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E8943" w14:textId="77777777" w:rsidR="004B25D2" w:rsidRDefault="004B25D2">
      <w:pPr>
        <w:pStyle w:val="aff6"/>
        <w:jc w:val="right"/>
      </w:pPr>
    </w:p>
    <w:p w14:paraId="74F93985" w14:textId="2D7E6B5A" w:rsidR="00526296" w:rsidRDefault="00526296" w:rsidP="00526296">
      <w:pPr>
        <w:suppressAutoHyphens/>
        <w:overflowPunct w:val="0"/>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10.10.202</w:t>
      </w:r>
      <w:r w:rsidRPr="00526296">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№638</w:t>
      </w:r>
    </w:p>
    <w:p w14:paraId="1820A6AB" w14:textId="77777777" w:rsidR="00526296" w:rsidRDefault="00526296" w:rsidP="00526296">
      <w:pPr>
        <w:jc w:val="center"/>
        <w:rPr>
          <w:rFonts w:ascii="Arial" w:hAnsi="Arial" w:cs="Arial"/>
          <w:b/>
          <w:bCs/>
          <w:sz w:val="32"/>
          <w:szCs w:val="32"/>
        </w:rPr>
      </w:pPr>
      <w:r>
        <w:rPr>
          <w:rFonts w:ascii="Arial" w:hAnsi="Arial" w:cs="Arial"/>
          <w:b/>
          <w:bCs/>
          <w:sz w:val="32"/>
          <w:szCs w:val="32"/>
        </w:rPr>
        <w:t>РОССИЙСКАЯ ФЕДЕРАЦИЯ</w:t>
      </w:r>
    </w:p>
    <w:p w14:paraId="37A6B1A2" w14:textId="77777777" w:rsidR="00526296" w:rsidRDefault="00526296" w:rsidP="00526296">
      <w:pPr>
        <w:jc w:val="center"/>
        <w:rPr>
          <w:rFonts w:ascii="Arial" w:hAnsi="Arial" w:cs="Arial"/>
          <w:b/>
          <w:bCs/>
          <w:sz w:val="32"/>
          <w:szCs w:val="32"/>
        </w:rPr>
      </w:pPr>
      <w:r>
        <w:rPr>
          <w:rFonts w:ascii="Arial" w:hAnsi="Arial" w:cs="Arial"/>
          <w:b/>
          <w:bCs/>
          <w:sz w:val="32"/>
          <w:szCs w:val="32"/>
        </w:rPr>
        <w:t xml:space="preserve">ИРКУТСКАЯ ОБЛАСТЬ </w:t>
      </w:r>
    </w:p>
    <w:p w14:paraId="10F96095" w14:textId="77777777" w:rsidR="00526296" w:rsidRDefault="00526296" w:rsidP="00526296">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49FAE79B" w14:textId="77777777" w:rsidR="00526296" w:rsidRDefault="00526296" w:rsidP="00526296">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3993F6FB" w14:textId="77777777" w:rsidR="00526296" w:rsidRDefault="00526296" w:rsidP="00526296">
      <w:pPr>
        <w:jc w:val="center"/>
        <w:rPr>
          <w:rFonts w:ascii="Arial" w:hAnsi="Arial" w:cs="Arial"/>
          <w:b/>
          <w:bCs/>
          <w:sz w:val="32"/>
          <w:szCs w:val="32"/>
        </w:rPr>
      </w:pPr>
      <w:r>
        <w:rPr>
          <w:rFonts w:ascii="Arial" w:hAnsi="Arial" w:cs="Arial"/>
          <w:b/>
          <w:bCs/>
          <w:sz w:val="32"/>
          <w:szCs w:val="32"/>
        </w:rPr>
        <w:t>СЛЮДЯНСКОГО РАЙОНА</w:t>
      </w:r>
    </w:p>
    <w:p w14:paraId="7C76D492" w14:textId="77777777" w:rsidR="00526296" w:rsidRDefault="00526296" w:rsidP="00526296">
      <w:pPr>
        <w:jc w:val="center"/>
        <w:rPr>
          <w:rFonts w:ascii="Arial" w:hAnsi="Arial" w:cs="Arial"/>
          <w:b/>
          <w:bCs/>
          <w:sz w:val="32"/>
          <w:szCs w:val="32"/>
        </w:rPr>
      </w:pPr>
      <w:r>
        <w:rPr>
          <w:rFonts w:ascii="Arial" w:hAnsi="Arial" w:cs="Arial"/>
          <w:b/>
          <w:bCs/>
          <w:sz w:val="32"/>
          <w:szCs w:val="32"/>
        </w:rPr>
        <w:t>Г. СЛЮДЯНКА</w:t>
      </w:r>
    </w:p>
    <w:p w14:paraId="75C5D9A0" w14:textId="77777777" w:rsidR="00526296" w:rsidRDefault="00526296" w:rsidP="00526296">
      <w:pPr>
        <w:jc w:val="center"/>
        <w:rPr>
          <w:rFonts w:ascii="Arial" w:hAnsi="Arial" w:cs="Arial"/>
          <w:b/>
          <w:sz w:val="32"/>
          <w:szCs w:val="32"/>
        </w:rPr>
      </w:pPr>
      <w:r>
        <w:rPr>
          <w:rFonts w:ascii="Arial" w:hAnsi="Arial" w:cs="Arial"/>
          <w:b/>
          <w:sz w:val="32"/>
          <w:szCs w:val="32"/>
        </w:rPr>
        <w:t>ПОСТАНОВЛЕНИЕ</w:t>
      </w:r>
    </w:p>
    <w:p w14:paraId="19A8EBB9" w14:textId="436C8C63" w:rsidR="00526296" w:rsidRPr="00526296" w:rsidRDefault="00526296" w:rsidP="00526296">
      <w:pPr>
        <w:pStyle w:val="af8"/>
        <w:jc w:val="center"/>
        <w:rPr>
          <w:rFonts w:cs="Arial"/>
          <w:sz w:val="32"/>
          <w:szCs w:val="32"/>
        </w:rPr>
      </w:pPr>
      <w:r w:rsidRPr="00526296">
        <w:rPr>
          <w:rFonts w:cs="Arial"/>
          <w:sz w:val="32"/>
          <w:szCs w:val="32"/>
        </w:rPr>
        <w:t>О ВНЕСЕНИИ ИЗМЕНЕНИЙ В ПОСТАНОВЛЕНИЕ АДМИНИСТРАЦИИ СЛЮДЯНСКОГО ГОРОДСКОГО</w:t>
      </w:r>
    </w:p>
    <w:p w14:paraId="2B63C963" w14:textId="3A99380E" w:rsidR="00526296" w:rsidRPr="00526296" w:rsidRDefault="00526296" w:rsidP="00526296">
      <w:pPr>
        <w:pStyle w:val="af8"/>
        <w:jc w:val="center"/>
        <w:rPr>
          <w:rFonts w:cs="Arial"/>
          <w:sz w:val="32"/>
          <w:szCs w:val="32"/>
        </w:rPr>
      </w:pPr>
      <w:r w:rsidRPr="00526296">
        <w:rPr>
          <w:rFonts w:cs="Arial"/>
          <w:sz w:val="32"/>
          <w:szCs w:val="32"/>
        </w:rPr>
        <w:t>ПОСЕЛЕНИЯ ОТ 27 ДЕКАБРЯ 2018 № 1295ОБ УТВЕРЖДЕНИИ МУНИЦИПАЛЬНОЙ ПРОГРАММЫ «СОВЕРШЕНСТВОВАНИЕ МЕХАНИЗМОВ УПРАВЛЕНИЯ СЛЮДЯНСКИМ МУНИЦИПАЛЬНЫМ ОБРАЗОВАНИЕМ»</w:t>
      </w:r>
    </w:p>
    <w:p w14:paraId="63143393" w14:textId="5123FB8E" w:rsidR="00526296" w:rsidRPr="00526296" w:rsidRDefault="00526296" w:rsidP="00526296">
      <w:pPr>
        <w:jc w:val="center"/>
        <w:rPr>
          <w:rFonts w:ascii="Arial" w:hAnsi="Arial" w:cs="Arial"/>
          <w:b/>
          <w:bCs/>
          <w:sz w:val="32"/>
          <w:szCs w:val="32"/>
        </w:rPr>
      </w:pPr>
      <w:r w:rsidRPr="00526296">
        <w:rPr>
          <w:rFonts w:ascii="Arial" w:hAnsi="Arial" w:cs="Arial"/>
          <w:b/>
          <w:bCs/>
          <w:sz w:val="32"/>
          <w:szCs w:val="32"/>
        </w:rPr>
        <w:t>НА 2019 -2026 ГОДЫ</w:t>
      </w:r>
    </w:p>
    <w:p w14:paraId="190B7641" w14:textId="77777777" w:rsidR="00526296" w:rsidRPr="00526296" w:rsidRDefault="00526296" w:rsidP="00526296">
      <w:pPr>
        <w:jc w:val="center"/>
        <w:rPr>
          <w:rFonts w:ascii="Arial" w:hAnsi="Arial" w:cs="Arial"/>
          <w:b/>
          <w:bCs/>
          <w:sz w:val="32"/>
          <w:szCs w:val="32"/>
        </w:rPr>
      </w:pPr>
    </w:p>
    <w:p w14:paraId="10DBDBF9" w14:textId="2E8351CC" w:rsidR="004B25D2" w:rsidRDefault="004B25D2">
      <w:pPr>
        <w:pStyle w:val="af8"/>
        <w:widowControl/>
        <w:rPr>
          <w:rFonts w:ascii="Times New Roman" w:hAnsi="Times New Roman"/>
        </w:rPr>
      </w:pPr>
    </w:p>
    <w:p w14:paraId="7EE5D2F3" w14:textId="77777777" w:rsidR="00436DE0" w:rsidRDefault="00436DE0">
      <w:pPr>
        <w:pStyle w:val="af8"/>
        <w:widowControl/>
        <w:rPr>
          <w:rFonts w:ascii="Times New Roman" w:hAnsi="Times New Roman"/>
        </w:rPr>
      </w:pPr>
    </w:p>
    <w:p w14:paraId="1147479A" w14:textId="140BD82E" w:rsidR="00526296" w:rsidRPr="00526296" w:rsidRDefault="00F57242" w:rsidP="00526296">
      <w:pPr>
        <w:ind w:firstLine="709"/>
        <w:jc w:val="both"/>
        <w:rPr>
          <w:rFonts w:ascii="Arial" w:hAnsi="Arial" w:cs="Arial"/>
          <w:sz w:val="24"/>
          <w:szCs w:val="24"/>
        </w:rPr>
      </w:pPr>
      <w:r w:rsidRPr="00526296">
        <w:rPr>
          <w:rFonts w:ascii="Arial" w:eastAsiaTheme="minorHAnsi" w:hAnsi="Arial" w:cs="Arial"/>
          <w:sz w:val="24"/>
          <w:szCs w:val="24"/>
        </w:rPr>
        <w:t xml:space="preserve"> </w:t>
      </w:r>
      <w:r w:rsidR="008A370D" w:rsidRPr="00526296">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526296">
        <w:rPr>
          <w:rFonts w:ascii="Arial" w:eastAsiaTheme="minorHAnsi" w:hAnsi="Arial" w:cs="Arial"/>
          <w:sz w:val="24"/>
          <w:szCs w:val="24"/>
        </w:rPr>
        <w:t xml:space="preserve">, руководствуясь </w:t>
      </w:r>
      <w:r w:rsidRPr="00526296">
        <w:rPr>
          <w:rFonts w:ascii="Arial" w:eastAsiaTheme="minorHAnsi" w:hAnsi="Arial" w:cs="Arial"/>
          <w:sz w:val="24"/>
          <w:szCs w:val="24"/>
        </w:rPr>
        <w:t>ст.14 Федерального закона от 06</w:t>
      </w:r>
      <w:r w:rsidR="00436DE0" w:rsidRPr="00526296">
        <w:rPr>
          <w:rFonts w:ascii="Arial" w:eastAsiaTheme="minorHAnsi" w:hAnsi="Arial" w:cs="Arial"/>
          <w:sz w:val="24"/>
          <w:szCs w:val="24"/>
        </w:rPr>
        <w:t xml:space="preserve"> октября </w:t>
      </w:r>
      <w:r w:rsidRPr="00526296">
        <w:rPr>
          <w:rFonts w:ascii="Arial" w:eastAsiaTheme="minorHAnsi" w:hAnsi="Arial" w:cs="Arial"/>
          <w:sz w:val="24"/>
          <w:szCs w:val="24"/>
        </w:rPr>
        <w:t>2003</w:t>
      </w:r>
      <w:r w:rsidR="00436DE0" w:rsidRPr="00526296">
        <w:rPr>
          <w:rFonts w:ascii="Arial" w:eastAsiaTheme="minorHAnsi" w:hAnsi="Arial" w:cs="Arial"/>
          <w:sz w:val="24"/>
          <w:szCs w:val="24"/>
        </w:rPr>
        <w:t xml:space="preserve"> года</w:t>
      </w:r>
      <w:r w:rsidRPr="00526296">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526296">
        <w:rPr>
          <w:rFonts w:ascii="Arial" w:eastAsiaTheme="minorHAnsi" w:hAnsi="Arial" w:cs="Arial"/>
          <w:sz w:val="24"/>
          <w:szCs w:val="24"/>
        </w:rPr>
        <w:t xml:space="preserve">, </w:t>
      </w:r>
      <w:r w:rsidRPr="00526296">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526296">
        <w:rPr>
          <w:rFonts w:ascii="Arial" w:hAnsi="Arial" w:cs="Arial"/>
          <w:sz w:val="24"/>
          <w:szCs w:val="24"/>
        </w:rPr>
        <w:t>от</w:t>
      </w:r>
      <w:r w:rsidR="00EA2390" w:rsidRPr="00526296">
        <w:rPr>
          <w:rFonts w:ascii="Arial" w:hAnsi="Arial" w:cs="Arial"/>
          <w:sz w:val="24"/>
          <w:szCs w:val="24"/>
        </w:rPr>
        <w:t xml:space="preserve"> </w:t>
      </w:r>
      <w:r w:rsidR="003A6A70" w:rsidRPr="00526296">
        <w:rPr>
          <w:rFonts w:ascii="Arial" w:hAnsi="Arial" w:cs="Arial"/>
          <w:sz w:val="24"/>
          <w:szCs w:val="24"/>
        </w:rPr>
        <w:t xml:space="preserve">13 февраля 2024 года </w:t>
      </w:r>
      <w:r w:rsidR="00526296" w:rsidRPr="00526296">
        <w:rPr>
          <w:rFonts w:ascii="Arial" w:hAnsi="Arial" w:cs="Arial"/>
          <w:sz w:val="24"/>
          <w:szCs w:val="24"/>
        </w:rPr>
        <w:t>администрация Слюдянского городского поселения,</w:t>
      </w:r>
    </w:p>
    <w:p w14:paraId="769299FC" w14:textId="77777777" w:rsidR="00526296" w:rsidRPr="00FC3D98" w:rsidRDefault="00526296" w:rsidP="00526296">
      <w:pPr>
        <w:jc w:val="both"/>
        <w:rPr>
          <w:rFonts w:ascii="Arial" w:hAnsi="Arial" w:cs="Arial"/>
        </w:rPr>
      </w:pPr>
    </w:p>
    <w:p w14:paraId="712A5DD7" w14:textId="77777777" w:rsidR="00526296" w:rsidRPr="00FC3D98" w:rsidRDefault="00526296" w:rsidP="00526296">
      <w:pPr>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015F06B5" w14:textId="77777777" w:rsidR="00526296" w:rsidRPr="00FC3D98" w:rsidRDefault="00526296" w:rsidP="00526296">
      <w:pPr>
        <w:tabs>
          <w:tab w:val="left" w:pos="993"/>
        </w:tabs>
        <w:jc w:val="both"/>
        <w:rPr>
          <w:rFonts w:ascii="Arial" w:hAnsi="Arial" w:cs="Arial"/>
          <w:b/>
        </w:rPr>
      </w:pPr>
    </w:p>
    <w:p w14:paraId="2973F29C" w14:textId="3590FC23" w:rsidR="007B78EC" w:rsidRPr="00526296" w:rsidRDefault="007B78EC" w:rsidP="00526296">
      <w:pPr>
        <w:ind w:firstLine="709"/>
        <w:jc w:val="both"/>
        <w:rPr>
          <w:rFonts w:ascii="Arial" w:hAnsi="Arial" w:cs="Arial"/>
          <w:sz w:val="24"/>
          <w:szCs w:val="24"/>
        </w:rPr>
      </w:pPr>
      <w:r w:rsidRPr="00526296">
        <w:rPr>
          <w:rFonts w:ascii="Arial" w:hAnsi="Arial" w:cs="Arial"/>
          <w:sz w:val="24"/>
          <w:szCs w:val="24"/>
        </w:rPr>
        <w:t>1.Внести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w:t>
      </w:r>
    </w:p>
    <w:p w14:paraId="12762A34" w14:textId="2CFA7100" w:rsidR="00532ADE" w:rsidRPr="00526296" w:rsidRDefault="00532ADE" w:rsidP="00532ADE">
      <w:pPr>
        <w:tabs>
          <w:tab w:val="left" w:pos="284"/>
        </w:tabs>
        <w:ind w:firstLine="851"/>
        <w:jc w:val="both"/>
        <w:rPr>
          <w:rFonts w:ascii="Arial" w:hAnsi="Arial" w:cs="Arial"/>
          <w:sz w:val="24"/>
          <w:szCs w:val="24"/>
        </w:rPr>
      </w:pPr>
      <w:r w:rsidRPr="00526296">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69E7ACAE" w:rsidR="00532ADE" w:rsidRPr="00526296" w:rsidRDefault="00532ADE" w:rsidP="00532ADE">
      <w:pPr>
        <w:tabs>
          <w:tab w:val="left" w:pos="284"/>
        </w:tabs>
        <w:ind w:firstLine="851"/>
        <w:jc w:val="both"/>
        <w:rPr>
          <w:rFonts w:ascii="Arial" w:hAnsi="Arial" w:cs="Arial"/>
          <w:sz w:val="24"/>
          <w:szCs w:val="24"/>
        </w:rPr>
      </w:pPr>
      <w:r w:rsidRPr="00526296">
        <w:rPr>
          <w:rFonts w:ascii="Arial" w:hAnsi="Arial" w:cs="Arial"/>
          <w:sz w:val="24"/>
          <w:szCs w:val="24"/>
        </w:rPr>
        <w:t>1.2.</w:t>
      </w:r>
      <w:r w:rsidRPr="00526296">
        <w:rPr>
          <w:rFonts w:ascii="Arial" w:hAnsi="Arial" w:cs="Arial"/>
          <w:sz w:val="24"/>
          <w:szCs w:val="24"/>
        </w:rPr>
        <w:tab/>
        <w:t xml:space="preserve">В приложение №2 к муниципальной программе, Ресурсное обеспечение мероприятии муниципальной программы «Совершенствование </w:t>
      </w:r>
      <w:r w:rsidRPr="00526296">
        <w:rPr>
          <w:rFonts w:ascii="Arial" w:hAnsi="Arial" w:cs="Arial"/>
          <w:sz w:val="24"/>
          <w:szCs w:val="24"/>
        </w:rPr>
        <w:lastRenderedPageBreak/>
        <w:t>механизмов управления Слюдянского муниципального образования на 2019-2026 годы и читать его в новой редакции (приложение №2);</w:t>
      </w:r>
    </w:p>
    <w:p w14:paraId="2C1470F3" w14:textId="5BB1041E" w:rsidR="00BB1F92" w:rsidRPr="00526296" w:rsidRDefault="00BB1F92" w:rsidP="00BB1F92">
      <w:pPr>
        <w:tabs>
          <w:tab w:val="left" w:pos="284"/>
        </w:tabs>
        <w:ind w:firstLine="851"/>
        <w:jc w:val="both"/>
        <w:rPr>
          <w:rFonts w:ascii="Arial" w:hAnsi="Arial" w:cs="Arial"/>
          <w:sz w:val="24"/>
          <w:szCs w:val="24"/>
        </w:rPr>
      </w:pPr>
      <w:r w:rsidRPr="00526296">
        <w:rPr>
          <w:rFonts w:ascii="Arial" w:hAnsi="Arial" w:cs="Arial"/>
          <w:sz w:val="24"/>
          <w:szCs w:val="24"/>
        </w:rPr>
        <w:t>1.3. В приложение № 3 Паспорт подпрограммы «Реализация полномочий по решению вопросов местного значения администрацией Слюдянского городского поселения на 2019-2026 годы» и в приложение № 1 к данной подпрограмме и читать его в новой редакции (приложение №3);</w:t>
      </w:r>
    </w:p>
    <w:p w14:paraId="30F7EC49" w14:textId="08EAE807" w:rsidR="006E3D0C" w:rsidRPr="00526296" w:rsidRDefault="006E3D0C" w:rsidP="00BB1F92">
      <w:pPr>
        <w:tabs>
          <w:tab w:val="left" w:pos="284"/>
        </w:tabs>
        <w:ind w:firstLine="851"/>
        <w:jc w:val="both"/>
        <w:rPr>
          <w:rFonts w:ascii="Arial" w:hAnsi="Arial" w:cs="Arial"/>
          <w:sz w:val="24"/>
          <w:szCs w:val="24"/>
        </w:rPr>
      </w:pPr>
      <w:r w:rsidRPr="00526296">
        <w:rPr>
          <w:rFonts w:ascii="Arial" w:hAnsi="Arial" w:cs="Arial"/>
          <w:sz w:val="24"/>
          <w:szCs w:val="24"/>
        </w:rPr>
        <w:t>1.4.</w:t>
      </w:r>
      <w:r w:rsidR="002E3549" w:rsidRPr="00526296">
        <w:rPr>
          <w:rFonts w:ascii="Arial" w:hAnsi="Arial" w:cs="Arial"/>
        </w:rPr>
        <w:t xml:space="preserve"> </w:t>
      </w:r>
      <w:r w:rsidR="002E3549" w:rsidRPr="00526296">
        <w:rPr>
          <w:rFonts w:ascii="Arial" w:hAnsi="Arial" w:cs="Arial"/>
          <w:sz w:val="24"/>
          <w:szCs w:val="24"/>
        </w:rPr>
        <w:t xml:space="preserve">В приложение №4 Паспорт подпрограммы «Развитие информационного пространства, создание условий для обеспечения информации и процессов автоматизации в органах местного самоуправления Слюдянского муниципального образования» на 2019-2026 годы и </w:t>
      </w:r>
      <w:bookmarkStart w:id="0" w:name="_Hlk178768658"/>
      <w:r w:rsidR="002E3549" w:rsidRPr="00526296">
        <w:rPr>
          <w:rFonts w:ascii="Arial" w:hAnsi="Arial" w:cs="Arial"/>
          <w:sz w:val="24"/>
          <w:szCs w:val="24"/>
        </w:rPr>
        <w:t>в приложение № 1 к данной подпрограмме и читать его в новой редакции (приложение №4);</w:t>
      </w:r>
    </w:p>
    <w:bookmarkEnd w:id="0"/>
    <w:p w14:paraId="341D313D" w14:textId="5F648FB1" w:rsidR="00C8698E" w:rsidRPr="00526296" w:rsidRDefault="00C8698E" w:rsidP="00C8698E">
      <w:pPr>
        <w:tabs>
          <w:tab w:val="left" w:pos="284"/>
        </w:tabs>
        <w:ind w:firstLine="851"/>
        <w:jc w:val="both"/>
        <w:rPr>
          <w:rFonts w:ascii="Arial" w:hAnsi="Arial" w:cs="Arial"/>
          <w:sz w:val="24"/>
          <w:szCs w:val="24"/>
        </w:rPr>
      </w:pPr>
      <w:r w:rsidRPr="00526296">
        <w:rPr>
          <w:rFonts w:ascii="Arial" w:hAnsi="Arial" w:cs="Arial"/>
          <w:sz w:val="24"/>
          <w:szCs w:val="24"/>
        </w:rPr>
        <w:t xml:space="preserve">1.5. В приложение №5 Паспорт подпрограммы </w:t>
      </w:r>
      <w:r w:rsidR="00004BF7" w:rsidRPr="00526296">
        <w:rPr>
          <w:rFonts w:ascii="Arial" w:hAnsi="Arial" w:cs="Arial"/>
          <w:sz w:val="24"/>
          <w:szCs w:val="24"/>
        </w:rPr>
        <w:t xml:space="preserve">«Развитие муниципальной службы в Слюдянском муниципальном образовании» на 2019-2026 годы </w:t>
      </w:r>
      <w:r w:rsidRPr="00526296">
        <w:rPr>
          <w:rFonts w:ascii="Arial" w:hAnsi="Arial" w:cs="Arial"/>
          <w:sz w:val="24"/>
          <w:szCs w:val="24"/>
        </w:rPr>
        <w:t>и в приложение № 1 к данной подпрограмме и читать его в новой редакции (приложение №5);</w:t>
      </w:r>
    </w:p>
    <w:p w14:paraId="6B603D96" w14:textId="40F77DEA" w:rsidR="00C8698E" w:rsidRPr="00526296" w:rsidRDefault="00C8698E" w:rsidP="00C8698E">
      <w:pPr>
        <w:tabs>
          <w:tab w:val="left" w:pos="284"/>
        </w:tabs>
        <w:ind w:firstLine="851"/>
        <w:jc w:val="both"/>
        <w:rPr>
          <w:rFonts w:ascii="Arial" w:hAnsi="Arial" w:cs="Arial"/>
          <w:sz w:val="24"/>
          <w:szCs w:val="24"/>
        </w:rPr>
      </w:pPr>
      <w:r w:rsidRPr="00526296">
        <w:rPr>
          <w:rFonts w:ascii="Arial" w:hAnsi="Arial" w:cs="Arial"/>
          <w:sz w:val="24"/>
          <w:szCs w:val="24"/>
        </w:rPr>
        <w:t>1.6.</w:t>
      </w:r>
      <w:r w:rsidRPr="00526296">
        <w:rPr>
          <w:rFonts w:ascii="Arial" w:hAnsi="Arial" w:cs="Arial"/>
        </w:rPr>
        <w:t xml:space="preserve"> </w:t>
      </w:r>
      <w:bookmarkStart w:id="1" w:name="_Hlk178769134"/>
      <w:r w:rsidRPr="00526296">
        <w:rPr>
          <w:rFonts w:ascii="Arial" w:hAnsi="Arial" w:cs="Arial"/>
          <w:sz w:val="24"/>
          <w:szCs w:val="24"/>
        </w:rPr>
        <w:t xml:space="preserve">В приложение №6 Паспорт подпрограммы </w:t>
      </w:r>
      <w:bookmarkEnd w:id="1"/>
      <w:r w:rsidR="008373C4" w:rsidRPr="00526296">
        <w:rPr>
          <w:rFonts w:ascii="Arial" w:hAnsi="Arial" w:cs="Arial"/>
          <w:sz w:val="24"/>
          <w:szCs w:val="24"/>
        </w:rPr>
        <w:t xml:space="preserve">«Организация работы с документами в органах местного самоуправления Слюдянского муниципального образования» в 2019-2026 годы </w:t>
      </w:r>
      <w:r w:rsidRPr="00526296">
        <w:rPr>
          <w:rFonts w:ascii="Arial" w:hAnsi="Arial" w:cs="Arial"/>
          <w:sz w:val="24"/>
          <w:szCs w:val="24"/>
        </w:rPr>
        <w:t>и в приложение № 1 к данной подпрограмме и читать его в новой редакции (приложение №6);</w:t>
      </w:r>
    </w:p>
    <w:p w14:paraId="2B4B9CD7" w14:textId="1D09166C" w:rsidR="00C8698E" w:rsidRPr="00526296" w:rsidRDefault="00C8698E" w:rsidP="00BB1F92">
      <w:pPr>
        <w:tabs>
          <w:tab w:val="left" w:pos="284"/>
        </w:tabs>
        <w:ind w:firstLine="851"/>
        <w:jc w:val="both"/>
        <w:rPr>
          <w:rFonts w:ascii="Arial" w:hAnsi="Arial" w:cs="Arial"/>
          <w:sz w:val="24"/>
          <w:szCs w:val="24"/>
        </w:rPr>
      </w:pPr>
      <w:r w:rsidRPr="00526296">
        <w:rPr>
          <w:rFonts w:ascii="Arial" w:hAnsi="Arial" w:cs="Arial"/>
          <w:sz w:val="24"/>
          <w:szCs w:val="24"/>
        </w:rPr>
        <w:t>1.7.</w:t>
      </w:r>
      <w:r w:rsidR="008373C4" w:rsidRPr="00526296">
        <w:rPr>
          <w:rFonts w:ascii="Arial" w:hAnsi="Arial" w:cs="Arial"/>
        </w:rPr>
        <w:t xml:space="preserve"> </w:t>
      </w:r>
      <w:r w:rsidR="008373C4" w:rsidRPr="00526296">
        <w:rPr>
          <w:rFonts w:ascii="Arial" w:hAnsi="Arial" w:cs="Arial"/>
          <w:sz w:val="24"/>
          <w:szCs w:val="24"/>
        </w:rPr>
        <w:t>В приложение №</w:t>
      </w:r>
      <w:r w:rsidR="004E7536" w:rsidRPr="00526296">
        <w:rPr>
          <w:rFonts w:ascii="Arial" w:hAnsi="Arial" w:cs="Arial"/>
          <w:sz w:val="24"/>
          <w:szCs w:val="24"/>
        </w:rPr>
        <w:t>7</w:t>
      </w:r>
      <w:r w:rsidR="008373C4" w:rsidRPr="00526296">
        <w:rPr>
          <w:rFonts w:ascii="Arial" w:hAnsi="Arial" w:cs="Arial"/>
          <w:sz w:val="24"/>
          <w:szCs w:val="24"/>
        </w:rPr>
        <w:t xml:space="preserve"> Паспорт подпрограммы</w:t>
      </w:r>
      <w:r w:rsidR="00B07213" w:rsidRPr="00526296">
        <w:rPr>
          <w:rFonts w:ascii="Arial" w:hAnsi="Arial" w:cs="Arial"/>
          <w:sz w:val="24"/>
          <w:szCs w:val="24"/>
        </w:rPr>
        <w:t xml:space="preserve"> «Материально-техническое обеспечение деятельности в органах местного самоуправления Слюдянского муниципального </w:t>
      </w:r>
      <w:r w:rsidR="008F6657" w:rsidRPr="00526296">
        <w:rPr>
          <w:rFonts w:ascii="Arial" w:hAnsi="Arial" w:cs="Arial"/>
          <w:sz w:val="24"/>
          <w:szCs w:val="24"/>
        </w:rPr>
        <w:t>образования» на</w:t>
      </w:r>
      <w:r w:rsidR="00B07213" w:rsidRPr="00526296">
        <w:rPr>
          <w:rFonts w:ascii="Arial" w:hAnsi="Arial" w:cs="Arial"/>
          <w:sz w:val="24"/>
          <w:szCs w:val="24"/>
        </w:rPr>
        <w:t xml:space="preserve"> 2019-2026 годы</w:t>
      </w:r>
      <w:r w:rsidR="008373C4" w:rsidRPr="00526296">
        <w:rPr>
          <w:rFonts w:ascii="Arial" w:hAnsi="Arial" w:cs="Arial"/>
          <w:sz w:val="24"/>
          <w:szCs w:val="24"/>
        </w:rPr>
        <w:t xml:space="preserve"> и в приложение № 1 к данной подпрограмме и читать его в новой редакции (приложение №</w:t>
      </w:r>
      <w:r w:rsidR="00B07213" w:rsidRPr="00526296">
        <w:rPr>
          <w:rFonts w:ascii="Arial" w:hAnsi="Arial" w:cs="Arial"/>
          <w:sz w:val="24"/>
          <w:szCs w:val="24"/>
        </w:rPr>
        <w:t>7</w:t>
      </w:r>
      <w:r w:rsidR="008373C4" w:rsidRPr="00526296">
        <w:rPr>
          <w:rFonts w:ascii="Arial" w:hAnsi="Arial" w:cs="Arial"/>
          <w:sz w:val="24"/>
          <w:szCs w:val="24"/>
        </w:rPr>
        <w:t>);</w:t>
      </w:r>
    </w:p>
    <w:p w14:paraId="77D870C4" w14:textId="0DC521FC" w:rsidR="00F729C6" w:rsidRPr="00526296" w:rsidRDefault="00BB1F92" w:rsidP="00BB1F92">
      <w:pPr>
        <w:tabs>
          <w:tab w:val="left" w:pos="284"/>
        </w:tabs>
        <w:ind w:firstLine="851"/>
        <w:jc w:val="both"/>
        <w:rPr>
          <w:rFonts w:ascii="Arial" w:hAnsi="Arial" w:cs="Arial"/>
          <w:sz w:val="24"/>
          <w:szCs w:val="24"/>
        </w:rPr>
      </w:pPr>
      <w:r w:rsidRPr="00526296">
        <w:rPr>
          <w:rFonts w:ascii="Arial" w:hAnsi="Arial" w:cs="Arial"/>
          <w:sz w:val="24"/>
          <w:szCs w:val="24"/>
        </w:rPr>
        <w:t>2.Опубликовать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2E1B11FC" w:rsidR="00EE4562" w:rsidRPr="00526296" w:rsidRDefault="00F23E9C" w:rsidP="007B78EC">
      <w:pPr>
        <w:pStyle w:val="ConsPlusNormal"/>
        <w:ind w:firstLine="851"/>
        <w:jc w:val="both"/>
        <w:rPr>
          <w:rFonts w:cs="Arial"/>
          <w:sz w:val="24"/>
          <w:szCs w:val="24"/>
        </w:rPr>
      </w:pPr>
      <w:r w:rsidRPr="00526296">
        <w:rPr>
          <w:rFonts w:cs="Arial"/>
          <w:sz w:val="24"/>
          <w:szCs w:val="24"/>
        </w:rPr>
        <w:t>3</w:t>
      </w:r>
      <w:r w:rsidR="005F6A27" w:rsidRPr="00526296">
        <w:rPr>
          <w:rFonts w:cs="Arial"/>
          <w:sz w:val="24"/>
          <w:szCs w:val="24"/>
        </w:rPr>
        <w:t>.</w:t>
      </w:r>
      <w:r w:rsidR="00EE4562" w:rsidRPr="00526296">
        <w:rPr>
          <w:rFonts w:cs="Arial"/>
          <w:sz w:val="24"/>
          <w:szCs w:val="24"/>
        </w:rPr>
        <w:t>Контроль за исполнением настоящего постановления возложить на пред</w:t>
      </w:r>
      <w:r w:rsidR="00AE4C4C" w:rsidRPr="00526296">
        <w:rPr>
          <w:rFonts w:cs="Arial"/>
          <w:sz w:val="24"/>
          <w:szCs w:val="24"/>
        </w:rPr>
        <w:t>седателя комитета по экономике и финансам Кайсаров</w:t>
      </w:r>
      <w:r w:rsidR="00104006" w:rsidRPr="00526296">
        <w:rPr>
          <w:rFonts w:cs="Arial"/>
          <w:sz w:val="24"/>
          <w:szCs w:val="24"/>
        </w:rPr>
        <w:t>у</w:t>
      </w:r>
      <w:r w:rsidR="00AE4C4C" w:rsidRPr="00526296">
        <w:rPr>
          <w:rFonts w:cs="Arial"/>
          <w:sz w:val="24"/>
          <w:szCs w:val="24"/>
        </w:rPr>
        <w:t xml:space="preserve"> Н.Н.</w:t>
      </w:r>
    </w:p>
    <w:p w14:paraId="35D12930" w14:textId="77777777" w:rsidR="004B25D2" w:rsidRPr="00526296" w:rsidRDefault="004B25D2" w:rsidP="007B78EC">
      <w:pPr>
        <w:pStyle w:val="ConsPlusNormal"/>
        <w:widowControl/>
        <w:ind w:firstLine="851"/>
        <w:rPr>
          <w:rFonts w:cs="Arial"/>
          <w:sz w:val="24"/>
          <w:szCs w:val="24"/>
        </w:rPr>
      </w:pPr>
    </w:p>
    <w:p w14:paraId="3425D59A" w14:textId="77777777" w:rsidR="004B25D2" w:rsidRPr="0093713D" w:rsidRDefault="004B25D2" w:rsidP="007B78EC">
      <w:pPr>
        <w:pStyle w:val="ConsPlusNormal"/>
        <w:widowControl/>
        <w:ind w:firstLine="851"/>
        <w:rPr>
          <w:rFonts w:ascii="Times New Roman" w:hAnsi="Times New Roman"/>
          <w:sz w:val="24"/>
          <w:szCs w:val="24"/>
        </w:rPr>
      </w:pPr>
    </w:p>
    <w:p w14:paraId="2A805382" w14:textId="77777777" w:rsidR="004B25D2" w:rsidRPr="0093713D" w:rsidRDefault="004B25D2" w:rsidP="007B78EC">
      <w:pPr>
        <w:pStyle w:val="ConsPlusNormal"/>
        <w:widowControl/>
        <w:ind w:firstLine="851"/>
        <w:rPr>
          <w:rFonts w:ascii="Times New Roman" w:hAnsi="Times New Roman"/>
          <w:sz w:val="24"/>
          <w:szCs w:val="24"/>
        </w:rPr>
      </w:pPr>
    </w:p>
    <w:p w14:paraId="13B38C0E" w14:textId="77777777" w:rsidR="00E00C0E" w:rsidRPr="00E00C0E" w:rsidRDefault="00E00C0E" w:rsidP="00E00C0E">
      <w:pPr>
        <w:rPr>
          <w:rFonts w:ascii="Arial" w:hAnsi="Arial" w:cs="Arial"/>
          <w:sz w:val="24"/>
          <w:szCs w:val="24"/>
        </w:rPr>
      </w:pPr>
      <w:r w:rsidRPr="00E00C0E">
        <w:rPr>
          <w:rFonts w:ascii="Arial" w:hAnsi="Arial" w:cs="Arial"/>
          <w:sz w:val="24"/>
          <w:szCs w:val="24"/>
        </w:rPr>
        <w:t>Глава Слюдянского городского поселения</w:t>
      </w:r>
    </w:p>
    <w:p w14:paraId="6A10AC02" w14:textId="77777777" w:rsidR="00E00C0E" w:rsidRPr="00E00C0E" w:rsidRDefault="00E00C0E" w:rsidP="00E00C0E">
      <w:pPr>
        <w:rPr>
          <w:rFonts w:ascii="Arial" w:hAnsi="Arial" w:cs="Arial"/>
          <w:sz w:val="24"/>
          <w:szCs w:val="24"/>
        </w:rPr>
      </w:pPr>
      <w:r w:rsidRPr="00E00C0E">
        <w:rPr>
          <w:rFonts w:ascii="Arial" w:hAnsi="Arial" w:cs="Arial"/>
          <w:sz w:val="24"/>
          <w:szCs w:val="24"/>
        </w:rPr>
        <w:t>Слюдянского муниципального района</w:t>
      </w:r>
    </w:p>
    <w:p w14:paraId="5DD14691" w14:textId="77777777" w:rsidR="00E00C0E" w:rsidRDefault="00E00C0E" w:rsidP="00E00C0E">
      <w:pPr>
        <w:pStyle w:val="ConsPlusNormal"/>
        <w:widowControl/>
        <w:ind w:firstLine="0"/>
        <w:rPr>
          <w:rFonts w:eastAsiaTheme="minorHAnsi" w:cs="Arial"/>
          <w:sz w:val="24"/>
          <w:szCs w:val="24"/>
        </w:rPr>
      </w:pPr>
      <w:r>
        <w:t>Иркутской области</w:t>
      </w:r>
      <w:r w:rsidRPr="0093713D">
        <w:rPr>
          <w:rFonts w:ascii="Times New Roman" w:eastAsiaTheme="minorHAnsi" w:hAnsi="Times New Roman"/>
          <w:sz w:val="24"/>
          <w:szCs w:val="24"/>
        </w:rPr>
        <w:t xml:space="preserve"> </w:t>
      </w:r>
    </w:p>
    <w:p w14:paraId="4707DCCD" w14:textId="68C161C9" w:rsidR="004B25D2" w:rsidRDefault="0093713D" w:rsidP="00E00C0E">
      <w:pPr>
        <w:pStyle w:val="ConsPlusNormal"/>
        <w:widowControl/>
        <w:ind w:firstLine="0"/>
        <w:rPr>
          <w:rFonts w:ascii="Times New Roman" w:eastAsiaTheme="minorHAnsi" w:hAnsi="Times New Roman"/>
          <w:sz w:val="24"/>
          <w:szCs w:val="24"/>
        </w:rPr>
      </w:pPr>
      <w:r w:rsidRPr="0093713D">
        <w:rPr>
          <w:rFonts w:ascii="Times New Roman" w:eastAsiaTheme="minorHAnsi" w:hAnsi="Times New Roman"/>
          <w:sz w:val="24"/>
          <w:szCs w:val="24"/>
        </w:rPr>
        <w:t xml:space="preserve">А.В. Должиков </w:t>
      </w:r>
    </w:p>
    <w:p w14:paraId="5A7B698D" w14:textId="4B8D1B0B" w:rsidR="00526296" w:rsidRDefault="00526296" w:rsidP="000A73CE">
      <w:pPr>
        <w:pStyle w:val="ConsPlusNormal"/>
        <w:widowControl/>
        <w:ind w:firstLine="0"/>
        <w:rPr>
          <w:rFonts w:ascii="Times New Roman" w:eastAsiaTheme="minorHAnsi" w:hAnsi="Times New Roman"/>
          <w:sz w:val="24"/>
          <w:szCs w:val="24"/>
        </w:rPr>
      </w:pPr>
    </w:p>
    <w:p w14:paraId="7F534025" w14:textId="5C337446" w:rsidR="005E3737" w:rsidRDefault="005E3737" w:rsidP="000A73CE">
      <w:pPr>
        <w:pStyle w:val="ConsPlusNormal"/>
        <w:widowControl/>
        <w:ind w:firstLine="0"/>
        <w:rPr>
          <w:rFonts w:ascii="Times New Roman" w:hAnsi="Times New Roman"/>
          <w:sz w:val="24"/>
          <w:szCs w:val="24"/>
        </w:rPr>
      </w:pPr>
    </w:p>
    <w:p w14:paraId="3D00992A" w14:textId="77777777" w:rsidR="005E3737" w:rsidRDefault="005E3737">
      <w:pPr>
        <w:rPr>
          <w:sz w:val="24"/>
          <w:szCs w:val="24"/>
          <w:lang w:eastAsia="ru-RU"/>
        </w:rPr>
      </w:pPr>
      <w:r>
        <w:rPr>
          <w:sz w:val="24"/>
          <w:szCs w:val="24"/>
        </w:rPr>
        <w:br w:type="page"/>
      </w:r>
    </w:p>
    <w:p w14:paraId="614D8CDA" w14:textId="4165858F" w:rsidR="005E3737" w:rsidRPr="005E3737" w:rsidRDefault="005E3737" w:rsidP="005E3737">
      <w:pPr>
        <w:pStyle w:val="a3"/>
        <w:jc w:val="right"/>
        <w:rPr>
          <w:rFonts w:ascii="Courier New" w:hAnsi="Courier New" w:cs="Courier New"/>
          <w:b/>
          <w:sz w:val="22"/>
          <w:szCs w:val="22"/>
        </w:rPr>
      </w:pPr>
      <w:r w:rsidRPr="005E3737">
        <w:rPr>
          <w:rFonts w:ascii="Courier New" w:hAnsi="Courier New" w:cs="Courier New"/>
          <w:sz w:val="22"/>
          <w:szCs w:val="22"/>
        </w:rPr>
        <w:lastRenderedPageBreak/>
        <w:t>Приложение № 1,</w:t>
      </w:r>
    </w:p>
    <w:p w14:paraId="77216142" w14:textId="6EC1872D" w:rsidR="005E3737" w:rsidRPr="005E3737" w:rsidRDefault="005E3737" w:rsidP="005E3737">
      <w:pPr>
        <w:autoSpaceDE w:val="0"/>
        <w:autoSpaceDN w:val="0"/>
        <w:adjustRightInd w:val="0"/>
        <w:ind w:left="5387"/>
        <w:jc w:val="right"/>
        <w:rPr>
          <w:rFonts w:ascii="Courier New" w:hAnsi="Courier New" w:cs="Courier New"/>
          <w:sz w:val="22"/>
          <w:szCs w:val="22"/>
        </w:rPr>
      </w:pPr>
      <w:r w:rsidRPr="005E3737">
        <w:rPr>
          <w:rFonts w:ascii="Courier New" w:hAnsi="Courier New" w:cs="Courier New"/>
          <w:sz w:val="22"/>
          <w:szCs w:val="22"/>
        </w:rPr>
        <w:t>к постановлению</w:t>
      </w:r>
    </w:p>
    <w:p w14:paraId="569D078D" w14:textId="116BCD73" w:rsidR="005E3737" w:rsidRPr="005E3737" w:rsidRDefault="005E3737" w:rsidP="005E3737">
      <w:pPr>
        <w:autoSpaceDE w:val="0"/>
        <w:autoSpaceDN w:val="0"/>
        <w:adjustRightInd w:val="0"/>
        <w:ind w:left="5387"/>
        <w:jc w:val="right"/>
        <w:rPr>
          <w:rFonts w:ascii="Courier New" w:hAnsi="Courier New" w:cs="Courier New"/>
          <w:sz w:val="22"/>
          <w:szCs w:val="22"/>
        </w:rPr>
      </w:pPr>
      <w:r w:rsidRPr="005E3737">
        <w:rPr>
          <w:rFonts w:ascii="Courier New" w:hAnsi="Courier New" w:cs="Courier New"/>
          <w:sz w:val="22"/>
          <w:szCs w:val="22"/>
        </w:rPr>
        <w:t>администрации Слюдянского</w:t>
      </w:r>
    </w:p>
    <w:p w14:paraId="61379FAF" w14:textId="1EC647C5" w:rsidR="005E3737" w:rsidRPr="005E3737" w:rsidRDefault="005E3737" w:rsidP="005E3737">
      <w:pPr>
        <w:autoSpaceDE w:val="0"/>
        <w:autoSpaceDN w:val="0"/>
        <w:adjustRightInd w:val="0"/>
        <w:ind w:left="5387"/>
        <w:jc w:val="right"/>
        <w:rPr>
          <w:rFonts w:ascii="Courier New" w:hAnsi="Courier New" w:cs="Courier New"/>
          <w:sz w:val="22"/>
          <w:szCs w:val="22"/>
        </w:rPr>
      </w:pPr>
      <w:r w:rsidRPr="005E3737">
        <w:rPr>
          <w:rFonts w:ascii="Courier New" w:hAnsi="Courier New" w:cs="Courier New"/>
          <w:sz w:val="22"/>
          <w:szCs w:val="22"/>
        </w:rPr>
        <w:t>городского поселения</w:t>
      </w:r>
    </w:p>
    <w:p w14:paraId="2DF5F942" w14:textId="794B074E" w:rsidR="005E3737" w:rsidRPr="005E3737" w:rsidRDefault="005E3737" w:rsidP="005E3737">
      <w:pPr>
        <w:pStyle w:val="a3"/>
        <w:jc w:val="right"/>
        <w:rPr>
          <w:rFonts w:ascii="Courier New" w:hAnsi="Courier New" w:cs="Courier New"/>
          <w:sz w:val="22"/>
          <w:szCs w:val="22"/>
        </w:rPr>
      </w:pPr>
      <w:r w:rsidRPr="005E3737">
        <w:rPr>
          <w:rFonts w:ascii="Courier New" w:hAnsi="Courier New" w:cs="Courier New"/>
          <w:sz w:val="22"/>
          <w:szCs w:val="22"/>
        </w:rPr>
        <w:t>от 10.10.2024 № 638</w:t>
      </w:r>
    </w:p>
    <w:p w14:paraId="5068160B" w14:textId="77777777" w:rsidR="005E3737" w:rsidRPr="005E3737" w:rsidRDefault="005E3737" w:rsidP="005E3737">
      <w:pPr>
        <w:pStyle w:val="a3"/>
        <w:jc w:val="right"/>
        <w:rPr>
          <w:rFonts w:ascii="Courier New" w:hAnsi="Courier New" w:cs="Courier New"/>
          <w:sz w:val="22"/>
          <w:szCs w:val="22"/>
        </w:rPr>
      </w:pPr>
    </w:p>
    <w:p w14:paraId="44227F42" w14:textId="77777777" w:rsidR="005E3737" w:rsidRDefault="005E3737" w:rsidP="005E3737">
      <w:pPr>
        <w:pStyle w:val="a3"/>
        <w:rPr>
          <w:sz w:val="24"/>
          <w:szCs w:val="24"/>
        </w:rPr>
      </w:pPr>
    </w:p>
    <w:p w14:paraId="7A78E9F4" w14:textId="77777777" w:rsidR="005E3737" w:rsidRDefault="005E3737" w:rsidP="005E3737">
      <w:pPr>
        <w:pStyle w:val="a3"/>
        <w:rPr>
          <w:sz w:val="24"/>
          <w:szCs w:val="24"/>
        </w:rPr>
      </w:pPr>
    </w:p>
    <w:p w14:paraId="0BB433D3" w14:textId="77777777" w:rsidR="005E3737" w:rsidRDefault="005E3737" w:rsidP="005E3737">
      <w:pPr>
        <w:pStyle w:val="a3"/>
        <w:rPr>
          <w:sz w:val="24"/>
          <w:szCs w:val="24"/>
        </w:rPr>
      </w:pPr>
    </w:p>
    <w:p w14:paraId="1B34D4A3" w14:textId="77777777" w:rsidR="005E3737" w:rsidRDefault="005E3737" w:rsidP="005E3737">
      <w:pPr>
        <w:pStyle w:val="a3"/>
        <w:rPr>
          <w:sz w:val="24"/>
          <w:szCs w:val="24"/>
        </w:rPr>
      </w:pPr>
    </w:p>
    <w:p w14:paraId="54CE206B" w14:textId="77777777" w:rsidR="005E3737" w:rsidRDefault="005E3737" w:rsidP="005E3737">
      <w:pPr>
        <w:pStyle w:val="a3"/>
        <w:rPr>
          <w:sz w:val="24"/>
          <w:szCs w:val="24"/>
        </w:rPr>
      </w:pPr>
    </w:p>
    <w:p w14:paraId="02BE9359" w14:textId="77777777" w:rsidR="005E3737" w:rsidRDefault="005E3737" w:rsidP="005E3737">
      <w:pPr>
        <w:pStyle w:val="a3"/>
        <w:rPr>
          <w:sz w:val="24"/>
          <w:szCs w:val="24"/>
        </w:rPr>
      </w:pPr>
    </w:p>
    <w:p w14:paraId="64277514" w14:textId="77777777" w:rsidR="005E3737" w:rsidRDefault="005E3737" w:rsidP="005E3737">
      <w:pPr>
        <w:pStyle w:val="a3"/>
        <w:rPr>
          <w:sz w:val="24"/>
          <w:szCs w:val="24"/>
        </w:rPr>
      </w:pPr>
    </w:p>
    <w:p w14:paraId="58C35F80" w14:textId="77777777" w:rsidR="005E3737" w:rsidRDefault="005E3737" w:rsidP="005E3737">
      <w:pPr>
        <w:pStyle w:val="a3"/>
        <w:rPr>
          <w:sz w:val="24"/>
          <w:szCs w:val="24"/>
        </w:rPr>
      </w:pPr>
    </w:p>
    <w:p w14:paraId="5A339D2C" w14:textId="77777777" w:rsidR="005E3737" w:rsidRPr="007D1DDA" w:rsidRDefault="005E3737" w:rsidP="005E3737">
      <w:pPr>
        <w:pStyle w:val="a3"/>
        <w:jc w:val="center"/>
        <w:rPr>
          <w:rFonts w:ascii="Arial" w:hAnsi="Arial" w:cs="Arial"/>
          <w:b/>
          <w:bCs/>
          <w:sz w:val="24"/>
          <w:szCs w:val="24"/>
        </w:rPr>
      </w:pPr>
      <w:r w:rsidRPr="007D1DDA">
        <w:rPr>
          <w:rFonts w:ascii="Arial" w:hAnsi="Arial" w:cs="Arial"/>
          <w:b/>
          <w:bCs/>
          <w:sz w:val="24"/>
          <w:szCs w:val="24"/>
        </w:rPr>
        <w:t>МУНИЦИПАЛЬНАЯ ПРОГРАММА</w:t>
      </w:r>
    </w:p>
    <w:p w14:paraId="09217B80" w14:textId="77777777" w:rsidR="005E3737" w:rsidRPr="007D1DDA" w:rsidRDefault="005E3737" w:rsidP="005E3737">
      <w:pPr>
        <w:pStyle w:val="a3"/>
        <w:jc w:val="center"/>
        <w:rPr>
          <w:rFonts w:ascii="Arial" w:hAnsi="Arial" w:cs="Arial"/>
          <w:b/>
          <w:bCs/>
          <w:sz w:val="24"/>
          <w:szCs w:val="24"/>
        </w:rPr>
      </w:pPr>
    </w:p>
    <w:p w14:paraId="648BA129" w14:textId="77777777" w:rsidR="005E3737" w:rsidRPr="007D1DDA" w:rsidRDefault="005E3737" w:rsidP="005E3737">
      <w:pPr>
        <w:pStyle w:val="a3"/>
        <w:jc w:val="center"/>
        <w:rPr>
          <w:rFonts w:ascii="Arial" w:hAnsi="Arial" w:cs="Arial"/>
          <w:b/>
          <w:bCs/>
          <w:sz w:val="24"/>
          <w:szCs w:val="24"/>
        </w:rPr>
      </w:pPr>
      <w:r w:rsidRPr="007D1DDA">
        <w:rPr>
          <w:rFonts w:ascii="Arial" w:hAnsi="Arial" w:cs="Arial"/>
          <w:b/>
          <w:bCs/>
          <w:sz w:val="24"/>
          <w:szCs w:val="24"/>
        </w:rPr>
        <w:t xml:space="preserve">«Совершенствование механизмов управления Слюдянским муниципальным образованием» </w:t>
      </w:r>
    </w:p>
    <w:p w14:paraId="5BB27C8E" w14:textId="77777777" w:rsidR="005E3737" w:rsidRPr="007D1DDA" w:rsidRDefault="005E3737" w:rsidP="005E3737">
      <w:pPr>
        <w:pStyle w:val="a3"/>
        <w:jc w:val="center"/>
        <w:rPr>
          <w:rFonts w:ascii="Arial" w:hAnsi="Arial" w:cs="Arial"/>
          <w:b/>
          <w:bCs/>
          <w:sz w:val="24"/>
          <w:szCs w:val="24"/>
        </w:rPr>
      </w:pPr>
      <w:r w:rsidRPr="007D1DDA">
        <w:rPr>
          <w:rFonts w:ascii="Arial" w:hAnsi="Arial" w:cs="Arial"/>
          <w:b/>
          <w:bCs/>
          <w:sz w:val="24"/>
          <w:szCs w:val="24"/>
        </w:rPr>
        <w:t>на 2019-2026 годы</w:t>
      </w:r>
    </w:p>
    <w:p w14:paraId="69614B8B" w14:textId="77777777" w:rsidR="005E3737" w:rsidRPr="005E3737" w:rsidRDefault="005E3737" w:rsidP="005E3737">
      <w:pPr>
        <w:pStyle w:val="a3"/>
        <w:rPr>
          <w:rFonts w:ascii="Arial" w:hAnsi="Arial" w:cs="Arial"/>
          <w:sz w:val="24"/>
          <w:szCs w:val="24"/>
        </w:rPr>
      </w:pPr>
    </w:p>
    <w:p w14:paraId="549C0C48" w14:textId="77777777" w:rsidR="005E3737" w:rsidRPr="005E3737" w:rsidRDefault="005E3737" w:rsidP="005E3737">
      <w:pPr>
        <w:pStyle w:val="a3"/>
        <w:rPr>
          <w:rFonts w:ascii="Arial" w:hAnsi="Arial" w:cs="Arial"/>
          <w:sz w:val="24"/>
          <w:szCs w:val="24"/>
        </w:rPr>
      </w:pPr>
    </w:p>
    <w:p w14:paraId="018FF882" w14:textId="77777777" w:rsidR="005E3737" w:rsidRDefault="005E3737" w:rsidP="005E3737">
      <w:pPr>
        <w:pStyle w:val="a3"/>
        <w:rPr>
          <w:sz w:val="24"/>
          <w:szCs w:val="24"/>
        </w:rPr>
      </w:pPr>
    </w:p>
    <w:p w14:paraId="0B3D383F" w14:textId="77777777" w:rsidR="005E3737" w:rsidRDefault="005E3737" w:rsidP="005E3737">
      <w:pPr>
        <w:pStyle w:val="a3"/>
        <w:rPr>
          <w:sz w:val="24"/>
          <w:szCs w:val="24"/>
        </w:rPr>
      </w:pPr>
    </w:p>
    <w:p w14:paraId="46A37206" w14:textId="77777777" w:rsidR="005E3737" w:rsidRDefault="005E3737" w:rsidP="005E3737">
      <w:pPr>
        <w:pStyle w:val="a3"/>
        <w:rPr>
          <w:sz w:val="24"/>
          <w:szCs w:val="24"/>
        </w:rPr>
      </w:pPr>
    </w:p>
    <w:p w14:paraId="075A2ACF" w14:textId="77777777" w:rsidR="005E3737" w:rsidRDefault="005E3737" w:rsidP="005E3737">
      <w:pPr>
        <w:pStyle w:val="a3"/>
        <w:rPr>
          <w:sz w:val="24"/>
          <w:szCs w:val="24"/>
        </w:rPr>
      </w:pPr>
    </w:p>
    <w:p w14:paraId="29290218" w14:textId="77777777" w:rsidR="005E3737" w:rsidRDefault="005E3737" w:rsidP="005E3737">
      <w:pPr>
        <w:pStyle w:val="a3"/>
        <w:rPr>
          <w:sz w:val="24"/>
          <w:szCs w:val="24"/>
        </w:rPr>
      </w:pPr>
    </w:p>
    <w:p w14:paraId="254223B8" w14:textId="77777777" w:rsidR="005E3737" w:rsidRDefault="005E3737" w:rsidP="005E3737">
      <w:pPr>
        <w:pStyle w:val="a3"/>
        <w:rPr>
          <w:sz w:val="24"/>
          <w:szCs w:val="24"/>
        </w:rPr>
      </w:pPr>
    </w:p>
    <w:p w14:paraId="75610AE1" w14:textId="77777777" w:rsidR="005E3737" w:rsidRDefault="005E3737" w:rsidP="005E3737">
      <w:pPr>
        <w:pStyle w:val="a3"/>
        <w:rPr>
          <w:sz w:val="24"/>
          <w:szCs w:val="24"/>
        </w:rPr>
      </w:pPr>
    </w:p>
    <w:p w14:paraId="26EB4D0E" w14:textId="77777777" w:rsidR="005E3737" w:rsidRDefault="005E3737" w:rsidP="005E3737">
      <w:pPr>
        <w:pStyle w:val="a3"/>
        <w:rPr>
          <w:sz w:val="24"/>
          <w:szCs w:val="24"/>
        </w:rPr>
      </w:pPr>
    </w:p>
    <w:p w14:paraId="2BF7DA8B" w14:textId="77777777" w:rsidR="005E3737" w:rsidRDefault="005E3737" w:rsidP="005E3737">
      <w:pPr>
        <w:pStyle w:val="a3"/>
        <w:rPr>
          <w:sz w:val="24"/>
          <w:szCs w:val="24"/>
        </w:rPr>
      </w:pPr>
    </w:p>
    <w:p w14:paraId="5E87D2C6" w14:textId="77777777" w:rsidR="005E3737" w:rsidRDefault="005E3737" w:rsidP="005E3737">
      <w:pPr>
        <w:pStyle w:val="a3"/>
        <w:rPr>
          <w:sz w:val="24"/>
          <w:szCs w:val="24"/>
        </w:rPr>
      </w:pPr>
    </w:p>
    <w:p w14:paraId="1BADCC53" w14:textId="77777777" w:rsidR="005E3737" w:rsidRDefault="005E3737" w:rsidP="005E3737">
      <w:pPr>
        <w:pStyle w:val="a3"/>
        <w:rPr>
          <w:sz w:val="24"/>
          <w:szCs w:val="24"/>
        </w:rPr>
      </w:pPr>
    </w:p>
    <w:p w14:paraId="7584502F" w14:textId="77777777" w:rsidR="005E3737" w:rsidRDefault="005E3737" w:rsidP="005E3737">
      <w:pPr>
        <w:pStyle w:val="a3"/>
        <w:rPr>
          <w:sz w:val="24"/>
          <w:szCs w:val="24"/>
        </w:rPr>
      </w:pPr>
    </w:p>
    <w:p w14:paraId="70051894" w14:textId="77777777" w:rsidR="005E3737" w:rsidRDefault="005E3737" w:rsidP="005E3737">
      <w:pPr>
        <w:pStyle w:val="a3"/>
        <w:rPr>
          <w:sz w:val="24"/>
          <w:szCs w:val="24"/>
        </w:rPr>
      </w:pPr>
    </w:p>
    <w:p w14:paraId="0E8CC933" w14:textId="77777777" w:rsidR="005E3737" w:rsidRDefault="005E3737" w:rsidP="005E3737">
      <w:pPr>
        <w:pStyle w:val="a3"/>
        <w:rPr>
          <w:sz w:val="24"/>
          <w:szCs w:val="24"/>
        </w:rPr>
      </w:pPr>
    </w:p>
    <w:p w14:paraId="4A0F5E80" w14:textId="77777777" w:rsidR="005E3737" w:rsidRDefault="005E3737" w:rsidP="005E3737">
      <w:pPr>
        <w:pStyle w:val="a3"/>
        <w:rPr>
          <w:sz w:val="24"/>
          <w:szCs w:val="24"/>
        </w:rPr>
      </w:pPr>
    </w:p>
    <w:p w14:paraId="4AA93E73" w14:textId="77777777" w:rsidR="005E3737" w:rsidRDefault="005E3737" w:rsidP="005E3737">
      <w:pPr>
        <w:pStyle w:val="a3"/>
        <w:rPr>
          <w:sz w:val="24"/>
          <w:szCs w:val="24"/>
        </w:rPr>
      </w:pPr>
    </w:p>
    <w:p w14:paraId="59CD9579" w14:textId="77777777" w:rsidR="005E3737" w:rsidRDefault="005E3737" w:rsidP="005E3737">
      <w:pPr>
        <w:pStyle w:val="a3"/>
        <w:rPr>
          <w:sz w:val="24"/>
          <w:szCs w:val="24"/>
        </w:rPr>
      </w:pPr>
    </w:p>
    <w:p w14:paraId="3EEC18AD" w14:textId="77777777" w:rsidR="005E3737" w:rsidRDefault="005E3737" w:rsidP="005E3737">
      <w:pPr>
        <w:pStyle w:val="a3"/>
        <w:rPr>
          <w:sz w:val="24"/>
          <w:szCs w:val="24"/>
        </w:rPr>
      </w:pPr>
    </w:p>
    <w:p w14:paraId="027B76E6" w14:textId="77777777" w:rsidR="005E3737" w:rsidRDefault="005E3737" w:rsidP="005E3737">
      <w:pPr>
        <w:pStyle w:val="a3"/>
        <w:rPr>
          <w:sz w:val="24"/>
          <w:szCs w:val="24"/>
        </w:rPr>
      </w:pPr>
    </w:p>
    <w:p w14:paraId="558D050F" w14:textId="77777777" w:rsidR="005E3737" w:rsidRDefault="005E3737" w:rsidP="005E3737">
      <w:pPr>
        <w:pStyle w:val="a3"/>
        <w:rPr>
          <w:sz w:val="24"/>
          <w:szCs w:val="24"/>
        </w:rPr>
      </w:pPr>
    </w:p>
    <w:p w14:paraId="1E07F070" w14:textId="77777777" w:rsidR="005E3737" w:rsidRDefault="005E3737" w:rsidP="005E3737">
      <w:pPr>
        <w:pStyle w:val="a3"/>
        <w:rPr>
          <w:sz w:val="24"/>
          <w:szCs w:val="24"/>
        </w:rPr>
      </w:pPr>
    </w:p>
    <w:p w14:paraId="319FB6F4" w14:textId="77777777" w:rsidR="005E3737" w:rsidRDefault="005E3737" w:rsidP="005E3737">
      <w:pPr>
        <w:pStyle w:val="a3"/>
        <w:rPr>
          <w:sz w:val="24"/>
          <w:szCs w:val="24"/>
        </w:rPr>
      </w:pPr>
    </w:p>
    <w:p w14:paraId="573A864E" w14:textId="77777777" w:rsidR="005E3737" w:rsidRDefault="005E3737" w:rsidP="005E3737">
      <w:pPr>
        <w:pStyle w:val="a3"/>
        <w:rPr>
          <w:sz w:val="24"/>
          <w:szCs w:val="24"/>
        </w:rPr>
      </w:pPr>
    </w:p>
    <w:p w14:paraId="7B3F4C1A" w14:textId="77777777" w:rsidR="005E3737" w:rsidRDefault="005E3737" w:rsidP="005E3737">
      <w:pPr>
        <w:pStyle w:val="a3"/>
        <w:rPr>
          <w:sz w:val="24"/>
          <w:szCs w:val="24"/>
        </w:rPr>
      </w:pPr>
    </w:p>
    <w:p w14:paraId="4657859E" w14:textId="53E50C18" w:rsidR="005E3737" w:rsidRPr="005E3737" w:rsidRDefault="005E3737" w:rsidP="005E3737">
      <w:pPr>
        <w:pStyle w:val="a3"/>
        <w:jc w:val="center"/>
        <w:rPr>
          <w:rFonts w:ascii="Arial" w:hAnsi="Arial" w:cs="Arial"/>
          <w:sz w:val="24"/>
          <w:szCs w:val="24"/>
        </w:rPr>
      </w:pPr>
      <w:r w:rsidRPr="005E3737">
        <w:rPr>
          <w:rFonts w:ascii="Arial" w:hAnsi="Arial" w:cs="Arial"/>
          <w:sz w:val="24"/>
          <w:szCs w:val="24"/>
        </w:rPr>
        <w:t>г.Слюдянка, 2024 год</w:t>
      </w:r>
    </w:p>
    <w:p w14:paraId="26ADE820" w14:textId="77777777" w:rsidR="005E3737" w:rsidRPr="005E3737" w:rsidRDefault="005E3737" w:rsidP="005E3737">
      <w:pPr>
        <w:pStyle w:val="a3"/>
        <w:jc w:val="center"/>
        <w:rPr>
          <w:rFonts w:ascii="Arial" w:hAnsi="Arial" w:cs="Arial"/>
          <w:sz w:val="24"/>
          <w:szCs w:val="24"/>
        </w:rPr>
      </w:pPr>
    </w:p>
    <w:p w14:paraId="4E806CB2" w14:textId="77777777" w:rsidR="007D1DDA" w:rsidRDefault="007D1DDA" w:rsidP="005E3737">
      <w:pPr>
        <w:autoSpaceDE w:val="0"/>
        <w:autoSpaceDN w:val="0"/>
        <w:adjustRightInd w:val="0"/>
        <w:jc w:val="center"/>
        <w:outlineLvl w:val="1"/>
        <w:rPr>
          <w:rFonts w:ascii="Arial" w:hAnsi="Arial" w:cs="Arial"/>
          <w:b/>
          <w:sz w:val="24"/>
          <w:szCs w:val="24"/>
        </w:rPr>
      </w:pPr>
    </w:p>
    <w:p w14:paraId="60409A62" w14:textId="77777777" w:rsidR="007D1DDA" w:rsidRDefault="007D1DDA" w:rsidP="005E3737">
      <w:pPr>
        <w:autoSpaceDE w:val="0"/>
        <w:autoSpaceDN w:val="0"/>
        <w:adjustRightInd w:val="0"/>
        <w:jc w:val="center"/>
        <w:outlineLvl w:val="1"/>
        <w:rPr>
          <w:rFonts w:ascii="Arial" w:hAnsi="Arial" w:cs="Arial"/>
          <w:b/>
          <w:sz w:val="24"/>
          <w:szCs w:val="24"/>
        </w:rPr>
      </w:pPr>
    </w:p>
    <w:p w14:paraId="36973BF0" w14:textId="77777777" w:rsidR="007D1DDA" w:rsidRDefault="007D1DDA" w:rsidP="005E3737">
      <w:pPr>
        <w:autoSpaceDE w:val="0"/>
        <w:autoSpaceDN w:val="0"/>
        <w:adjustRightInd w:val="0"/>
        <w:jc w:val="center"/>
        <w:outlineLvl w:val="1"/>
        <w:rPr>
          <w:rFonts w:ascii="Arial" w:hAnsi="Arial" w:cs="Arial"/>
          <w:b/>
          <w:sz w:val="24"/>
          <w:szCs w:val="24"/>
        </w:rPr>
      </w:pPr>
    </w:p>
    <w:p w14:paraId="4089DBD5" w14:textId="77777777" w:rsidR="007D1DDA" w:rsidRDefault="007D1DDA" w:rsidP="005E3737">
      <w:pPr>
        <w:autoSpaceDE w:val="0"/>
        <w:autoSpaceDN w:val="0"/>
        <w:adjustRightInd w:val="0"/>
        <w:jc w:val="center"/>
        <w:outlineLvl w:val="1"/>
        <w:rPr>
          <w:rFonts w:ascii="Arial" w:hAnsi="Arial" w:cs="Arial"/>
          <w:b/>
          <w:sz w:val="24"/>
          <w:szCs w:val="24"/>
        </w:rPr>
      </w:pPr>
    </w:p>
    <w:p w14:paraId="7524354D" w14:textId="77777777" w:rsidR="007D1DDA" w:rsidRDefault="007D1DDA" w:rsidP="005E3737">
      <w:pPr>
        <w:autoSpaceDE w:val="0"/>
        <w:autoSpaceDN w:val="0"/>
        <w:adjustRightInd w:val="0"/>
        <w:jc w:val="center"/>
        <w:outlineLvl w:val="1"/>
        <w:rPr>
          <w:rFonts w:ascii="Arial" w:hAnsi="Arial" w:cs="Arial"/>
          <w:b/>
          <w:sz w:val="24"/>
          <w:szCs w:val="24"/>
        </w:rPr>
      </w:pPr>
    </w:p>
    <w:p w14:paraId="01979D9A" w14:textId="03C34469" w:rsidR="005E3737" w:rsidRPr="005E3737" w:rsidRDefault="005E3737" w:rsidP="005E3737">
      <w:pPr>
        <w:autoSpaceDE w:val="0"/>
        <w:autoSpaceDN w:val="0"/>
        <w:adjustRightInd w:val="0"/>
        <w:jc w:val="center"/>
        <w:outlineLvl w:val="1"/>
        <w:rPr>
          <w:rFonts w:ascii="Arial" w:hAnsi="Arial" w:cs="Arial"/>
          <w:b/>
          <w:sz w:val="24"/>
          <w:szCs w:val="24"/>
        </w:rPr>
      </w:pPr>
      <w:r w:rsidRPr="005E3737">
        <w:rPr>
          <w:rFonts w:ascii="Arial" w:hAnsi="Arial" w:cs="Arial"/>
          <w:b/>
          <w:sz w:val="24"/>
          <w:szCs w:val="24"/>
        </w:rPr>
        <w:lastRenderedPageBreak/>
        <w:t>ПАСПОРТ ПРОГРАММЫ</w:t>
      </w:r>
    </w:p>
    <w:p w14:paraId="3085C389" w14:textId="77777777" w:rsidR="005E3737" w:rsidRPr="005E3737" w:rsidRDefault="005E3737" w:rsidP="005E3737">
      <w:pPr>
        <w:autoSpaceDE w:val="0"/>
        <w:autoSpaceDN w:val="0"/>
        <w:adjustRightInd w:val="0"/>
        <w:jc w:val="center"/>
        <w:outlineLvl w:val="1"/>
        <w:rPr>
          <w:rFonts w:ascii="Arial" w:hAnsi="Arial" w:cs="Arial"/>
          <w:b/>
          <w:sz w:val="24"/>
          <w:szCs w:val="24"/>
        </w:rPr>
      </w:pPr>
      <w:r w:rsidRPr="005E3737">
        <w:rPr>
          <w:rFonts w:ascii="Arial" w:hAnsi="Arial" w:cs="Arial"/>
          <w:b/>
          <w:sz w:val="24"/>
          <w:szCs w:val="24"/>
        </w:rPr>
        <w:t xml:space="preserve"> «Совершенствование механизмов управления Слюдянским муниципальным образованием» на 2019-2026 годы</w:t>
      </w:r>
    </w:p>
    <w:p w14:paraId="16AB2727" w14:textId="77777777" w:rsidR="005E3737" w:rsidRPr="005E3737" w:rsidRDefault="005E3737" w:rsidP="005E3737">
      <w:pPr>
        <w:autoSpaceDE w:val="0"/>
        <w:autoSpaceDN w:val="0"/>
        <w:adjustRightInd w:val="0"/>
        <w:outlineLvl w:val="1"/>
        <w:rPr>
          <w:rFonts w:ascii="Arial" w:hAnsi="Arial" w:cs="Arial"/>
          <w:b/>
          <w:sz w:val="24"/>
          <w:szCs w:val="24"/>
        </w:rPr>
      </w:pPr>
    </w:p>
    <w:tbl>
      <w:tblPr>
        <w:tblW w:w="9645" w:type="dxa"/>
        <w:tblInd w:w="75" w:type="dxa"/>
        <w:tblLayout w:type="fixed"/>
        <w:tblCellMar>
          <w:left w:w="75" w:type="dxa"/>
          <w:right w:w="75" w:type="dxa"/>
        </w:tblCellMar>
        <w:tblLook w:val="04A0" w:firstRow="1" w:lastRow="0" w:firstColumn="1" w:lastColumn="0" w:noHBand="0" w:noVBand="1"/>
      </w:tblPr>
      <w:tblGrid>
        <w:gridCol w:w="2554"/>
        <w:gridCol w:w="7091"/>
      </w:tblGrid>
      <w:tr w:rsidR="005E3737" w14:paraId="0AB4F66D" w14:textId="77777777" w:rsidTr="00FD61C9">
        <w:trPr>
          <w:trHeight w:val="400"/>
        </w:trPr>
        <w:tc>
          <w:tcPr>
            <w:tcW w:w="2554" w:type="dxa"/>
            <w:tcBorders>
              <w:top w:val="single" w:sz="8" w:space="0" w:color="auto"/>
              <w:left w:val="single" w:sz="8" w:space="0" w:color="auto"/>
              <w:bottom w:val="single" w:sz="8" w:space="0" w:color="auto"/>
              <w:right w:val="single" w:sz="8" w:space="0" w:color="auto"/>
            </w:tcBorders>
            <w:hideMark/>
          </w:tcPr>
          <w:p w14:paraId="3F09D3FB" w14:textId="49D652F2"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Наименование</w:t>
            </w:r>
          </w:p>
          <w:p w14:paraId="771606FB" w14:textId="3E38EC19"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Программы</w:t>
            </w:r>
          </w:p>
        </w:tc>
        <w:tc>
          <w:tcPr>
            <w:tcW w:w="7091" w:type="dxa"/>
            <w:tcBorders>
              <w:top w:val="single" w:sz="8" w:space="0" w:color="auto"/>
              <w:left w:val="single" w:sz="8" w:space="0" w:color="auto"/>
              <w:bottom w:val="single" w:sz="8" w:space="0" w:color="auto"/>
              <w:right w:val="single" w:sz="8" w:space="0" w:color="auto"/>
            </w:tcBorders>
          </w:tcPr>
          <w:p w14:paraId="2316B595" w14:textId="28C66149" w:rsidR="005E3737" w:rsidRPr="007D1DDA" w:rsidRDefault="005E3737" w:rsidP="005E3737">
            <w:pPr>
              <w:autoSpaceDE w:val="0"/>
              <w:autoSpaceDN w:val="0"/>
              <w:adjustRightInd w:val="0"/>
              <w:jc w:val="both"/>
              <w:rPr>
                <w:rFonts w:ascii="Courier New" w:hAnsi="Courier New" w:cs="Courier New"/>
                <w:sz w:val="22"/>
                <w:szCs w:val="22"/>
              </w:rPr>
            </w:pPr>
            <w:bookmarkStart w:id="2" w:name="_Hlk87538629"/>
            <w:r w:rsidRPr="007D1DDA">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2"/>
          <w:p w14:paraId="3940EC45" w14:textId="77777777" w:rsidR="005E3737" w:rsidRPr="007D1DDA" w:rsidRDefault="005E3737" w:rsidP="005E3737">
            <w:pPr>
              <w:autoSpaceDE w:val="0"/>
              <w:autoSpaceDN w:val="0"/>
              <w:adjustRightInd w:val="0"/>
              <w:jc w:val="both"/>
              <w:rPr>
                <w:rFonts w:ascii="Courier New" w:hAnsi="Courier New" w:cs="Courier New"/>
                <w:sz w:val="22"/>
                <w:szCs w:val="22"/>
              </w:rPr>
            </w:pPr>
          </w:p>
        </w:tc>
      </w:tr>
      <w:tr w:rsidR="005E3737" w14:paraId="7D40D8E7" w14:textId="77777777" w:rsidTr="00FD61C9">
        <w:trPr>
          <w:trHeight w:val="600"/>
        </w:trPr>
        <w:tc>
          <w:tcPr>
            <w:tcW w:w="2554" w:type="dxa"/>
            <w:tcBorders>
              <w:top w:val="nil"/>
              <w:left w:val="single" w:sz="8" w:space="0" w:color="auto"/>
              <w:bottom w:val="single" w:sz="8" w:space="0" w:color="auto"/>
              <w:right w:val="single" w:sz="8" w:space="0" w:color="auto"/>
            </w:tcBorders>
            <w:hideMark/>
          </w:tcPr>
          <w:p w14:paraId="5B5E6187" w14:textId="4318F5AB"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Ответственный</w:t>
            </w:r>
          </w:p>
          <w:p w14:paraId="4ED05F25" w14:textId="2F956741"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исполнитель</w:t>
            </w:r>
          </w:p>
          <w:p w14:paraId="2ADEE5E2" w14:textId="11A7030E"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4425E7F7" w14:textId="4F2CECC7"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Управление делами администрации Слюдянского городского поселения</w:t>
            </w:r>
          </w:p>
        </w:tc>
      </w:tr>
      <w:tr w:rsidR="005E3737" w14:paraId="5C7582A7" w14:textId="77777777" w:rsidTr="00FD61C9">
        <w:trPr>
          <w:trHeight w:val="600"/>
        </w:trPr>
        <w:tc>
          <w:tcPr>
            <w:tcW w:w="2554" w:type="dxa"/>
            <w:tcBorders>
              <w:top w:val="nil"/>
              <w:left w:val="single" w:sz="8" w:space="0" w:color="auto"/>
              <w:bottom w:val="single" w:sz="8" w:space="0" w:color="auto"/>
              <w:right w:val="single" w:sz="8" w:space="0" w:color="auto"/>
            </w:tcBorders>
          </w:tcPr>
          <w:p w14:paraId="3BCDFE85" w14:textId="77777777"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68A9FDAB" w14:textId="77777777"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Комитет по экономике и финансам администрации Слюдянского городского поселения</w:t>
            </w:r>
          </w:p>
        </w:tc>
      </w:tr>
      <w:tr w:rsidR="005E3737" w14:paraId="65A2E02C" w14:textId="77777777" w:rsidTr="00FD61C9">
        <w:trPr>
          <w:trHeight w:val="600"/>
        </w:trPr>
        <w:tc>
          <w:tcPr>
            <w:tcW w:w="2554" w:type="dxa"/>
            <w:tcBorders>
              <w:top w:val="nil"/>
              <w:left w:val="single" w:sz="8" w:space="0" w:color="auto"/>
              <w:bottom w:val="single" w:sz="8" w:space="0" w:color="auto"/>
              <w:right w:val="single" w:sz="8" w:space="0" w:color="auto"/>
            </w:tcBorders>
            <w:hideMark/>
          </w:tcPr>
          <w:p w14:paraId="23223256" w14:textId="77777777"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71F1D5C5" w14:textId="09846D15" w:rsidR="005E3737" w:rsidRPr="007D1DDA" w:rsidRDefault="005E3737" w:rsidP="005E3737">
            <w:pPr>
              <w:autoSpaceDE w:val="0"/>
              <w:autoSpaceDN w:val="0"/>
              <w:adjustRightInd w:val="0"/>
              <w:jc w:val="both"/>
              <w:rPr>
                <w:rFonts w:ascii="Courier New" w:hAnsi="Courier New" w:cs="Courier New"/>
                <w:sz w:val="22"/>
                <w:szCs w:val="22"/>
              </w:rPr>
            </w:pPr>
            <w:bookmarkStart w:id="3" w:name="_Hlk87534688"/>
            <w:r w:rsidRPr="007D1DDA">
              <w:rPr>
                <w:rFonts w:ascii="Courier New" w:hAnsi="Courier New" w:cs="Courier New"/>
                <w:sz w:val="22"/>
                <w:szCs w:val="22"/>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3"/>
          </w:p>
        </w:tc>
      </w:tr>
      <w:tr w:rsidR="005E3737" w14:paraId="2FAE2493" w14:textId="77777777" w:rsidTr="00FD61C9">
        <w:trPr>
          <w:trHeight w:val="2409"/>
        </w:trPr>
        <w:tc>
          <w:tcPr>
            <w:tcW w:w="2554" w:type="dxa"/>
            <w:tcBorders>
              <w:top w:val="nil"/>
              <w:left w:val="single" w:sz="8" w:space="0" w:color="auto"/>
              <w:bottom w:val="single" w:sz="8" w:space="0" w:color="auto"/>
              <w:right w:val="single" w:sz="8" w:space="0" w:color="auto"/>
            </w:tcBorders>
            <w:hideMark/>
          </w:tcPr>
          <w:p w14:paraId="347EF0B2" w14:textId="7CE2944E"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Задачи муниципальной</w:t>
            </w:r>
          </w:p>
          <w:p w14:paraId="04E4A80C" w14:textId="1B605DC3"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530F7D7F" w14:textId="77777777" w:rsidR="005E3737" w:rsidRPr="007D1DDA" w:rsidRDefault="005E3737" w:rsidP="005E3737">
            <w:pPr>
              <w:pStyle w:val="afb"/>
              <w:numPr>
                <w:ilvl w:val="0"/>
                <w:numId w:val="30"/>
              </w:numPr>
              <w:autoSpaceDE w:val="0"/>
              <w:autoSpaceDN w:val="0"/>
              <w:adjustRightInd w:val="0"/>
              <w:ind w:left="-23" w:firstLine="567"/>
              <w:jc w:val="both"/>
              <w:rPr>
                <w:rFonts w:ascii="Courier New" w:hAnsi="Courier New" w:cs="Courier New"/>
                <w:sz w:val="22"/>
                <w:szCs w:val="22"/>
              </w:rPr>
            </w:pPr>
            <w:bookmarkStart w:id="4" w:name="_Hlk87535710"/>
            <w:r w:rsidRPr="007D1DDA">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144E4044" w14:textId="77777777" w:rsidR="005E3737" w:rsidRPr="007D1DDA" w:rsidRDefault="005E3737" w:rsidP="005E3737">
            <w:pPr>
              <w:pStyle w:val="afb"/>
              <w:numPr>
                <w:ilvl w:val="0"/>
                <w:numId w:val="30"/>
              </w:numPr>
              <w:autoSpaceDE w:val="0"/>
              <w:autoSpaceDN w:val="0"/>
              <w:adjustRightInd w:val="0"/>
              <w:ind w:left="-23" w:firstLine="567"/>
              <w:jc w:val="both"/>
              <w:rPr>
                <w:rFonts w:ascii="Courier New" w:hAnsi="Courier New" w:cs="Courier New"/>
                <w:sz w:val="22"/>
                <w:szCs w:val="22"/>
              </w:rPr>
            </w:pPr>
            <w:r w:rsidRPr="007D1DDA">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19041CFD" w14:textId="77777777" w:rsidR="005E3737" w:rsidRPr="007D1DDA" w:rsidRDefault="005E3737" w:rsidP="005E3737">
            <w:pPr>
              <w:autoSpaceDE w:val="0"/>
              <w:autoSpaceDN w:val="0"/>
              <w:adjustRightInd w:val="0"/>
              <w:ind w:left="-23" w:firstLine="567"/>
              <w:jc w:val="both"/>
              <w:rPr>
                <w:rFonts w:ascii="Courier New" w:hAnsi="Courier New" w:cs="Courier New"/>
                <w:sz w:val="22"/>
                <w:szCs w:val="22"/>
              </w:rPr>
            </w:pPr>
            <w:r w:rsidRPr="007D1DDA">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4DD8D6CC" w14:textId="3BF51056" w:rsidR="005E3737" w:rsidRPr="007D1DDA" w:rsidRDefault="005E3737" w:rsidP="005E3737">
            <w:pPr>
              <w:autoSpaceDE w:val="0"/>
              <w:autoSpaceDN w:val="0"/>
              <w:adjustRightInd w:val="0"/>
              <w:ind w:left="-23" w:firstLine="567"/>
              <w:jc w:val="both"/>
              <w:rPr>
                <w:rFonts w:ascii="Courier New" w:hAnsi="Courier New" w:cs="Courier New"/>
                <w:sz w:val="22"/>
                <w:szCs w:val="22"/>
              </w:rPr>
            </w:pPr>
            <w:r w:rsidRPr="007D1DDA">
              <w:rPr>
                <w:rFonts w:ascii="Courier New" w:hAnsi="Courier New" w:cs="Courier New"/>
                <w:sz w:val="22"/>
                <w:szCs w:val="22"/>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12B5357E" w14:textId="77777777" w:rsidR="005E3737" w:rsidRPr="007D1DDA" w:rsidRDefault="005E3737" w:rsidP="005E3737">
            <w:pPr>
              <w:autoSpaceDE w:val="0"/>
              <w:autoSpaceDN w:val="0"/>
              <w:adjustRightInd w:val="0"/>
              <w:ind w:left="-23" w:firstLine="567"/>
              <w:jc w:val="both"/>
              <w:rPr>
                <w:rFonts w:ascii="Courier New" w:hAnsi="Courier New" w:cs="Courier New"/>
                <w:sz w:val="22"/>
                <w:szCs w:val="22"/>
              </w:rPr>
            </w:pPr>
            <w:r w:rsidRPr="007D1DDA">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4"/>
          <w:p w14:paraId="4CD1CD08" w14:textId="583A9493" w:rsidR="005E3737" w:rsidRPr="007D1DDA" w:rsidRDefault="005E3737" w:rsidP="005E3737">
            <w:pPr>
              <w:autoSpaceDE w:val="0"/>
              <w:autoSpaceDN w:val="0"/>
              <w:adjustRightInd w:val="0"/>
              <w:ind w:firstLine="409"/>
              <w:jc w:val="both"/>
              <w:rPr>
                <w:rFonts w:ascii="Courier New" w:hAnsi="Courier New" w:cs="Courier New"/>
                <w:sz w:val="22"/>
                <w:szCs w:val="22"/>
              </w:rPr>
            </w:pPr>
          </w:p>
          <w:p w14:paraId="27B396D5" w14:textId="77777777" w:rsidR="005E3737" w:rsidRPr="007D1DDA" w:rsidRDefault="005E3737" w:rsidP="005E3737">
            <w:pPr>
              <w:autoSpaceDE w:val="0"/>
              <w:autoSpaceDN w:val="0"/>
              <w:adjustRightInd w:val="0"/>
              <w:jc w:val="both"/>
              <w:rPr>
                <w:rFonts w:ascii="Courier New" w:hAnsi="Courier New" w:cs="Courier New"/>
                <w:sz w:val="22"/>
                <w:szCs w:val="22"/>
              </w:rPr>
            </w:pPr>
          </w:p>
        </w:tc>
      </w:tr>
      <w:tr w:rsidR="005E3737" w14:paraId="2B5428C4" w14:textId="77777777" w:rsidTr="00FD61C9">
        <w:trPr>
          <w:trHeight w:val="400"/>
        </w:trPr>
        <w:tc>
          <w:tcPr>
            <w:tcW w:w="2554" w:type="dxa"/>
            <w:tcBorders>
              <w:top w:val="nil"/>
              <w:left w:val="single" w:sz="8" w:space="0" w:color="auto"/>
              <w:bottom w:val="single" w:sz="8" w:space="0" w:color="auto"/>
              <w:right w:val="single" w:sz="8" w:space="0" w:color="auto"/>
            </w:tcBorders>
            <w:hideMark/>
          </w:tcPr>
          <w:p w14:paraId="46BDE1E9" w14:textId="3B01CE80"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Сроки</w:t>
            </w:r>
            <w:r w:rsidR="00F146CB">
              <w:rPr>
                <w:rFonts w:ascii="Courier New" w:hAnsi="Courier New" w:cs="Courier New"/>
                <w:sz w:val="22"/>
                <w:szCs w:val="22"/>
              </w:rPr>
              <w:t xml:space="preserve"> </w:t>
            </w:r>
            <w:r w:rsidRPr="007D1DDA">
              <w:rPr>
                <w:rFonts w:ascii="Courier New" w:hAnsi="Courier New" w:cs="Courier New"/>
                <w:sz w:val="22"/>
                <w:szCs w:val="22"/>
              </w:rPr>
              <w:t>реализации муниципальной программы</w:t>
            </w:r>
          </w:p>
        </w:tc>
        <w:tc>
          <w:tcPr>
            <w:tcW w:w="7091" w:type="dxa"/>
            <w:tcBorders>
              <w:top w:val="nil"/>
              <w:left w:val="single" w:sz="8" w:space="0" w:color="auto"/>
              <w:bottom w:val="single" w:sz="8" w:space="0" w:color="auto"/>
              <w:right w:val="single" w:sz="8" w:space="0" w:color="auto"/>
            </w:tcBorders>
            <w:hideMark/>
          </w:tcPr>
          <w:p w14:paraId="7D907E8F" w14:textId="5A629DAC"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t>Программа реализуется в один этап с 2019 по 2026 годы</w:t>
            </w:r>
          </w:p>
        </w:tc>
      </w:tr>
      <w:tr w:rsidR="005E3737" w14:paraId="31C2FB7C" w14:textId="77777777" w:rsidTr="00FD61C9">
        <w:trPr>
          <w:trHeight w:val="400"/>
        </w:trPr>
        <w:tc>
          <w:tcPr>
            <w:tcW w:w="2554" w:type="dxa"/>
            <w:tcBorders>
              <w:top w:val="nil"/>
              <w:left w:val="single" w:sz="8" w:space="0" w:color="auto"/>
              <w:bottom w:val="single" w:sz="8" w:space="0" w:color="auto"/>
              <w:right w:val="single" w:sz="8" w:space="0" w:color="auto"/>
            </w:tcBorders>
          </w:tcPr>
          <w:p w14:paraId="56ACA192" w14:textId="77777777" w:rsidR="005E3737" w:rsidRPr="007D1DDA" w:rsidRDefault="005E3737" w:rsidP="005E3737">
            <w:pPr>
              <w:autoSpaceDE w:val="0"/>
              <w:autoSpaceDN w:val="0"/>
              <w:adjustRightInd w:val="0"/>
              <w:jc w:val="both"/>
              <w:rPr>
                <w:rFonts w:ascii="Courier New" w:hAnsi="Courier New" w:cs="Courier New"/>
                <w:sz w:val="22"/>
                <w:szCs w:val="22"/>
              </w:rPr>
            </w:pPr>
            <w:bookmarkStart w:id="5" w:name="_Hlk87536622"/>
            <w:r w:rsidRPr="007D1DDA">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37BF4AFC" w14:textId="77777777" w:rsidR="005E3737" w:rsidRPr="007D1DDA" w:rsidRDefault="005E3737" w:rsidP="005E3737">
            <w:pPr>
              <w:pStyle w:val="afb"/>
              <w:numPr>
                <w:ilvl w:val="0"/>
                <w:numId w:val="29"/>
              </w:numPr>
              <w:autoSpaceDE w:val="0"/>
              <w:autoSpaceDN w:val="0"/>
              <w:adjustRightInd w:val="0"/>
              <w:ind w:left="0" w:firstLine="260"/>
              <w:jc w:val="both"/>
              <w:rPr>
                <w:rFonts w:ascii="Courier New" w:hAnsi="Courier New" w:cs="Courier New"/>
                <w:sz w:val="22"/>
                <w:szCs w:val="22"/>
              </w:rPr>
            </w:pPr>
            <w:bookmarkStart w:id="6" w:name="_Hlk87618822"/>
            <w:r w:rsidRPr="007D1DDA">
              <w:rPr>
                <w:rFonts w:ascii="Courier New" w:hAnsi="Courier New" w:cs="Courier New"/>
                <w:sz w:val="22"/>
                <w:szCs w:val="22"/>
              </w:rPr>
              <w:t>Уровень исполнения полномочий Слюдянского муниципального образования.</w:t>
            </w:r>
          </w:p>
          <w:p w14:paraId="40AC836F" w14:textId="77777777" w:rsidR="005E3737" w:rsidRPr="007D1DDA" w:rsidRDefault="005E3737" w:rsidP="005E3737">
            <w:pPr>
              <w:pStyle w:val="afb"/>
              <w:numPr>
                <w:ilvl w:val="0"/>
                <w:numId w:val="29"/>
              </w:numPr>
              <w:autoSpaceDE w:val="0"/>
              <w:autoSpaceDN w:val="0"/>
              <w:adjustRightInd w:val="0"/>
              <w:ind w:left="0" w:firstLine="260"/>
              <w:jc w:val="both"/>
              <w:rPr>
                <w:rFonts w:ascii="Courier New" w:hAnsi="Courier New" w:cs="Courier New"/>
                <w:sz w:val="22"/>
                <w:szCs w:val="22"/>
              </w:rPr>
            </w:pPr>
            <w:r w:rsidRPr="007D1DDA">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353B03A7" w14:textId="77777777" w:rsidR="005E3737" w:rsidRPr="007D1DDA" w:rsidRDefault="005E3737" w:rsidP="005E3737">
            <w:pPr>
              <w:autoSpaceDE w:val="0"/>
              <w:autoSpaceDN w:val="0"/>
              <w:adjustRightInd w:val="0"/>
              <w:ind w:firstLine="260"/>
              <w:jc w:val="both"/>
              <w:rPr>
                <w:rFonts w:ascii="Courier New" w:hAnsi="Courier New" w:cs="Courier New"/>
                <w:sz w:val="22"/>
                <w:szCs w:val="22"/>
              </w:rPr>
            </w:pPr>
            <w:r w:rsidRPr="007D1DDA">
              <w:rPr>
                <w:rFonts w:ascii="Courier New" w:hAnsi="Courier New" w:cs="Courier New"/>
                <w:sz w:val="22"/>
                <w:szCs w:val="22"/>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7D1DDA">
              <w:rPr>
                <w:rFonts w:ascii="Courier New" w:hAnsi="Courier New" w:cs="Courier New"/>
                <w:sz w:val="22"/>
                <w:szCs w:val="22"/>
              </w:rPr>
              <w:cr/>
              <w:t xml:space="preserve">     4.Уровень материально-технического обеспечения </w:t>
            </w:r>
            <w:r w:rsidRPr="007D1DDA">
              <w:rPr>
                <w:rFonts w:ascii="Courier New" w:hAnsi="Courier New" w:cs="Courier New"/>
                <w:sz w:val="22"/>
                <w:szCs w:val="22"/>
              </w:rPr>
              <w:lastRenderedPageBreak/>
              <w:t>деятельности органов местного самоуправления Слюдянского муниципального образования.</w:t>
            </w:r>
          </w:p>
          <w:p w14:paraId="3407FEB3" w14:textId="1447BA43" w:rsidR="005E3737" w:rsidRPr="007D1DDA" w:rsidRDefault="005E3737" w:rsidP="005E3737">
            <w:pPr>
              <w:autoSpaceDE w:val="0"/>
              <w:autoSpaceDN w:val="0"/>
              <w:adjustRightInd w:val="0"/>
              <w:ind w:firstLine="260"/>
              <w:jc w:val="both"/>
              <w:rPr>
                <w:rFonts w:ascii="Courier New" w:hAnsi="Courier New" w:cs="Courier New"/>
                <w:sz w:val="22"/>
                <w:szCs w:val="22"/>
              </w:rPr>
            </w:pPr>
            <w:r w:rsidRPr="007D1DDA">
              <w:rPr>
                <w:rFonts w:ascii="Courier New" w:hAnsi="Courier New" w:cs="Courier New"/>
                <w:sz w:val="22"/>
                <w:szCs w:val="22"/>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6"/>
          </w:p>
        </w:tc>
      </w:tr>
      <w:bookmarkEnd w:id="5"/>
      <w:tr w:rsidR="005E3737" w14:paraId="797A0CCA" w14:textId="77777777" w:rsidTr="00FD61C9">
        <w:trPr>
          <w:trHeight w:val="547"/>
        </w:trPr>
        <w:tc>
          <w:tcPr>
            <w:tcW w:w="2554" w:type="dxa"/>
            <w:tcBorders>
              <w:top w:val="nil"/>
              <w:left w:val="single" w:sz="8" w:space="0" w:color="auto"/>
              <w:bottom w:val="single" w:sz="8" w:space="0" w:color="auto"/>
              <w:right w:val="single" w:sz="8" w:space="0" w:color="auto"/>
            </w:tcBorders>
            <w:hideMark/>
          </w:tcPr>
          <w:p w14:paraId="20369173" w14:textId="77777777"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6876B49A" w14:textId="14A4300D" w:rsidR="005E3737" w:rsidRPr="007D1DDA" w:rsidRDefault="005E3737" w:rsidP="005E3737">
            <w:pPr>
              <w:pStyle w:val="afb"/>
              <w:autoSpaceDE w:val="0"/>
              <w:autoSpaceDN w:val="0"/>
              <w:adjustRightInd w:val="0"/>
              <w:ind w:left="0" w:firstLine="409"/>
              <w:jc w:val="both"/>
              <w:rPr>
                <w:rFonts w:ascii="Courier New" w:hAnsi="Courier New" w:cs="Courier New"/>
                <w:sz w:val="22"/>
                <w:szCs w:val="22"/>
              </w:rPr>
            </w:pPr>
            <w:r w:rsidRPr="007D1DDA">
              <w:rPr>
                <w:rFonts w:ascii="Courier New" w:hAnsi="Courier New" w:cs="Courier New"/>
                <w:sz w:val="22"/>
                <w:szCs w:val="22"/>
              </w:rPr>
              <w:t>1. Реализация полномочий по решению вопросов местного значения администрацией Слюдянского городского поселения на 2019-2025 годы (приложение №3).</w:t>
            </w:r>
          </w:p>
          <w:p w14:paraId="2CFB7141" w14:textId="77777777" w:rsidR="005E3737" w:rsidRPr="007D1DDA" w:rsidRDefault="005E3737" w:rsidP="005E3737">
            <w:pPr>
              <w:pStyle w:val="afb"/>
              <w:autoSpaceDE w:val="0"/>
              <w:autoSpaceDN w:val="0"/>
              <w:adjustRightInd w:val="0"/>
              <w:ind w:left="0" w:firstLine="409"/>
              <w:jc w:val="both"/>
              <w:rPr>
                <w:rFonts w:ascii="Courier New" w:hAnsi="Courier New" w:cs="Courier New"/>
                <w:sz w:val="22"/>
                <w:szCs w:val="22"/>
              </w:rPr>
            </w:pPr>
            <w:r w:rsidRPr="007D1DDA">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4534A760" w14:textId="79D41200" w:rsidR="005E3737" w:rsidRPr="007D1DDA" w:rsidRDefault="005E3737" w:rsidP="005E3737">
            <w:pPr>
              <w:pStyle w:val="afb"/>
              <w:autoSpaceDE w:val="0"/>
              <w:autoSpaceDN w:val="0"/>
              <w:adjustRightInd w:val="0"/>
              <w:ind w:left="0" w:firstLine="409"/>
              <w:jc w:val="both"/>
              <w:rPr>
                <w:rFonts w:ascii="Courier New" w:hAnsi="Courier New" w:cs="Courier New"/>
                <w:sz w:val="22"/>
                <w:szCs w:val="22"/>
              </w:rPr>
            </w:pPr>
            <w:r w:rsidRPr="007D1DDA">
              <w:rPr>
                <w:rFonts w:ascii="Courier New" w:hAnsi="Courier New" w:cs="Courier New"/>
                <w:sz w:val="22"/>
                <w:szCs w:val="22"/>
              </w:rPr>
              <w:t>3. Развитие муниципальной службы в Слюдянском муниципальном образовании на 2019-2026 годы (приложение №5).</w:t>
            </w:r>
          </w:p>
          <w:p w14:paraId="1005E2C6" w14:textId="57C37B71" w:rsidR="005E3737" w:rsidRPr="007D1DDA" w:rsidRDefault="005E3737" w:rsidP="005E3737">
            <w:pPr>
              <w:pStyle w:val="afb"/>
              <w:autoSpaceDE w:val="0"/>
              <w:autoSpaceDN w:val="0"/>
              <w:adjustRightInd w:val="0"/>
              <w:ind w:left="0" w:firstLine="409"/>
              <w:jc w:val="both"/>
              <w:rPr>
                <w:rFonts w:ascii="Courier New" w:hAnsi="Courier New" w:cs="Courier New"/>
                <w:sz w:val="22"/>
                <w:szCs w:val="22"/>
              </w:rPr>
            </w:pPr>
            <w:r w:rsidRPr="007D1DDA">
              <w:rPr>
                <w:rFonts w:ascii="Courier New" w:hAnsi="Courier New" w:cs="Courier New"/>
                <w:sz w:val="22"/>
                <w:szCs w:val="22"/>
              </w:rPr>
              <w:t>4.Организация работы с документами в органах местного самоуправления Слюдянского муниципального образования в 2019-2026 годы (приложение №6).</w:t>
            </w:r>
          </w:p>
          <w:p w14:paraId="4CD971B0" w14:textId="77777777" w:rsidR="005E3737" w:rsidRPr="007D1DDA" w:rsidRDefault="005E3737" w:rsidP="005E3737">
            <w:pPr>
              <w:pStyle w:val="afb"/>
              <w:autoSpaceDE w:val="0"/>
              <w:autoSpaceDN w:val="0"/>
              <w:adjustRightInd w:val="0"/>
              <w:ind w:left="0" w:firstLine="409"/>
              <w:jc w:val="both"/>
              <w:rPr>
                <w:rFonts w:ascii="Courier New" w:hAnsi="Courier New" w:cs="Courier New"/>
                <w:sz w:val="22"/>
                <w:szCs w:val="22"/>
              </w:rPr>
            </w:pPr>
            <w:r w:rsidRPr="007D1DDA">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4CEB49C6" w14:textId="77777777" w:rsidR="005E3737" w:rsidRPr="007D1DDA" w:rsidRDefault="005E3737" w:rsidP="005E3737">
            <w:pPr>
              <w:pStyle w:val="afb"/>
              <w:autoSpaceDE w:val="0"/>
              <w:autoSpaceDN w:val="0"/>
              <w:adjustRightInd w:val="0"/>
              <w:ind w:left="0" w:firstLine="409"/>
              <w:jc w:val="both"/>
              <w:rPr>
                <w:rFonts w:ascii="Courier New" w:hAnsi="Courier New" w:cs="Courier New"/>
                <w:sz w:val="22"/>
                <w:szCs w:val="22"/>
              </w:rPr>
            </w:pPr>
            <w:r w:rsidRPr="007D1DDA">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5E3737" w14:paraId="0C09F065" w14:textId="77777777" w:rsidTr="00FD61C9">
        <w:trPr>
          <w:trHeight w:val="405"/>
        </w:trPr>
        <w:tc>
          <w:tcPr>
            <w:tcW w:w="2554" w:type="dxa"/>
            <w:tcBorders>
              <w:top w:val="nil"/>
              <w:left w:val="single" w:sz="8" w:space="0" w:color="auto"/>
              <w:bottom w:val="single" w:sz="4" w:space="0" w:color="auto"/>
              <w:right w:val="single" w:sz="8" w:space="0" w:color="auto"/>
            </w:tcBorders>
            <w:hideMark/>
          </w:tcPr>
          <w:p w14:paraId="5A4995BF" w14:textId="01637832" w:rsidR="005E3737" w:rsidRPr="007D1DDA" w:rsidRDefault="005E3737" w:rsidP="005E3737">
            <w:pPr>
              <w:autoSpaceDE w:val="0"/>
              <w:autoSpaceDN w:val="0"/>
              <w:adjustRightInd w:val="0"/>
              <w:jc w:val="both"/>
              <w:rPr>
                <w:rFonts w:ascii="Courier New" w:hAnsi="Courier New" w:cs="Courier New"/>
                <w:sz w:val="22"/>
                <w:szCs w:val="22"/>
              </w:rPr>
            </w:pPr>
            <w:bookmarkStart w:id="7" w:name="_Hlk77003722"/>
            <w:r w:rsidRPr="007D1DDA">
              <w:rPr>
                <w:rFonts w:ascii="Courier New" w:hAnsi="Courier New" w:cs="Courier New"/>
                <w:sz w:val="22"/>
                <w:szCs w:val="22"/>
              </w:rPr>
              <w:t>Ресурсное обеспечение муниципальной программы</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5E3737" w:rsidRPr="007D1DDA" w14:paraId="0367AECC" w14:textId="77777777" w:rsidTr="00FD61C9">
              <w:tc>
                <w:tcPr>
                  <w:tcW w:w="6927" w:type="dxa"/>
                  <w:hideMark/>
                </w:tcPr>
                <w:p w14:paraId="54029DAC" w14:textId="05116A56" w:rsidR="005E3737" w:rsidRPr="007D1DDA" w:rsidRDefault="005E3737" w:rsidP="005E3737">
                  <w:pPr>
                    <w:pStyle w:val="a3"/>
                    <w:spacing w:line="276" w:lineRule="auto"/>
                    <w:jc w:val="both"/>
                    <w:rPr>
                      <w:rFonts w:ascii="Courier New" w:hAnsi="Courier New" w:cs="Courier New"/>
                      <w:bCs/>
                      <w:sz w:val="22"/>
                      <w:szCs w:val="22"/>
                    </w:rPr>
                  </w:pPr>
                  <w:bookmarkStart w:id="8" w:name="_Hlk87441518"/>
                  <w:bookmarkStart w:id="9" w:name="_Hlk55996738"/>
                  <w:r w:rsidRPr="007D1DDA">
                    <w:rPr>
                      <w:rFonts w:ascii="Courier New" w:hAnsi="Courier New" w:cs="Courier New"/>
                      <w:b/>
                      <w:sz w:val="22"/>
                      <w:szCs w:val="22"/>
                    </w:rPr>
                    <w:t>Общий объем финансирования ВСЕГО: –</w:t>
                  </w:r>
                  <w:r w:rsidR="00E43271">
                    <w:rPr>
                      <w:rFonts w:ascii="Courier New" w:hAnsi="Courier New" w:cs="Courier New"/>
                      <w:b/>
                      <w:sz w:val="22"/>
                      <w:szCs w:val="22"/>
                    </w:rPr>
                    <w:t xml:space="preserve"> </w:t>
                  </w:r>
                  <w:r w:rsidRPr="007D1DDA">
                    <w:rPr>
                      <w:rFonts w:ascii="Courier New" w:hAnsi="Courier New" w:cs="Courier New"/>
                      <w:b/>
                      <w:sz w:val="22"/>
                      <w:szCs w:val="22"/>
                    </w:rPr>
                    <w:t>432 741 836,40руб.:</w:t>
                  </w:r>
                  <w:r w:rsidRPr="007D1DDA">
                    <w:rPr>
                      <w:rFonts w:ascii="Courier New" w:hAnsi="Courier New" w:cs="Courier New"/>
                      <w:bCs/>
                      <w:sz w:val="22"/>
                      <w:szCs w:val="22"/>
                    </w:rPr>
                    <w:t xml:space="preserve"> 2019г.– 39 419 269, 32 руб.</w:t>
                  </w:r>
                </w:p>
              </w:tc>
            </w:tr>
            <w:tr w:rsidR="005E3737" w:rsidRPr="007D1DDA" w14:paraId="703BF80F" w14:textId="77777777" w:rsidTr="00FD61C9">
              <w:tc>
                <w:tcPr>
                  <w:tcW w:w="6927" w:type="dxa"/>
                  <w:hideMark/>
                </w:tcPr>
                <w:p w14:paraId="3BA97D62"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2020г.– 38 914 388, 99 руб.</w:t>
                  </w:r>
                </w:p>
              </w:tc>
            </w:tr>
            <w:tr w:rsidR="005E3737" w:rsidRPr="007D1DDA" w14:paraId="7FE18F03" w14:textId="77777777" w:rsidTr="00FD61C9">
              <w:tc>
                <w:tcPr>
                  <w:tcW w:w="6927" w:type="dxa"/>
                  <w:hideMark/>
                </w:tcPr>
                <w:p w14:paraId="47A84106"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 xml:space="preserve">2021г.– </w:t>
                  </w:r>
                  <w:bookmarkStart w:id="10" w:name="_Hlk87183746"/>
                  <w:r w:rsidRPr="007D1DDA">
                    <w:rPr>
                      <w:rFonts w:ascii="Courier New" w:hAnsi="Courier New" w:cs="Courier New"/>
                      <w:bCs/>
                      <w:sz w:val="22"/>
                      <w:szCs w:val="22"/>
                    </w:rPr>
                    <w:t xml:space="preserve">43 592 691,72 </w:t>
                  </w:r>
                  <w:bookmarkEnd w:id="10"/>
                  <w:r w:rsidRPr="007D1DDA">
                    <w:rPr>
                      <w:rFonts w:ascii="Courier New" w:hAnsi="Courier New" w:cs="Courier New"/>
                      <w:bCs/>
                      <w:sz w:val="22"/>
                      <w:szCs w:val="22"/>
                    </w:rPr>
                    <w:t>руб.</w:t>
                  </w:r>
                </w:p>
                <w:p w14:paraId="1CD35A79" w14:textId="7CA6AA73"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2022г.– 48 887 599,29 руб.</w:t>
                  </w:r>
                </w:p>
                <w:p w14:paraId="73429EE2"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2023г.– 57 184 360,66 руб.</w:t>
                  </w:r>
                </w:p>
                <w:p w14:paraId="5DD63684"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2024г.– 70 509 737,65 руб.</w:t>
                  </w:r>
                </w:p>
                <w:p w14:paraId="7DF64DE0"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2025 г.- 67 117 371,63 руб.</w:t>
                  </w:r>
                </w:p>
                <w:p w14:paraId="6D16881A"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2026 г.- 67 116 417,14 руб.</w:t>
                  </w:r>
                </w:p>
                <w:p w14:paraId="147045DC"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
                      <w:sz w:val="22"/>
                      <w:szCs w:val="22"/>
                    </w:rPr>
                    <w:t>В том числе, за счет средств федерального бюджета</w:t>
                  </w:r>
                  <w:r w:rsidRPr="007D1DDA">
                    <w:rPr>
                      <w:rFonts w:ascii="Courier New" w:hAnsi="Courier New" w:cs="Courier New"/>
                      <w:bCs/>
                      <w:sz w:val="22"/>
                      <w:szCs w:val="22"/>
                    </w:rPr>
                    <w:t>- 00,00 руб.:</w:t>
                  </w:r>
                </w:p>
                <w:p w14:paraId="3234B881" w14:textId="20E5FF55"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2019г.– 00, 00 руб.</w:t>
                  </w:r>
                </w:p>
                <w:p w14:paraId="2B96ED74"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2020г.– 00, 00 руб.</w:t>
                  </w:r>
                </w:p>
                <w:p w14:paraId="582044A5"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2021г.– 00, 00 руб.</w:t>
                  </w:r>
                </w:p>
                <w:p w14:paraId="68F64F0C" w14:textId="3281159B"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2022г.– 00, 00 руб.</w:t>
                  </w:r>
                </w:p>
                <w:p w14:paraId="4C4368C8"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2023г.– 00, 00 руб.</w:t>
                  </w:r>
                </w:p>
                <w:p w14:paraId="5117B04C"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2024г.– 00, 00 руб.</w:t>
                  </w:r>
                </w:p>
                <w:p w14:paraId="14D3462D"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2025г. -00,00 руб.</w:t>
                  </w:r>
                </w:p>
                <w:p w14:paraId="0837FBC6" w14:textId="77777777" w:rsidR="005E3737" w:rsidRPr="007D1DDA" w:rsidRDefault="005E3737" w:rsidP="005E3737">
                  <w:pPr>
                    <w:pStyle w:val="a3"/>
                    <w:spacing w:line="276" w:lineRule="auto"/>
                    <w:jc w:val="both"/>
                    <w:rPr>
                      <w:rFonts w:ascii="Courier New" w:hAnsi="Courier New" w:cs="Courier New"/>
                      <w:bCs/>
                      <w:sz w:val="22"/>
                      <w:szCs w:val="22"/>
                    </w:rPr>
                  </w:pPr>
                  <w:r w:rsidRPr="007D1DDA">
                    <w:rPr>
                      <w:rFonts w:ascii="Courier New" w:hAnsi="Courier New" w:cs="Courier New"/>
                      <w:bCs/>
                      <w:sz w:val="22"/>
                      <w:szCs w:val="22"/>
                    </w:rPr>
                    <w:t>2026г.- 00,00 руб.</w:t>
                  </w:r>
                </w:p>
                <w:p w14:paraId="66C2A315" w14:textId="77777777" w:rsidR="005E3737" w:rsidRPr="007D1DDA" w:rsidRDefault="005E3737" w:rsidP="005E3737">
                  <w:pPr>
                    <w:pStyle w:val="a3"/>
                    <w:spacing w:line="276" w:lineRule="auto"/>
                    <w:jc w:val="both"/>
                    <w:rPr>
                      <w:rFonts w:ascii="Courier New" w:hAnsi="Courier New" w:cs="Courier New"/>
                      <w:b/>
                      <w:sz w:val="22"/>
                      <w:szCs w:val="22"/>
                    </w:rPr>
                  </w:pPr>
                  <w:r w:rsidRPr="007D1DDA">
                    <w:rPr>
                      <w:rFonts w:ascii="Courier New" w:hAnsi="Courier New" w:cs="Courier New"/>
                      <w:b/>
                      <w:sz w:val="22"/>
                      <w:szCs w:val="22"/>
                    </w:rPr>
                    <w:t>В том числе, за счет средств областного бюджета- 5 600,00 руб.:</w:t>
                  </w:r>
                </w:p>
                <w:p w14:paraId="53F759C2" w14:textId="1D2697DA"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2019г.– 700, 00 руб.</w:t>
                  </w:r>
                </w:p>
                <w:p w14:paraId="533B4E5A"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2020г.– 700, 00 руб.</w:t>
                  </w:r>
                </w:p>
                <w:p w14:paraId="2539BB99"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2021г.– 700, 00 руб.</w:t>
                  </w:r>
                </w:p>
                <w:p w14:paraId="32DE9B73" w14:textId="6C9C570A"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2022г.– 700, 00 руб.</w:t>
                  </w:r>
                </w:p>
                <w:p w14:paraId="20FE4D77"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lastRenderedPageBreak/>
                    <w:t>2023г.– 700, 00 руб.</w:t>
                  </w:r>
                </w:p>
                <w:p w14:paraId="56EE9B08"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2024г.– 700, 00 руб.</w:t>
                  </w:r>
                </w:p>
                <w:p w14:paraId="1ABE62B7"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2025г.- 700,00 руб.</w:t>
                  </w:r>
                </w:p>
                <w:p w14:paraId="14DDD409"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2026г.- 700,00 руб.</w:t>
                  </w:r>
                </w:p>
                <w:p w14:paraId="1D1C10AC" w14:textId="44C41A76" w:rsidR="005E3737" w:rsidRPr="007D1DDA" w:rsidRDefault="005E3737" w:rsidP="005E3737">
                  <w:pPr>
                    <w:pStyle w:val="a3"/>
                    <w:jc w:val="both"/>
                    <w:rPr>
                      <w:rFonts w:ascii="Courier New" w:hAnsi="Courier New" w:cs="Courier New"/>
                      <w:b/>
                      <w:sz w:val="22"/>
                      <w:szCs w:val="22"/>
                    </w:rPr>
                  </w:pPr>
                  <w:r w:rsidRPr="007D1DDA">
                    <w:rPr>
                      <w:rFonts w:ascii="Courier New" w:hAnsi="Courier New" w:cs="Courier New"/>
                      <w:b/>
                      <w:sz w:val="22"/>
                      <w:szCs w:val="22"/>
                    </w:rPr>
                    <w:t>В том числе,</w:t>
                  </w:r>
                  <w:r w:rsidRPr="007D1DDA">
                    <w:rPr>
                      <w:rFonts w:ascii="Courier New" w:hAnsi="Courier New" w:cs="Courier New"/>
                      <w:bCs/>
                      <w:sz w:val="22"/>
                      <w:szCs w:val="22"/>
                    </w:rPr>
                    <w:t xml:space="preserve"> </w:t>
                  </w:r>
                  <w:r w:rsidRPr="007D1DDA">
                    <w:rPr>
                      <w:rFonts w:ascii="Courier New" w:hAnsi="Courier New" w:cs="Courier New"/>
                      <w:b/>
                      <w:sz w:val="22"/>
                      <w:szCs w:val="22"/>
                    </w:rPr>
                    <w:t>за счет средств местного бюджета –</w:t>
                  </w:r>
                  <w:bookmarkStart w:id="11" w:name="_Hlk111559407"/>
                </w:p>
                <w:p w14:paraId="58B86130" w14:textId="77777777" w:rsidR="005E3737" w:rsidRPr="007D1DDA" w:rsidRDefault="005E3737" w:rsidP="005E3737">
                  <w:pPr>
                    <w:pStyle w:val="a3"/>
                    <w:jc w:val="both"/>
                    <w:rPr>
                      <w:rFonts w:ascii="Courier New" w:hAnsi="Courier New" w:cs="Courier New"/>
                      <w:b/>
                      <w:sz w:val="22"/>
                      <w:szCs w:val="22"/>
                    </w:rPr>
                  </w:pPr>
                  <w:r w:rsidRPr="007D1DDA">
                    <w:rPr>
                      <w:rFonts w:ascii="Courier New" w:hAnsi="Courier New" w:cs="Courier New"/>
                      <w:b/>
                      <w:sz w:val="22"/>
                      <w:szCs w:val="22"/>
                    </w:rPr>
                    <w:t>376 913 721,06 руб.:</w:t>
                  </w:r>
                </w:p>
                <w:p w14:paraId="34754BF3" w14:textId="3237F636"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2019г.– 39 418 569,32 руб.</w:t>
                  </w:r>
                </w:p>
                <w:p w14:paraId="12EF7722"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2020г.– 38 913 688,99 руб.</w:t>
                  </w:r>
                </w:p>
                <w:p w14:paraId="07B9FC44"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2021г.– 43 591 991,72 руб.</w:t>
                  </w:r>
                </w:p>
                <w:p w14:paraId="050F76ED" w14:textId="27ED4B30"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2022г.– 48 886 899,29 руб.</w:t>
                  </w:r>
                </w:p>
                <w:p w14:paraId="3D521ABE"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2023г.– 57 183 660,66 руб.</w:t>
                  </w:r>
                </w:p>
                <w:p w14:paraId="11D8D127"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2024г.–</w:t>
                  </w:r>
                  <w:r w:rsidRPr="007D1DDA">
                    <w:rPr>
                      <w:rFonts w:ascii="Courier New" w:hAnsi="Courier New" w:cs="Courier New"/>
                      <w:sz w:val="22"/>
                      <w:szCs w:val="22"/>
                    </w:rPr>
                    <w:t xml:space="preserve"> 53 829 241,67</w:t>
                  </w:r>
                  <w:r w:rsidRPr="007D1DDA">
                    <w:rPr>
                      <w:rFonts w:ascii="Courier New" w:hAnsi="Courier New" w:cs="Courier New"/>
                      <w:bCs/>
                      <w:sz w:val="22"/>
                      <w:szCs w:val="22"/>
                    </w:rPr>
                    <w:t xml:space="preserve"> руб.</w:t>
                  </w:r>
                </w:p>
                <w:p w14:paraId="45DC8EBF"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2025 г.- 47 565 361,95руб.</w:t>
                  </w:r>
                </w:p>
                <w:bookmarkEnd w:id="11"/>
                <w:p w14:paraId="395D1D76"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2026г.- 47 524 307,46руб.</w:t>
                  </w:r>
                </w:p>
                <w:p w14:paraId="44401D2C" w14:textId="77777777" w:rsidR="005E3737" w:rsidRPr="007D1DDA" w:rsidRDefault="005E3737" w:rsidP="005E3737">
                  <w:pPr>
                    <w:pStyle w:val="a3"/>
                    <w:jc w:val="both"/>
                    <w:rPr>
                      <w:rFonts w:ascii="Courier New" w:hAnsi="Courier New" w:cs="Courier New"/>
                      <w:b/>
                      <w:sz w:val="22"/>
                      <w:szCs w:val="22"/>
                    </w:rPr>
                  </w:pPr>
                  <w:r w:rsidRPr="007D1DDA">
                    <w:rPr>
                      <w:rFonts w:ascii="Courier New" w:hAnsi="Courier New" w:cs="Courier New"/>
                      <w:b/>
                      <w:sz w:val="22"/>
                      <w:szCs w:val="22"/>
                    </w:rPr>
                    <w:t>В том числе, недостающие средства</w:t>
                  </w:r>
                  <w:r w:rsidRPr="007D1DDA">
                    <w:rPr>
                      <w:rFonts w:ascii="Courier New" w:hAnsi="Courier New" w:cs="Courier New"/>
                      <w:bCs/>
                      <w:sz w:val="22"/>
                      <w:szCs w:val="22"/>
                    </w:rPr>
                    <w:t xml:space="preserve"> </w:t>
                  </w:r>
                  <w:r w:rsidRPr="007D1DDA">
                    <w:rPr>
                      <w:rFonts w:ascii="Courier New" w:hAnsi="Courier New" w:cs="Courier New"/>
                      <w:b/>
                      <w:sz w:val="22"/>
                      <w:szCs w:val="22"/>
                    </w:rPr>
                    <w:t>–55 822 515,34руб.;</w:t>
                  </w:r>
                </w:p>
                <w:p w14:paraId="6AABEAA3" w14:textId="556A348C"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2019г.– 0, 00 руб.</w:t>
                  </w:r>
                </w:p>
                <w:p w14:paraId="60555E42"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2020г.– 0, 00 руб.</w:t>
                  </w:r>
                </w:p>
                <w:p w14:paraId="460DEB29"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 xml:space="preserve">2021г.– </w:t>
                  </w:r>
                  <w:bookmarkStart w:id="12" w:name="_Hlk87183843"/>
                  <w:r w:rsidRPr="007D1DDA">
                    <w:rPr>
                      <w:rFonts w:ascii="Courier New" w:hAnsi="Courier New" w:cs="Courier New"/>
                      <w:bCs/>
                      <w:sz w:val="22"/>
                      <w:szCs w:val="22"/>
                    </w:rPr>
                    <w:t xml:space="preserve">0,00 </w:t>
                  </w:r>
                  <w:bookmarkEnd w:id="12"/>
                  <w:r w:rsidRPr="007D1DDA">
                    <w:rPr>
                      <w:rFonts w:ascii="Courier New" w:hAnsi="Courier New" w:cs="Courier New"/>
                      <w:bCs/>
                      <w:sz w:val="22"/>
                      <w:szCs w:val="22"/>
                    </w:rPr>
                    <w:t>руб.</w:t>
                  </w:r>
                </w:p>
                <w:p w14:paraId="1F034DED" w14:textId="666EBCF8"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2022г.– 0,00 руб.</w:t>
                  </w:r>
                </w:p>
                <w:p w14:paraId="5CD14241"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2023г.–0, руб.</w:t>
                  </w:r>
                </w:p>
                <w:p w14:paraId="62E7AA8D"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2024г.–</w:t>
                  </w:r>
                  <w:r w:rsidRPr="007D1DDA">
                    <w:rPr>
                      <w:rFonts w:ascii="Courier New" w:hAnsi="Courier New" w:cs="Courier New"/>
                      <w:sz w:val="22"/>
                      <w:szCs w:val="22"/>
                    </w:rPr>
                    <w:t xml:space="preserve"> 16</w:t>
                  </w:r>
                  <w:r w:rsidRPr="007D1DDA">
                    <w:rPr>
                      <w:rFonts w:ascii="Courier New" w:hAnsi="Courier New" w:cs="Courier New"/>
                      <w:bCs/>
                      <w:sz w:val="22"/>
                      <w:szCs w:val="22"/>
                    </w:rPr>
                    <w:t xml:space="preserve"> 679 795,98 руб.</w:t>
                  </w:r>
                </w:p>
                <w:p w14:paraId="6C86D57C"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2025г.- 19 551 309,68руб.</w:t>
                  </w:r>
                </w:p>
                <w:p w14:paraId="0BB8F654" w14:textId="77777777" w:rsidR="005E3737" w:rsidRPr="007D1DDA" w:rsidRDefault="005E3737" w:rsidP="005E3737">
                  <w:pPr>
                    <w:pStyle w:val="a3"/>
                    <w:jc w:val="both"/>
                    <w:rPr>
                      <w:rFonts w:ascii="Courier New" w:hAnsi="Courier New" w:cs="Courier New"/>
                      <w:bCs/>
                      <w:sz w:val="22"/>
                      <w:szCs w:val="22"/>
                    </w:rPr>
                  </w:pPr>
                  <w:r w:rsidRPr="007D1DDA">
                    <w:rPr>
                      <w:rFonts w:ascii="Courier New" w:hAnsi="Courier New" w:cs="Courier New"/>
                      <w:bCs/>
                      <w:sz w:val="22"/>
                      <w:szCs w:val="22"/>
                    </w:rPr>
                    <w:t>2026г.-</w:t>
                  </w:r>
                  <w:r w:rsidRPr="007D1DDA">
                    <w:rPr>
                      <w:rFonts w:ascii="Courier New" w:hAnsi="Courier New" w:cs="Courier New"/>
                      <w:sz w:val="22"/>
                      <w:szCs w:val="22"/>
                    </w:rPr>
                    <w:t xml:space="preserve"> </w:t>
                  </w:r>
                  <w:r w:rsidRPr="007D1DDA">
                    <w:rPr>
                      <w:rFonts w:ascii="Courier New" w:hAnsi="Courier New" w:cs="Courier New"/>
                      <w:bCs/>
                      <w:sz w:val="22"/>
                      <w:szCs w:val="22"/>
                    </w:rPr>
                    <w:t>19 591 409,68</w:t>
                  </w:r>
                  <w:r w:rsidRPr="007D1DDA">
                    <w:rPr>
                      <w:rFonts w:ascii="Courier New" w:hAnsi="Courier New" w:cs="Courier New"/>
                      <w:sz w:val="22"/>
                      <w:szCs w:val="22"/>
                    </w:rPr>
                    <w:t xml:space="preserve"> </w:t>
                  </w:r>
                  <w:r w:rsidRPr="007D1DDA">
                    <w:rPr>
                      <w:rFonts w:ascii="Courier New" w:hAnsi="Courier New" w:cs="Courier New"/>
                      <w:bCs/>
                      <w:sz w:val="22"/>
                      <w:szCs w:val="22"/>
                    </w:rPr>
                    <w:t>руб.</w:t>
                  </w:r>
                </w:p>
                <w:p w14:paraId="51CEA6CB" w14:textId="77777777" w:rsidR="005E3737" w:rsidRPr="007D1DDA" w:rsidRDefault="005E3737" w:rsidP="005E3737">
                  <w:pPr>
                    <w:pStyle w:val="a3"/>
                    <w:spacing w:line="276" w:lineRule="auto"/>
                    <w:jc w:val="both"/>
                    <w:rPr>
                      <w:rFonts w:ascii="Courier New" w:hAnsi="Courier New" w:cs="Courier New"/>
                      <w:bCs/>
                      <w:sz w:val="22"/>
                      <w:szCs w:val="22"/>
                    </w:rPr>
                  </w:pPr>
                </w:p>
              </w:tc>
            </w:tr>
            <w:bookmarkEnd w:id="8"/>
            <w:bookmarkEnd w:id="9"/>
          </w:tbl>
          <w:p w14:paraId="0B385B0E" w14:textId="77777777" w:rsidR="005E3737" w:rsidRPr="007D1DDA" w:rsidRDefault="005E3737" w:rsidP="005E3737">
            <w:pPr>
              <w:jc w:val="both"/>
              <w:rPr>
                <w:rFonts w:ascii="Courier New" w:eastAsiaTheme="minorHAnsi" w:hAnsi="Courier New" w:cs="Courier New"/>
                <w:sz w:val="22"/>
                <w:szCs w:val="22"/>
              </w:rPr>
            </w:pPr>
          </w:p>
        </w:tc>
      </w:tr>
      <w:bookmarkEnd w:id="7"/>
      <w:tr w:rsidR="005E3737" w14:paraId="18EFEB12" w14:textId="77777777" w:rsidTr="00FD61C9">
        <w:trPr>
          <w:trHeight w:val="1801"/>
        </w:trPr>
        <w:tc>
          <w:tcPr>
            <w:tcW w:w="2554" w:type="dxa"/>
            <w:tcBorders>
              <w:top w:val="single" w:sz="4" w:space="0" w:color="auto"/>
              <w:left w:val="single" w:sz="4" w:space="0" w:color="auto"/>
              <w:bottom w:val="single" w:sz="4" w:space="0" w:color="auto"/>
              <w:right w:val="single" w:sz="4" w:space="0" w:color="auto"/>
            </w:tcBorders>
            <w:hideMark/>
          </w:tcPr>
          <w:p w14:paraId="74581107" w14:textId="32298AA8" w:rsidR="005E3737" w:rsidRPr="007D1DDA" w:rsidRDefault="005E3737" w:rsidP="005E3737">
            <w:pPr>
              <w:autoSpaceDE w:val="0"/>
              <w:autoSpaceDN w:val="0"/>
              <w:adjustRightInd w:val="0"/>
              <w:jc w:val="both"/>
              <w:rPr>
                <w:rFonts w:ascii="Courier New" w:hAnsi="Courier New" w:cs="Courier New"/>
                <w:sz w:val="22"/>
                <w:szCs w:val="22"/>
              </w:rPr>
            </w:pPr>
            <w:r w:rsidRPr="007D1DDA">
              <w:rPr>
                <w:rFonts w:ascii="Courier New" w:hAnsi="Courier New" w:cs="Courier New"/>
                <w:sz w:val="22"/>
                <w:szCs w:val="22"/>
              </w:rPr>
              <w:lastRenderedPageBreak/>
              <w:t>Ожидаемые конечные результаты реализации муниципальной программы</w:t>
            </w:r>
          </w:p>
        </w:tc>
        <w:tc>
          <w:tcPr>
            <w:tcW w:w="7091" w:type="dxa"/>
            <w:tcBorders>
              <w:top w:val="single" w:sz="4" w:space="0" w:color="auto"/>
              <w:left w:val="single" w:sz="4" w:space="0" w:color="auto"/>
              <w:bottom w:val="single" w:sz="4" w:space="0" w:color="auto"/>
              <w:right w:val="single" w:sz="4" w:space="0" w:color="auto"/>
            </w:tcBorders>
            <w:hideMark/>
          </w:tcPr>
          <w:p w14:paraId="71923E8A" w14:textId="77777777" w:rsidR="005E3737" w:rsidRPr="007D1DDA" w:rsidRDefault="005E3737" w:rsidP="005E3737">
            <w:pPr>
              <w:autoSpaceDE w:val="0"/>
              <w:autoSpaceDN w:val="0"/>
              <w:adjustRightInd w:val="0"/>
              <w:ind w:firstLine="267"/>
              <w:jc w:val="both"/>
              <w:rPr>
                <w:rFonts w:ascii="Courier New" w:hAnsi="Courier New" w:cs="Courier New"/>
                <w:sz w:val="22"/>
                <w:szCs w:val="22"/>
              </w:rPr>
            </w:pPr>
            <w:r w:rsidRPr="007D1DDA">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12761DDC" w14:textId="7EB911DD" w:rsidR="005E3737" w:rsidRPr="007D1DDA" w:rsidRDefault="005E3737" w:rsidP="005E3737">
            <w:pPr>
              <w:autoSpaceDE w:val="0"/>
              <w:autoSpaceDN w:val="0"/>
              <w:adjustRightInd w:val="0"/>
              <w:ind w:firstLine="267"/>
              <w:jc w:val="both"/>
              <w:rPr>
                <w:rFonts w:ascii="Courier New" w:hAnsi="Courier New" w:cs="Courier New"/>
                <w:sz w:val="22"/>
                <w:szCs w:val="22"/>
              </w:rPr>
            </w:pPr>
            <w:r w:rsidRPr="007D1DDA">
              <w:rPr>
                <w:rFonts w:ascii="Courier New" w:hAnsi="Courier New" w:cs="Courier New"/>
                <w:sz w:val="22"/>
                <w:szCs w:val="22"/>
              </w:rPr>
              <w:t>2.Обеспечение сбалансированности и устойчивости бюджета Слюдянского муниципального образования.</w:t>
            </w:r>
          </w:p>
          <w:p w14:paraId="58643FC9" w14:textId="1CEF4C64" w:rsidR="005E3737" w:rsidRPr="007D1DDA" w:rsidRDefault="005E3737" w:rsidP="005E3737">
            <w:pPr>
              <w:autoSpaceDE w:val="0"/>
              <w:autoSpaceDN w:val="0"/>
              <w:adjustRightInd w:val="0"/>
              <w:ind w:firstLine="267"/>
              <w:jc w:val="both"/>
              <w:rPr>
                <w:rFonts w:ascii="Courier New" w:hAnsi="Courier New" w:cs="Courier New"/>
                <w:sz w:val="22"/>
                <w:szCs w:val="22"/>
              </w:rPr>
            </w:pPr>
            <w:r w:rsidRPr="007D1DDA">
              <w:rPr>
                <w:rFonts w:ascii="Courier New" w:hAnsi="Courier New" w:cs="Courier New"/>
                <w:sz w:val="22"/>
                <w:szCs w:val="22"/>
              </w:rPr>
              <w:t>3.Повышение качества и доступности муниципальных услуг для населения.</w:t>
            </w:r>
          </w:p>
        </w:tc>
      </w:tr>
    </w:tbl>
    <w:p w14:paraId="4719DE57" w14:textId="77777777" w:rsidR="005E3737" w:rsidRDefault="005E3737" w:rsidP="005E3737">
      <w:pPr>
        <w:autoSpaceDE w:val="0"/>
        <w:autoSpaceDN w:val="0"/>
        <w:adjustRightInd w:val="0"/>
        <w:outlineLvl w:val="1"/>
        <w:rPr>
          <w:b/>
          <w:sz w:val="24"/>
          <w:szCs w:val="24"/>
        </w:rPr>
      </w:pPr>
    </w:p>
    <w:p w14:paraId="4673906A" w14:textId="77777777" w:rsidR="005E3737" w:rsidRPr="007D1DDA" w:rsidRDefault="005E3737" w:rsidP="005E3737">
      <w:pPr>
        <w:autoSpaceDE w:val="0"/>
        <w:autoSpaceDN w:val="0"/>
        <w:adjustRightInd w:val="0"/>
        <w:jc w:val="center"/>
        <w:outlineLvl w:val="1"/>
        <w:rPr>
          <w:rFonts w:ascii="Arial" w:hAnsi="Arial" w:cs="Arial"/>
          <w:b/>
          <w:sz w:val="24"/>
          <w:szCs w:val="24"/>
        </w:rPr>
      </w:pPr>
      <w:r w:rsidRPr="007D1DDA">
        <w:rPr>
          <w:rFonts w:ascii="Arial" w:hAnsi="Arial" w:cs="Arial"/>
          <w:b/>
          <w:sz w:val="24"/>
          <w:szCs w:val="24"/>
        </w:rPr>
        <w:t>РАЗДЕЛ 1. ХАРАКТЕРИСТИКА ТЕКУЩЕГО СОСТОЯНИЯ СФЕРЫ РЕАЛИЗАЦИИ МУНИЦИПАЛЬНОЙ ПРОГРАММЫ</w:t>
      </w:r>
    </w:p>
    <w:p w14:paraId="5A78000F" w14:textId="77777777" w:rsidR="005E3737" w:rsidRPr="007D1DDA" w:rsidRDefault="005E3737" w:rsidP="005E3737">
      <w:pPr>
        <w:autoSpaceDE w:val="0"/>
        <w:autoSpaceDN w:val="0"/>
        <w:adjustRightInd w:val="0"/>
        <w:jc w:val="both"/>
        <w:rPr>
          <w:rFonts w:ascii="Arial" w:hAnsi="Arial" w:cs="Arial"/>
          <w:sz w:val="24"/>
          <w:szCs w:val="24"/>
        </w:rPr>
      </w:pPr>
    </w:p>
    <w:p w14:paraId="48A71937"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4D7F1DAF"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20A2A016"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19E439D8"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lastRenderedPageBreak/>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638BE2BE"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hyperlink r:id="rId8" w:history="1">
        <w:r w:rsidRPr="007D1DDA">
          <w:rPr>
            <w:rStyle w:val="af0"/>
            <w:rFonts w:ascii="Arial" w:eastAsia="Arial" w:hAnsi="Arial" w:cs="Arial"/>
            <w:color w:val="auto"/>
            <w:sz w:val="24"/>
            <w:szCs w:val="24"/>
          </w:rPr>
          <w:t>Программой</w:t>
        </w:r>
      </w:hyperlink>
      <w:r w:rsidRPr="007D1DDA">
        <w:rPr>
          <w:rFonts w:ascii="Arial" w:hAnsi="Arial" w:cs="Arial"/>
          <w:sz w:val="24"/>
          <w:szCs w:val="24"/>
        </w:rPr>
        <w:t xml:space="preserve"> социально-экономического развития Слюдянского муниципального образования 2019-2026 годы.</w:t>
      </w:r>
    </w:p>
    <w:p w14:paraId="0886739C"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290DE052"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оптимизация предоставления муниципальных услуг, исполнения функций;</w:t>
      </w:r>
    </w:p>
    <w:p w14:paraId="1463698E"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организация предоставления муниципальных услуг по принципу одного окна;</w:t>
      </w:r>
    </w:p>
    <w:p w14:paraId="44D5362A"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428BD155"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08EA8F30"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совершенствование системы муниципального контроля;</w:t>
      </w:r>
    </w:p>
    <w:p w14:paraId="2983C7BB"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развитие и внедрение механизмов саморегулирования;</w:t>
      </w:r>
    </w:p>
    <w:p w14:paraId="3F92199D"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xml:space="preserve">- внедрение системы оценки регулирующего воздействия; </w:t>
      </w:r>
    </w:p>
    <w:p w14:paraId="62ED7D37"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развитие механизмов досудебного обжалования.</w:t>
      </w:r>
    </w:p>
    <w:p w14:paraId="4BE9975F" w14:textId="77777777" w:rsidR="005E3737" w:rsidRPr="007D1DDA" w:rsidRDefault="005E3737" w:rsidP="005E3737">
      <w:pPr>
        <w:autoSpaceDE w:val="0"/>
        <w:autoSpaceDN w:val="0"/>
        <w:adjustRightInd w:val="0"/>
        <w:jc w:val="both"/>
        <w:rPr>
          <w:rFonts w:ascii="Arial" w:hAnsi="Arial" w:cs="Arial"/>
          <w:sz w:val="24"/>
          <w:szCs w:val="24"/>
        </w:rPr>
      </w:pPr>
    </w:p>
    <w:p w14:paraId="5B610308" w14:textId="77777777" w:rsidR="005E3737" w:rsidRPr="007D1DDA" w:rsidRDefault="005E3737" w:rsidP="005E3737">
      <w:pPr>
        <w:autoSpaceDE w:val="0"/>
        <w:autoSpaceDN w:val="0"/>
        <w:adjustRightInd w:val="0"/>
        <w:jc w:val="center"/>
        <w:outlineLvl w:val="0"/>
        <w:rPr>
          <w:rFonts w:ascii="Arial" w:hAnsi="Arial" w:cs="Arial"/>
          <w:b/>
          <w:sz w:val="24"/>
          <w:szCs w:val="24"/>
        </w:rPr>
      </w:pPr>
      <w:r w:rsidRPr="007D1DDA">
        <w:rPr>
          <w:rFonts w:ascii="Arial" w:hAnsi="Arial" w:cs="Arial"/>
          <w:b/>
          <w:sz w:val="24"/>
          <w:szCs w:val="24"/>
        </w:rPr>
        <w:t xml:space="preserve">РАЗДЕЛ 2. ЦЕЛЬ И ЗАДАЧИ МУНИЦИПАЛЬНОЙ ПРОГРАММЫ, </w:t>
      </w:r>
      <w:bookmarkStart w:id="13" w:name="_Hlk87536639"/>
      <w:r w:rsidRPr="007D1DDA">
        <w:rPr>
          <w:rFonts w:ascii="Arial" w:hAnsi="Arial" w:cs="Arial"/>
          <w:b/>
          <w:sz w:val="24"/>
          <w:szCs w:val="24"/>
        </w:rPr>
        <w:t>ЦЕЛЕВЫЕ ПОКАЗАТЕЛИ МУНИЦИПАЛЬНОЙ ПРОГРАММЫ</w:t>
      </w:r>
      <w:bookmarkEnd w:id="13"/>
      <w:r w:rsidRPr="007D1DDA">
        <w:rPr>
          <w:rFonts w:ascii="Arial" w:hAnsi="Arial" w:cs="Arial"/>
          <w:b/>
          <w:sz w:val="24"/>
          <w:szCs w:val="24"/>
        </w:rPr>
        <w:t>, СРОКИ РЕАЛИЗАЦИИ</w:t>
      </w:r>
    </w:p>
    <w:p w14:paraId="33BE3CD9" w14:textId="77777777" w:rsidR="005E3737" w:rsidRPr="007D1DDA" w:rsidRDefault="005E3737" w:rsidP="005E3737">
      <w:pPr>
        <w:autoSpaceDE w:val="0"/>
        <w:autoSpaceDN w:val="0"/>
        <w:adjustRightInd w:val="0"/>
        <w:ind w:firstLine="540"/>
        <w:jc w:val="both"/>
        <w:rPr>
          <w:rFonts w:ascii="Arial" w:hAnsi="Arial" w:cs="Arial"/>
          <w:b/>
          <w:sz w:val="24"/>
          <w:szCs w:val="24"/>
        </w:rPr>
      </w:pPr>
    </w:p>
    <w:p w14:paraId="24311CBD"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0B283237"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1.</w:t>
      </w:r>
      <w:r w:rsidRPr="007D1DDA">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201B1A42"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2.</w:t>
      </w:r>
      <w:r w:rsidRPr="007D1DDA">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4ACB2B3F"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6F46DE7C"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xml:space="preserve"> 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0CD229A5"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7594564F" w14:textId="77777777" w:rsidR="005E3737" w:rsidRPr="007D1DDA" w:rsidRDefault="005E3737" w:rsidP="005E3737">
      <w:pPr>
        <w:autoSpaceDE w:val="0"/>
        <w:autoSpaceDN w:val="0"/>
        <w:adjustRightInd w:val="0"/>
        <w:ind w:firstLine="709"/>
        <w:jc w:val="both"/>
        <w:rPr>
          <w:rFonts w:ascii="Arial" w:hAnsi="Arial" w:cs="Arial"/>
          <w:sz w:val="24"/>
          <w:szCs w:val="24"/>
        </w:rPr>
      </w:pPr>
    </w:p>
    <w:p w14:paraId="56C01DD1"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xml:space="preserve">Перечень вышеуказанных задач реализуются посредством подпрограмм и мероприятий, предусмотренных в составе настоящей программы. </w:t>
      </w:r>
    </w:p>
    <w:p w14:paraId="2344C45A" w14:textId="77777777" w:rsidR="005E3737" w:rsidRPr="007D1DDA" w:rsidRDefault="005E3737" w:rsidP="005E3737">
      <w:pPr>
        <w:autoSpaceDE w:val="0"/>
        <w:autoSpaceDN w:val="0"/>
        <w:adjustRightInd w:val="0"/>
        <w:ind w:firstLine="709"/>
        <w:jc w:val="both"/>
        <w:rPr>
          <w:rFonts w:ascii="Arial" w:hAnsi="Arial" w:cs="Arial"/>
          <w:sz w:val="24"/>
          <w:szCs w:val="24"/>
        </w:rPr>
      </w:pPr>
    </w:p>
    <w:p w14:paraId="202D79FA"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lastRenderedPageBreak/>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0BAD3807"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1.</w:t>
      </w:r>
      <w:r w:rsidRPr="007D1DDA">
        <w:rPr>
          <w:rFonts w:ascii="Arial" w:hAnsi="Arial" w:cs="Arial"/>
          <w:sz w:val="24"/>
          <w:szCs w:val="24"/>
        </w:rPr>
        <w:tab/>
        <w:t>Уровень исполнения полномочий Слюдянского муниципального образования.</w:t>
      </w:r>
    </w:p>
    <w:p w14:paraId="0F4B0D9B"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2.</w:t>
      </w:r>
      <w:r w:rsidRPr="007D1DDA">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0F8392CE" w14:textId="3CA819EC" w:rsidR="00F146CB"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p>
    <w:p w14:paraId="4D55BB77" w14:textId="4F5BCAE5"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4.Уровень материально-технического обеспечения деятельности органов местного самоуправления Слюдянского муниципального образования.</w:t>
      </w:r>
    </w:p>
    <w:p w14:paraId="6D059AFF" w14:textId="77777777"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xml:space="preserve"> 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0B180F84" w14:textId="77777777" w:rsidR="005E3737" w:rsidRPr="007D1DDA" w:rsidRDefault="005E3737" w:rsidP="005E3737">
      <w:pPr>
        <w:autoSpaceDE w:val="0"/>
        <w:autoSpaceDN w:val="0"/>
        <w:adjustRightInd w:val="0"/>
        <w:ind w:firstLine="709"/>
        <w:jc w:val="both"/>
        <w:rPr>
          <w:rFonts w:ascii="Arial" w:hAnsi="Arial" w:cs="Arial"/>
          <w:sz w:val="24"/>
          <w:szCs w:val="24"/>
        </w:rPr>
      </w:pPr>
    </w:p>
    <w:p w14:paraId="3517FD91" w14:textId="1ECB1D6C"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годы Приложение № 1 к Программе (приложение № 1).</w:t>
      </w:r>
    </w:p>
    <w:p w14:paraId="74676982" w14:textId="77777777" w:rsidR="005E3737" w:rsidRPr="007D1DDA" w:rsidRDefault="005E3737" w:rsidP="005E3737">
      <w:pPr>
        <w:autoSpaceDE w:val="0"/>
        <w:autoSpaceDN w:val="0"/>
        <w:adjustRightInd w:val="0"/>
        <w:ind w:firstLine="709"/>
        <w:jc w:val="both"/>
        <w:rPr>
          <w:rFonts w:ascii="Arial" w:hAnsi="Arial" w:cs="Arial"/>
          <w:sz w:val="24"/>
          <w:szCs w:val="24"/>
        </w:rPr>
      </w:pPr>
    </w:p>
    <w:p w14:paraId="3E478528" w14:textId="5244F929" w:rsidR="005E3737" w:rsidRPr="007D1DDA" w:rsidRDefault="005E3737" w:rsidP="005E3737">
      <w:pPr>
        <w:autoSpaceDE w:val="0"/>
        <w:autoSpaceDN w:val="0"/>
        <w:adjustRightInd w:val="0"/>
        <w:ind w:firstLine="709"/>
        <w:rPr>
          <w:rFonts w:ascii="Arial" w:hAnsi="Arial" w:cs="Arial"/>
          <w:sz w:val="24"/>
          <w:szCs w:val="24"/>
        </w:rPr>
      </w:pPr>
      <w:r w:rsidRPr="007D1DDA">
        <w:rPr>
          <w:rFonts w:ascii="Arial" w:hAnsi="Arial" w:cs="Arial"/>
          <w:sz w:val="24"/>
          <w:szCs w:val="24"/>
        </w:rPr>
        <w:t xml:space="preserve">Программа реализуется в один этап с 2019 по 2026 годы. </w:t>
      </w:r>
    </w:p>
    <w:p w14:paraId="58CC1CC8" w14:textId="77777777" w:rsidR="005E3737" w:rsidRPr="007D1DDA" w:rsidRDefault="005E3737" w:rsidP="005E3737">
      <w:pPr>
        <w:autoSpaceDE w:val="0"/>
        <w:autoSpaceDN w:val="0"/>
        <w:adjustRightInd w:val="0"/>
        <w:jc w:val="both"/>
        <w:rPr>
          <w:rFonts w:ascii="Arial" w:hAnsi="Arial" w:cs="Arial"/>
          <w:sz w:val="24"/>
          <w:szCs w:val="24"/>
        </w:rPr>
      </w:pPr>
    </w:p>
    <w:p w14:paraId="297908E9" w14:textId="17F73A4B" w:rsidR="005E3737" w:rsidRPr="007D1DDA" w:rsidRDefault="005E3737" w:rsidP="005E3737">
      <w:pPr>
        <w:rPr>
          <w:rFonts w:ascii="Arial" w:hAnsi="Arial" w:cs="Arial"/>
          <w:b/>
          <w:sz w:val="24"/>
          <w:szCs w:val="24"/>
        </w:rPr>
      </w:pPr>
      <w:r w:rsidRPr="007D1DDA">
        <w:rPr>
          <w:rFonts w:ascii="Arial" w:hAnsi="Arial" w:cs="Arial"/>
          <w:sz w:val="24"/>
          <w:szCs w:val="24"/>
        </w:rPr>
        <w:t xml:space="preserve">  </w:t>
      </w:r>
      <w:r w:rsidRPr="007D1DDA">
        <w:rPr>
          <w:rFonts w:ascii="Arial" w:hAnsi="Arial" w:cs="Arial"/>
          <w:b/>
          <w:sz w:val="24"/>
          <w:szCs w:val="24"/>
        </w:rPr>
        <w:t>РАЗДЕЛ 3. ОБОСНОВАНИЕ ВЫДЕЛЕНИЯ ПОДПРОГРАММ</w:t>
      </w:r>
    </w:p>
    <w:p w14:paraId="2357ADD6" w14:textId="77777777" w:rsidR="005E3737" w:rsidRPr="007D1DDA" w:rsidRDefault="005E3737" w:rsidP="005E3737">
      <w:pPr>
        <w:pStyle w:val="a3"/>
        <w:ind w:firstLine="709"/>
        <w:jc w:val="both"/>
        <w:rPr>
          <w:rFonts w:ascii="Arial" w:hAnsi="Arial" w:cs="Arial"/>
          <w:b/>
          <w:sz w:val="24"/>
          <w:szCs w:val="24"/>
        </w:rPr>
      </w:pPr>
      <w:r w:rsidRPr="007D1DDA">
        <w:rPr>
          <w:rFonts w:ascii="Arial" w:hAnsi="Arial" w:cs="Arial"/>
          <w:b/>
          <w:sz w:val="24"/>
          <w:szCs w:val="24"/>
        </w:rPr>
        <w:t xml:space="preserve"> </w:t>
      </w:r>
      <w:r w:rsidRPr="007D1DDA">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75B4A063" w14:textId="77777777" w:rsidR="005E3737" w:rsidRPr="007D1DDA" w:rsidRDefault="005E3737" w:rsidP="005E3737">
      <w:pPr>
        <w:pStyle w:val="a3"/>
        <w:ind w:firstLine="709"/>
        <w:jc w:val="both"/>
        <w:rPr>
          <w:rFonts w:ascii="Arial" w:hAnsi="Arial" w:cs="Arial"/>
          <w:sz w:val="24"/>
          <w:szCs w:val="24"/>
        </w:rPr>
      </w:pPr>
      <w:r w:rsidRPr="007D1DDA">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2D79F844" w14:textId="77777777" w:rsidR="005E3737" w:rsidRPr="007D1DDA" w:rsidRDefault="005E3737" w:rsidP="005E3737">
      <w:pPr>
        <w:pStyle w:val="a3"/>
        <w:ind w:firstLine="709"/>
        <w:jc w:val="both"/>
        <w:rPr>
          <w:rFonts w:ascii="Arial" w:hAnsi="Arial" w:cs="Arial"/>
          <w:sz w:val="24"/>
          <w:szCs w:val="24"/>
        </w:rPr>
      </w:pPr>
      <w:r w:rsidRPr="007D1DDA">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3B361DBF" w14:textId="77777777" w:rsidR="005E3737" w:rsidRPr="007D1DDA" w:rsidRDefault="005E3737" w:rsidP="005E3737">
      <w:pPr>
        <w:pStyle w:val="a3"/>
        <w:ind w:firstLine="709"/>
        <w:jc w:val="both"/>
        <w:rPr>
          <w:rFonts w:ascii="Arial" w:hAnsi="Arial" w:cs="Arial"/>
          <w:sz w:val="24"/>
          <w:szCs w:val="24"/>
        </w:rPr>
      </w:pPr>
      <w:r w:rsidRPr="007D1DDA">
        <w:rPr>
          <w:rFonts w:ascii="Arial" w:hAnsi="Arial" w:cs="Arial"/>
          <w:sz w:val="24"/>
          <w:szCs w:val="24"/>
        </w:rPr>
        <w:t xml:space="preserve">3.Развитие муниципальной службы в Слюдянском муниципальном образовании на 2019-2025 годы; </w:t>
      </w:r>
    </w:p>
    <w:p w14:paraId="26200872" w14:textId="77777777" w:rsidR="005E3737" w:rsidRPr="007D1DDA" w:rsidRDefault="005E3737" w:rsidP="005E3737">
      <w:pPr>
        <w:pStyle w:val="a3"/>
        <w:ind w:firstLine="709"/>
        <w:jc w:val="both"/>
        <w:rPr>
          <w:rFonts w:ascii="Arial" w:hAnsi="Arial" w:cs="Arial"/>
          <w:sz w:val="24"/>
          <w:szCs w:val="24"/>
        </w:rPr>
      </w:pPr>
      <w:r w:rsidRPr="007D1DDA">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35F0D202" w14:textId="77777777" w:rsidR="005E3737" w:rsidRPr="007D1DDA" w:rsidRDefault="005E3737" w:rsidP="005E3737">
      <w:pPr>
        <w:pStyle w:val="a3"/>
        <w:ind w:firstLine="709"/>
        <w:jc w:val="both"/>
        <w:rPr>
          <w:rFonts w:ascii="Arial" w:hAnsi="Arial" w:cs="Arial"/>
          <w:sz w:val="24"/>
          <w:szCs w:val="24"/>
        </w:rPr>
      </w:pPr>
      <w:r w:rsidRPr="007D1DDA">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72B57356" w14:textId="77777777" w:rsidR="005E3737" w:rsidRPr="007D1DDA" w:rsidRDefault="005E3737" w:rsidP="005E3737">
      <w:pPr>
        <w:pStyle w:val="a3"/>
        <w:ind w:firstLine="709"/>
        <w:jc w:val="both"/>
        <w:rPr>
          <w:rFonts w:ascii="Arial" w:hAnsi="Arial" w:cs="Arial"/>
          <w:sz w:val="24"/>
          <w:szCs w:val="24"/>
        </w:rPr>
      </w:pPr>
      <w:r w:rsidRPr="007D1DDA">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36169790" w14:textId="77777777" w:rsidR="005E3737" w:rsidRPr="007D1DDA" w:rsidRDefault="005E3737" w:rsidP="005E3737">
      <w:pPr>
        <w:autoSpaceDE w:val="0"/>
        <w:autoSpaceDN w:val="0"/>
        <w:adjustRightInd w:val="0"/>
        <w:ind w:firstLine="567"/>
        <w:jc w:val="both"/>
        <w:rPr>
          <w:rFonts w:ascii="Arial" w:hAnsi="Arial" w:cs="Arial"/>
          <w:sz w:val="24"/>
          <w:szCs w:val="24"/>
        </w:rPr>
      </w:pPr>
    </w:p>
    <w:p w14:paraId="1BC149C1" w14:textId="77777777" w:rsidR="005E3737" w:rsidRPr="007D1DDA" w:rsidRDefault="005E3737" w:rsidP="005E3737">
      <w:pPr>
        <w:pStyle w:val="afb"/>
        <w:autoSpaceDE w:val="0"/>
        <w:autoSpaceDN w:val="0"/>
        <w:adjustRightInd w:val="0"/>
        <w:ind w:left="643"/>
        <w:jc w:val="center"/>
        <w:rPr>
          <w:rFonts w:ascii="Arial" w:hAnsi="Arial" w:cs="Arial"/>
          <w:b/>
          <w:sz w:val="24"/>
          <w:szCs w:val="24"/>
        </w:rPr>
      </w:pPr>
      <w:r w:rsidRPr="007D1DDA">
        <w:rPr>
          <w:rFonts w:ascii="Arial" w:hAnsi="Arial" w:cs="Arial"/>
          <w:b/>
          <w:sz w:val="24"/>
          <w:szCs w:val="24"/>
        </w:rPr>
        <w:t xml:space="preserve">РАЗДЕЛ 4. </w:t>
      </w:r>
    </w:p>
    <w:p w14:paraId="61372DCE" w14:textId="77777777" w:rsidR="005E3737" w:rsidRPr="007D1DDA" w:rsidRDefault="005E3737" w:rsidP="005E3737">
      <w:pPr>
        <w:ind w:firstLine="540"/>
        <w:jc w:val="center"/>
        <w:rPr>
          <w:rFonts w:ascii="Arial" w:hAnsi="Arial" w:cs="Arial"/>
          <w:b/>
          <w:sz w:val="24"/>
          <w:szCs w:val="24"/>
        </w:rPr>
      </w:pPr>
      <w:r w:rsidRPr="007D1DDA">
        <w:rPr>
          <w:rFonts w:ascii="Arial" w:hAnsi="Arial" w:cs="Arial"/>
          <w:b/>
          <w:sz w:val="24"/>
          <w:szCs w:val="24"/>
        </w:rPr>
        <w:t>АНАЛИЗ РИСКОВ РЕАЛИЗАЦИИ МУНИЦИПАЛЬНОЙ ПРОГРАММЫ И ОПИСАНИЕ МЕР УПРАВЛЕНИЯ РИСКАМИ РЕАЛИЗАЦИИ МУНИЦИПАЛЬНОЙ ПРОГРАММЫ</w:t>
      </w:r>
    </w:p>
    <w:p w14:paraId="1BA1A2FD" w14:textId="6305AE17" w:rsidR="005E3737" w:rsidRPr="007D1DDA" w:rsidRDefault="005E3737" w:rsidP="005E3737">
      <w:pPr>
        <w:ind w:firstLine="709"/>
        <w:jc w:val="both"/>
        <w:rPr>
          <w:rFonts w:ascii="Arial" w:hAnsi="Arial" w:cs="Arial"/>
          <w:b/>
          <w:sz w:val="24"/>
          <w:szCs w:val="24"/>
        </w:rPr>
      </w:pPr>
      <w:r w:rsidRPr="007D1DDA">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r w:rsidRPr="007D1DDA">
        <w:rPr>
          <w:rFonts w:ascii="Arial" w:hAnsi="Arial" w:cs="Arial"/>
          <w:b/>
          <w:sz w:val="24"/>
          <w:szCs w:val="24"/>
        </w:rPr>
        <w:t xml:space="preserve"> </w:t>
      </w:r>
    </w:p>
    <w:p w14:paraId="22F6737E" w14:textId="1196D8BE" w:rsidR="005E3737" w:rsidRPr="007D1DDA" w:rsidRDefault="005E3737" w:rsidP="005E3737">
      <w:pPr>
        <w:ind w:firstLine="709"/>
        <w:jc w:val="both"/>
        <w:rPr>
          <w:rFonts w:ascii="Arial" w:hAnsi="Arial" w:cs="Arial"/>
          <w:b/>
          <w:sz w:val="24"/>
          <w:szCs w:val="24"/>
        </w:rPr>
      </w:pPr>
      <w:r w:rsidRPr="007D1DDA">
        <w:rPr>
          <w:rFonts w:ascii="Arial" w:hAnsi="Arial" w:cs="Arial"/>
          <w:b/>
          <w:sz w:val="24"/>
          <w:szCs w:val="24"/>
        </w:rPr>
        <w:lastRenderedPageBreak/>
        <w:t xml:space="preserve"> </w:t>
      </w:r>
      <w:r w:rsidRPr="007D1DDA">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r w:rsidRPr="007D1DDA">
        <w:rPr>
          <w:rFonts w:ascii="Arial" w:hAnsi="Arial" w:cs="Arial"/>
          <w:b/>
          <w:sz w:val="24"/>
          <w:szCs w:val="24"/>
        </w:rPr>
        <w:t xml:space="preserve">  </w:t>
      </w:r>
    </w:p>
    <w:p w14:paraId="63B9695C" w14:textId="562FA9B8" w:rsidR="005E3737" w:rsidRPr="007D1DDA" w:rsidRDefault="005E3737" w:rsidP="005E3737">
      <w:pPr>
        <w:ind w:firstLine="709"/>
        <w:jc w:val="both"/>
        <w:rPr>
          <w:rFonts w:ascii="Arial" w:hAnsi="Arial" w:cs="Arial"/>
          <w:b/>
          <w:sz w:val="24"/>
          <w:szCs w:val="24"/>
        </w:rPr>
      </w:pPr>
      <w:r w:rsidRPr="007D1DDA">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r w:rsidRPr="007D1DDA">
        <w:rPr>
          <w:rFonts w:ascii="Arial" w:hAnsi="Arial" w:cs="Arial"/>
          <w:b/>
          <w:sz w:val="24"/>
          <w:szCs w:val="24"/>
        </w:rPr>
        <w:t xml:space="preserve"> </w:t>
      </w:r>
    </w:p>
    <w:p w14:paraId="5B0BDE4A" w14:textId="4D29C321" w:rsidR="005E3737" w:rsidRPr="007D1DDA" w:rsidRDefault="005E3737" w:rsidP="005E3737">
      <w:pPr>
        <w:ind w:firstLine="709"/>
        <w:jc w:val="both"/>
        <w:rPr>
          <w:rFonts w:ascii="Arial" w:hAnsi="Arial" w:cs="Arial"/>
          <w:b/>
          <w:sz w:val="24"/>
          <w:szCs w:val="24"/>
        </w:rPr>
      </w:pPr>
      <w:r w:rsidRPr="007D1DDA">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r w:rsidRPr="007D1DDA">
        <w:rPr>
          <w:rFonts w:ascii="Arial" w:hAnsi="Arial" w:cs="Arial"/>
          <w:b/>
          <w:sz w:val="24"/>
          <w:szCs w:val="24"/>
        </w:rPr>
        <w:t xml:space="preserve"> </w:t>
      </w:r>
    </w:p>
    <w:p w14:paraId="715B9DFD" w14:textId="77777777" w:rsidR="005E3737" w:rsidRPr="007D1DDA" w:rsidRDefault="005E3737" w:rsidP="005E3737">
      <w:pPr>
        <w:ind w:firstLine="709"/>
        <w:jc w:val="both"/>
        <w:rPr>
          <w:rFonts w:ascii="Arial" w:hAnsi="Arial" w:cs="Arial"/>
          <w:b/>
          <w:sz w:val="24"/>
          <w:szCs w:val="24"/>
        </w:rPr>
      </w:pPr>
      <w:r w:rsidRPr="007D1DDA">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62C8DC55" w14:textId="6DEBF744" w:rsidR="005E3737" w:rsidRPr="007D1DDA" w:rsidRDefault="005E3737" w:rsidP="005E3737">
      <w:pPr>
        <w:autoSpaceDE w:val="0"/>
        <w:autoSpaceDN w:val="0"/>
        <w:adjustRightInd w:val="0"/>
        <w:ind w:firstLine="709"/>
        <w:jc w:val="both"/>
        <w:rPr>
          <w:rFonts w:ascii="Arial" w:hAnsi="Arial" w:cs="Arial"/>
          <w:sz w:val="24"/>
          <w:szCs w:val="24"/>
        </w:rPr>
      </w:pPr>
      <w:r w:rsidRPr="007D1DDA">
        <w:rPr>
          <w:rFonts w:ascii="Arial" w:hAnsi="Arial" w:cs="Arial"/>
          <w:sz w:val="24"/>
          <w:szCs w:val="24"/>
        </w:rPr>
        <w:t xml:space="preserve">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самоуправления 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 </w:t>
      </w:r>
    </w:p>
    <w:p w14:paraId="4EB99899" w14:textId="77777777" w:rsidR="005E3737" w:rsidRPr="007D1DDA" w:rsidRDefault="005E3737" w:rsidP="005E3737">
      <w:pPr>
        <w:pStyle w:val="afb"/>
        <w:autoSpaceDE w:val="0"/>
        <w:autoSpaceDN w:val="0"/>
        <w:adjustRightInd w:val="0"/>
        <w:ind w:left="643"/>
        <w:jc w:val="center"/>
        <w:rPr>
          <w:rFonts w:ascii="Arial" w:hAnsi="Arial" w:cs="Arial"/>
          <w:b/>
          <w:sz w:val="24"/>
          <w:szCs w:val="24"/>
        </w:rPr>
      </w:pPr>
    </w:p>
    <w:p w14:paraId="411FF8C1" w14:textId="77777777" w:rsidR="005E3737" w:rsidRPr="007D1DDA" w:rsidRDefault="005E3737" w:rsidP="005E3737">
      <w:pPr>
        <w:ind w:firstLine="540"/>
        <w:jc w:val="center"/>
        <w:rPr>
          <w:rFonts w:ascii="Arial" w:hAnsi="Arial" w:cs="Arial"/>
          <w:sz w:val="24"/>
          <w:szCs w:val="24"/>
        </w:rPr>
      </w:pPr>
      <w:r w:rsidRPr="007D1DDA">
        <w:rPr>
          <w:rFonts w:ascii="Arial" w:hAnsi="Arial" w:cs="Arial"/>
          <w:b/>
          <w:sz w:val="24"/>
          <w:szCs w:val="24"/>
        </w:rPr>
        <w:t xml:space="preserve">РАЗДЕЛ 5. </w:t>
      </w:r>
    </w:p>
    <w:p w14:paraId="0296CF6C" w14:textId="77777777" w:rsidR="005E3737" w:rsidRPr="007D1DDA" w:rsidRDefault="005E3737" w:rsidP="005E3737">
      <w:pPr>
        <w:pStyle w:val="afb"/>
        <w:autoSpaceDE w:val="0"/>
        <w:autoSpaceDN w:val="0"/>
        <w:adjustRightInd w:val="0"/>
        <w:ind w:left="643"/>
        <w:jc w:val="center"/>
        <w:rPr>
          <w:rFonts w:ascii="Arial" w:hAnsi="Arial" w:cs="Arial"/>
          <w:b/>
          <w:sz w:val="24"/>
          <w:szCs w:val="24"/>
        </w:rPr>
      </w:pPr>
      <w:r w:rsidRPr="007D1DDA">
        <w:rPr>
          <w:rFonts w:ascii="Arial" w:hAnsi="Arial" w:cs="Arial"/>
          <w:b/>
          <w:sz w:val="24"/>
          <w:szCs w:val="24"/>
        </w:rPr>
        <w:t>РЕСУРСНОЕ ОБЕСПЕЧЕНИЕ МУНИЦИПАЛЬНОЙ ПРОГРАММЫ</w:t>
      </w:r>
    </w:p>
    <w:p w14:paraId="6EA00466" w14:textId="77777777" w:rsidR="005E3737" w:rsidRPr="007D1DDA" w:rsidRDefault="005E3737" w:rsidP="005E3737">
      <w:pPr>
        <w:pStyle w:val="afb"/>
        <w:autoSpaceDE w:val="0"/>
        <w:autoSpaceDN w:val="0"/>
        <w:adjustRightInd w:val="0"/>
        <w:ind w:left="643"/>
        <w:jc w:val="center"/>
        <w:rPr>
          <w:rFonts w:ascii="Arial" w:hAnsi="Arial" w:cs="Arial"/>
          <w:b/>
          <w:sz w:val="24"/>
          <w:szCs w:val="24"/>
        </w:rPr>
      </w:pPr>
    </w:p>
    <w:p w14:paraId="0BD5B6AB" w14:textId="77777777" w:rsidR="005E3737" w:rsidRPr="007D1DDA" w:rsidRDefault="005E3737" w:rsidP="005E3737">
      <w:pPr>
        <w:ind w:firstLine="540"/>
        <w:jc w:val="both"/>
        <w:rPr>
          <w:rFonts w:ascii="Arial" w:hAnsi="Arial" w:cs="Arial"/>
          <w:sz w:val="24"/>
          <w:szCs w:val="24"/>
        </w:rPr>
      </w:pPr>
      <w:r w:rsidRPr="007D1DDA">
        <w:rPr>
          <w:rFonts w:ascii="Arial" w:hAnsi="Arial" w:cs="Arial"/>
          <w:sz w:val="24"/>
          <w:szCs w:val="24"/>
        </w:rPr>
        <w:t xml:space="preserve">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2026 год. </w:t>
      </w:r>
    </w:p>
    <w:tbl>
      <w:tblPr>
        <w:tblW w:w="9072" w:type="dxa"/>
        <w:tblLayout w:type="fixed"/>
        <w:tblLook w:val="04A0" w:firstRow="1" w:lastRow="0" w:firstColumn="1" w:lastColumn="0" w:noHBand="0" w:noVBand="1"/>
      </w:tblPr>
      <w:tblGrid>
        <w:gridCol w:w="9072"/>
      </w:tblGrid>
      <w:tr w:rsidR="005E3737" w:rsidRPr="007D1DDA" w14:paraId="2DF123D7" w14:textId="77777777" w:rsidTr="00FD61C9">
        <w:tc>
          <w:tcPr>
            <w:tcW w:w="9072" w:type="dxa"/>
          </w:tcPr>
          <w:p w14:paraId="20CD8109" w14:textId="2E0BCFAC"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Общий объем финансирования ВСЕГО: 432 741 836,40руб.: </w:t>
            </w:r>
          </w:p>
          <w:p w14:paraId="06DBF19E"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2019г.– 39 419 269, 32 руб. </w:t>
            </w:r>
          </w:p>
          <w:p w14:paraId="3ED0E87B"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2020г.– 38 914 388, 99 руб.</w:t>
            </w:r>
          </w:p>
          <w:p w14:paraId="6F73855B"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2021г.– 43 592 691,72 руб.</w:t>
            </w:r>
          </w:p>
          <w:p w14:paraId="3DCFE99F"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2022г.– 48 887 599,29 руб. </w:t>
            </w:r>
          </w:p>
          <w:p w14:paraId="6C425273"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2023г.– 57 184 360,66 руб.</w:t>
            </w:r>
          </w:p>
          <w:p w14:paraId="4761EFE0"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2024г.– 70 509 737,65 руб.</w:t>
            </w:r>
          </w:p>
          <w:p w14:paraId="133C4602"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2025 г.- 67 117 371,63 руб.</w:t>
            </w:r>
          </w:p>
          <w:p w14:paraId="0A568835"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2026 г.- 67 116 417,14 руб.</w:t>
            </w:r>
          </w:p>
          <w:p w14:paraId="34B405B0"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В том числе, за счет средств федерального бюджета- 00,00 руб.:</w:t>
            </w:r>
          </w:p>
          <w:p w14:paraId="794AFFC2"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2019г.– 00, 00 руб. </w:t>
            </w:r>
          </w:p>
          <w:p w14:paraId="4D42B8FA"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2020г.– 00, 00 руб.</w:t>
            </w:r>
          </w:p>
          <w:p w14:paraId="13BF2045"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2021г.– 00, 00 руб.</w:t>
            </w:r>
          </w:p>
          <w:p w14:paraId="2645BB8E"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2022г.– 00, 00 руб. </w:t>
            </w:r>
          </w:p>
          <w:p w14:paraId="5C38EACF"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2023г.– 00, 00 руб.</w:t>
            </w:r>
          </w:p>
          <w:p w14:paraId="0E94F832"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2024г.– 00, 00 руб.</w:t>
            </w:r>
          </w:p>
          <w:p w14:paraId="04024659"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2025г. -00,00 руб.</w:t>
            </w:r>
          </w:p>
          <w:p w14:paraId="66516FF0"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2026г.- 00,00 руб.</w:t>
            </w:r>
          </w:p>
          <w:p w14:paraId="5D403F73"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В том числе, за счет средств областного бюджета- 5 600,00 руб.:</w:t>
            </w:r>
          </w:p>
          <w:p w14:paraId="04CF02E3"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2019г.– 700, 00 руб. </w:t>
            </w:r>
          </w:p>
          <w:p w14:paraId="14AE655B"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2020г.– 700, 00 руб.</w:t>
            </w:r>
          </w:p>
          <w:p w14:paraId="017311F4"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2021г.– 700, 00 руб.</w:t>
            </w:r>
          </w:p>
          <w:p w14:paraId="36847277"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2022г.– 700, 00 руб. </w:t>
            </w:r>
          </w:p>
          <w:p w14:paraId="12281B3F"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2023г.– 700, 00 руб.</w:t>
            </w:r>
          </w:p>
          <w:p w14:paraId="27AA00ED"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2024г.– 700, 00 руб.</w:t>
            </w:r>
          </w:p>
          <w:p w14:paraId="3FF2510D"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lastRenderedPageBreak/>
              <w:t>2025г.- 700,00 руб.</w:t>
            </w:r>
          </w:p>
          <w:p w14:paraId="4E1C281A"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2026г.- 700,00 руб.</w:t>
            </w:r>
          </w:p>
          <w:p w14:paraId="293B591E"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В том числе, за счет средств местного бюджета – </w:t>
            </w:r>
          </w:p>
          <w:p w14:paraId="64D6AE69"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376 913 721,06 руб.:</w:t>
            </w:r>
          </w:p>
          <w:p w14:paraId="1AEDDC2C"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2019г.– 39 418 569,32 руб. </w:t>
            </w:r>
          </w:p>
          <w:p w14:paraId="32243849"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2020г.– 38 913 688,99 руб.</w:t>
            </w:r>
          </w:p>
          <w:p w14:paraId="32901A1E"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2021г.– 43 591 991,72 руб.</w:t>
            </w:r>
          </w:p>
          <w:p w14:paraId="5D46C351"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2022г.– 48 886 899,29 руб. </w:t>
            </w:r>
          </w:p>
          <w:p w14:paraId="7EBFF322"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2023г.– 57 183 660,66 руб.</w:t>
            </w:r>
          </w:p>
          <w:p w14:paraId="24DF5118"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2024г.– 53 829 241,67 руб.</w:t>
            </w:r>
          </w:p>
          <w:p w14:paraId="2636D55F"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2025 г.- 47 565 361,95руб.</w:t>
            </w:r>
          </w:p>
          <w:p w14:paraId="20A45436"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2026г.- 47 524 307,46руб.</w:t>
            </w:r>
          </w:p>
          <w:p w14:paraId="5B3F6605"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В том числе, недостающие средства –55 822 515,34руб.;</w:t>
            </w:r>
          </w:p>
          <w:p w14:paraId="2A39B5D2"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2019г.– 0, 00 руб. </w:t>
            </w:r>
          </w:p>
          <w:p w14:paraId="0300F144"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2020г.– 0, 00 руб.</w:t>
            </w:r>
          </w:p>
          <w:p w14:paraId="5634651D"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2021г.– 0,00 руб.</w:t>
            </w:r>
          </w:p>
          <w:p w14:paraId="3317F835"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 xml:space="preserve">2022г.– 0,00 руб. </w:t>
            </w:r>
          </w:p>
          <w:p w14:paraId="3999DE99"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2023г.–0, руб.</w:t>
            </w:r>
          </w:p>
          <w:p w14:paraId="5EFD6926"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2024г.– 16 679 795,98 руб.</w:t>
            </w:r>
          </w:p>
          <w:p w14:paraId="3AB7C147"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2025г.- 19 551 309,68руб.</w:t>
            </w:r>
          </w:p>
          <w:p w14:paraId="367E9EE7" w14:textId="77777777" w:rsidR="005E3737" w:rsidRPr="007D1DDA" w:rsidRDefault="005E3737" w:rsidP="00FD61C9">
            <w:pPr>
              <w:pStyle w:val="a3"/>
              <w:jc w:val="both"/>
              <w:rPr>
                <w:rFonts w:ascii="Arial" w:hAnsi="Arial" w:cs="Arial"/>
                <w:b/>
                <w:bCs/>
                <w:sz w:val="24"/>
                <w:szCs w:val="24"/>
              </w:rPr>
            </w:pPr>
            <w:r w:rsidRPr="007D1DDA">
              <w:rPr>
                <w:rFonts w:ascii="Arial" w:hAnsi="Arial" w:cs="Arial"/>
                <w:b/>
                <w:bCs/>
                <w:sz w:val="24"/>
                <w:szCs w:val="24"/>
              </w:rPr>
              <w:t>2026г.- 19 591 409,68 руб.</w:t>
            </w:r>
          </w:p>
          <w:p w14:paraId="32A2E327" w14:textId="77777777" w:rsidR="005E3737" w:rsidRPr="007D1DDA" w:rsidRDefault="005E3737" w:rsidP="00FD61C9">
            <w:pPr>
              <w:pStyle w:val="a3"/>
              <w:jc w:val="both"/>
              <w:rPr>
                <w:rFonts w:ascii="Arial" w:hAnsi="Arial" w:cs="Arial"/>
                <w:sz w:val="24"/>
                <w:szCs w:val="24"/>
              </w:rPr>
            </w:pPr>
          </w:p>
        </w:tc>
      </w:tr>
    </w:tbl>
    <w:p w14:paraId="16F8AC53" w14:textId="77777777" w:rsidR="005E3737" w:rsidRPr="007D1DDA" w:rsidRDefault="005E3737" w:rsidP="000749B6">
      <w:pPr>
        <w:autoSpaceDE w:val="0"/>
        <w:autoSpaceDN w:val="0"/>
        <w:adjustRightInd w:val="0"/>
        <w:jc w:val="both"/>
        <w:rPr>
          <w:rFonts w:ascii="Arial" w:hAnsi="Arial" w:cs="Arial"/>
          <w:sz w:val="24"/>
          <w:szCs w:val="24"/>
        </w:rPr>
      </w:pPr>
      <w:r w:rsidRPr="007D1DDA">
        <w:rPr>
          <w:rFonts w:ascii="Arial" w:hAnsi="Arial" w:cs="Arial"/>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4" w:name="_Hlk87539402"/>
      <w:r w:rsidRPr="007D1DDA">
        <w:rPr>
          <w:rFonts w:ascii="Arial" w:hAnsi="Arial" w:cs="Arial"/>
          <w:sz w:val="24"/>
          <w:szCs w:val="24"/>
        </w:rPr>
        <w:t>(приложение № 2).</w:t>
      </w:r>
    </w:p>
    <w:bookmarkEnd w:id="14"/>
    <w:p w14:paraId="5CF7AEFD" w14:textId="77777777" w:rsidR="005E3737" w:rsidRPr="007D1DDA" w:rsidRDefault="005E3737" w:rsidP="000749B6">
      <w:pPr>
        <w:autoSpaceDE w:val="0"/>
        <w:autoSpaceDN w:val="0"/>
        <w:adjustRightInd w:val="0"/>
        <w:ind w:firstLine="709"/>
        <w:jc w:val="both"/>
        <w:outlineLvl w:val="0"/>
        <w:rPr>
          <w:rFonts w:ascii="Arial" w:hAnsi="Arial" w:cs="Arial"/>
          <w:b/>
          <w:sz w:val="24"/>
          <w:szCs w:val="24"/>
        </w:rPr>
      </w:pPr>
    </w:p>
    <w:p w14:paraId="2500FAA6" w14:textId="77777777" w:rsidR="005E3737" w:rsidRPr="007D1DDA" w:rsidRDefault="005E3737" w:rsidP="000749B6">
      <w:pPr>
        <w:autoSpaceDE w:val="0"/>
        <w:autoSpaceDN w:val="0"/>
        <w:adjustRightInd w:val="0"/>
        <w:jc w:val="both"/>
        <w:outlineLvl w:val="0"/>
        <w:rPr>
          <w:rFonts w:ascii="Arial" w:hAnsi="Arial" w:cs="Arial"/>
          <w:b/>
          <w:sz w:val="24"/>
          <w:szCs w:val="24"/>
        </w:rPr>
      </w:pPr>
      <w:r w:rsidRPr="007D1DDA">
        <w:rPr>
          <w:rFonts w:ascii="Arial" w:hAnsi="Arial" w:cs="Arial"/>
          <w:b/>
          <w:sz w:val="24"/>
          <w:szCs w:val="24"/>
        </w:rPr>
        <w:t>РАЗДЕЛ 6. ОЖИДАЕМЫЕ КОНЕЧНЫЕ РЕЗУЛЬТАТЫ РЕАЛИЗАЦИИ МУНИЦИПАЛЬНОЙ ПРОГРАММЫ</w:t>
      </w:r>
    </w:p>
    <w:p w14:paraId="319C8ADF" w14:textId="77777777" w:rsidR="005E3737" w:rsidRPr="007D1DDA" w:rsidRDefault="005E3737" w:rsidP="000749B6">
      <w:pPr>
        <w:autoSpaceDE w:val="0"/>
        <w:autoSpaceDN w:val="0"/>
        <w:adjustRightInd w:val="0"/>
        <w:jc w:val="both"/>
        <w:outlineLvl w:val="0"/>
        <w:rPr>
          <w:rFonts w:ascii="Arial" w:hAnsi="Arial" w:cs="Arial"/>
          <w:b/>
          <w:sz w:val="24"/>
          <w:szCs w:val="24"/>
        </w:rPr>
      </w:pPr>
    </w:p>
    <w:p w14:paraId="5D885B4F" w14:textId="77777777" w:rsidR="005E3737" w:rsidRPr="007D1DDA" w:rsidRDefault="005E3737" w:rsidP="000749B6">
      <w:pPr>
        <w:autoSpaceDE w:val="0"/>
        <w:autoSpaceDN w:val="0"/>
        <w:adjustRightInd w:val="0"/>
        <w:jc w:val="both"/>
        <w:rPr>
          <w:rFonts w:ascii="Arial" w:hAnsi="Arial" w:cs="Arial"/>
          <w:sz w:val="24"/>
          <w:szCs w:val="24"/>
        </w:rPr>
      </w:pPr>
      <w:r w:rsidRPr="007D1DDA">
        <w:rPr>
          <w:rFonts w:ascii="Arial" w:hAnsi="Arial" w:cs="Arial"/>
          <w:sz w:val="24"/>
          <w:szCs w:val="24"/>
        </w:rPr>
        <w:t>Реализация программы позволит:</w:t>
      </w:r>
    </w:p>
    <w:p w14:paraId="5323DEC8" w14:textId="77777777" w:rsidR="005E3737" w:rsidRPr="007D1DDA" w:rsidRDefault="005E3737" w:rsidP="000749B6">
      <w:pPr>
        <w:autoSpaceDE w:val="0"/>
        <w:autoSpaceDN w:val="0"/>
        <w:adjustRightInd w:val="0"/>
        <w:ind w:firstLine="540"/>
        <w:jc w:val="both"/>
        <w:rPr>
          <w:rFonts w:ascii="Arial" w:hAnsi="Arial" w:cs="Arial"/>
          <w:sz w:val="24"/>
          <w:szCs w:val="24"/>
        </w:rPr>
      </w:pPr>
      <w:r w:rsidRPr="007D1DDA">
        <w:rPr>
          <w:rFonts w:ascii="Arial" w:hAnsi="Arial" w:cs="Arial"/>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22268CE1" w14:textId="77777777" w:rsidR="005E3737" w:rsidRPr="007D1DDA" w:rsidRDefault="005E3737" w:rsidP="000749B6">
      <w:pPr>
        <w:autoSpaceDE w:val="0"/>
        <w:autoSpaceDN w:val="0"/>
        <w:adjustRightInd w:val="0"/>
        <w:ind w:firstLine="540"/>
        <w:jc w:val="both"/>
        <w:rPr>
          <w:rFonts w:ascii="Arial" w:hAnsi="Arial" w:cs="Arial"/>
          <w:sz w:val="24"/>
          <w:szCs w:val="24"/>
        </w:rPr>
      </w:pPr>
      <w:r w:rsidRPr="007D1DDA">
        <w:rPr>
          <w:rFonts w:ascii="Arial" w:hAnsi="Arial" w:cs="Arial"/>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3BF74EA2" w14:textId="77777777" w:rsidR="005E3737" w:rsidRPr="007D1DDA" w:rsidRDefault="005E3737" w:rsidP="000749B6">
      <w:pPr>
        <w:autoSpaceDE w:val="0"/>
        <w:autoSpaceDN w:val="0"/>
        <w:adjustRightInd w:val="0"/>
        <w:ind w:firstLine="540"/>
        <w:jc w:val="both"/>
        <w:rPr>
          <w:rFonts w:ascii="Arial" w:hAnsi="Arial" w:cs="Arial"/>
          <w:sz w:val="24"/>
          <w:szCs w:val="24"/>
        </w:rPr>
      </w:pPr>
      <w:r w:rsidRPr="007D1DDA">
        <w:rPr>
          <w:rFonts w:ascii="Arial" w:hAnsi="Arial" w:cs="Arial"/>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19906DDA" w14:textId="77777777" w:rsidR="005E3737" w:rsidRPr="007D1DDA" w:rsidRDefault="005E3737" w:rsidP="000749B6">
      <w:pPr>
        <w:autoSpaceDE w:val="0"/>
        <w:autoSpaceDN w:val="0"/>
        <w:adjustRightInd w:val="0"/>
        <w:ind w:firstLine="540"/>
        <w:jc w:val="both"/>
        <w:rPr>
          <w:rFonts w:ascii="Arial" w:hAnsi="Arial" w:cs="Arial"/>
          <w:sz w:val="24"/>
          <w:szCs w:val="24"/>
        </w:rPr>
      </w:pPr>
      <w:r w:rsidRPr="007D1DDA">
        <w:rPr>
          <w:rFonts w:ascii="Arial" w:hAnsi="Arial" w:cs="Arial"/>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54D3053B" w14:textId="77777777" w:rsidR="005E3737" w:rsidRPr="007D1DDA" w:rsidRDefault="005E3737" w:rsidP="000749B6">
      <w:pPr>
        <w:autoSpaceDE w:val="0"/>
        <w:autoSpaceDN w:val="0"/>
        <w:adjustRightInd w:val="0"/>
        <w:ind w:firstLine="540"/>
        <w:jc w:val="both"/>
        <w:rPr>
          <w:rFonts w:ascii="Arial" w:hAnsi="Arial" w:cs="Arial"/>
          <w:sz w:val="24"/>
          <w:szCs w:val="24"/>
        </w:rPr>
      </w:pPr>
      <w:r w:rsidRPr="007D1DDA">
        <w:rPr>
          <w:rFonts w:ascii="Arial" w:hAnsi="Arial" w:cs="Arial"/>
          <w:sz w:val="24"/>
          <w:szCs w:val="24"/>
        </w:rPr>
        <w:t>5. Создать условия мотивации к труду и проявлению инициативы муниципальных служащих.</w:t>
      </w:r>
    </w:p>
    <w:p w14:paraId="3E7C9BC0" w14:textId="77777777" w:rsidR="005E3737" w:rsidRPr="007D1DDA" w:rsidRDefault="005E3737" w:rsidP="000749B6">
      <w:pPr>
        <w:autoSpaceDE w:val="0"/>
        <w:autoSpaceDN w:val="0"/>
        <w:adjustRightInd w:val="0"/>
        <w:ind w:firstLine="540"/>
        <w:jc w:val="both"/>
        <w:rPr>
          <w:rFonts w:ascii="Arial" w:hAnsi="Arial" w:cs="Arial"/>
          <w:sz w:val="24"/>
          <w:szCs w:val="24"/>
        </w:rPr>
      </w:pPr>
      <w:r w:rsidRPr="007D1DDA">
        <w:rPr>
          <w:rFonts w:ascii="Arial" w:hAnsi="Arial" w:cs="Arial"/>
          <w:sz w:val="24"/>
          <w:szCs w:val="24"/>
        </w:rPr>
        <w:t>6. Снизить издержки бизнеса за счет сокращения административных барьеров и сокращения сроков прохождения документов.</w:t>
      </w:r>
    </w:p>
    <w:p w14:paraId="4D6FDD21" w14:textId="26E99F35" w:rsidR="005E3737" w:rsidRPr="007D1DDA" w:rsidRDefault="005E3737" w:rsidP="000749B6">
      <w:pPr>
        <w:autoSpaceDE w:val="0"/>
        <w:autoSpaceDN w:val="0"/>
        <w:adjustRightInd w:val="0"/>
        <w:ind w:firstLine="540"/>
        <w:jc w:val="both"/>
        <w:rPr>
          <w:rFonts w:ascii="Arial" w:hAnsi="Arial" w:cs="Arial"/>
          <w:sz w:val="24"/>
          <w:szCs w:val="24"/>
        </w:rPr>
      </w:pPr>
      <w:r w:rsidRPr="007D1DDA">
        <w:rPr>
          <w:rFonts w:ascii="Arial" w:hAnsi="Arial" w:cs="Arial"/>
          <w:sz w:val="24"/>
          <w:szCs w:val="24"/>
        </w:rPr>
        <w:t>7. Повысить качество и доступность муниципальных услуг для граждан.</w:t>
      </w:r>
    </w:p>
    <w:p w14:paraId="578326A9" w14:textId="77777777" w:rsidR="005E3737" w:rsidRPr="007D1DDA" w:rsidRDefault="005E3737" w:rsidP="000749B6">
      <w:pPr>
        <w:jc w:val="both"/>
        <w:rPr>
          <w:rFonts w:ascii="Arial" w:hAnsi="Arial" w:cs="Arial"/>
          <w:sz w:val="24"/>
          <w:szCs w:val="24"/>
        </w:rPr>
      </w:pPr>
    </w:p>
    <w:p w14:paraId="2D0CB974" w14:textId="77777777" w:rsidR="00526296" w:rsidRPr="007D1DDA" w:rsidRDefault="00526296" w:rsidP="000749B6">
      <w:pPr>
        <w:pStyle w:val="ConsPlusNormal"/>
        <w:widowControl/>
        <w:ind w:firstLine="0"/>
        <w:jc w:val="both"/>
        <w:rPr>
          <w:rFonts w:cs="Arial"/>
          <w:sz w:val="24"/>
          <w:szCs w:val="24"/>
        </w:rPr>
      </w:pPr>
    </w:p>
    <w:p w14:paraId="13AE8A4E" w14:textId="757F2624" w:rsidR="000749B6" w:rsidRDefault="000749B6">
      <w:pPr>
        <w:pStyle w:val="ConsPlusNormal"/>
        <w:widowControl/>
        <w:ind w:firstLine="0"/>
        <w:jc w:val="center"/>
        <w:outlineLvl w:val="0"/>
        <w:rPr>
          <w:rFonts w:ascii="Times New Roman" w:hAnsi="Times New Roman"/>
          <w:sz w:val="24"/>
          <w:szCs w:val="24"/>
        </w:rPr>
      </w:pPr>
    </w:p>
    <w:p w14:paraId="29E72113" w14:textId="77777777" w:rsidR="000749B6" w:rsidRDefault="000749B6">
      <w:pPr>
        <w:rPr>
          <w:sz w:val="24"/>
          <w:szCs w:val="24"/>
          <w:lang w:eastAsia="ru-RU"/>
        </w:rPr>
      </w:pPr>
      <w:r>
        <w:rPr>
          <w:sz w:val="24"/>
          <w:szCs w:val="24"/>
        </w:rPr>
        <w:br w:type="page"/>
      </w:r>
    </w:p>
    <w:p w14:paraId="4AA95ABC" w14:textId="77777777" w:rsidR="000749B6" w:rsidRDefault="000749B6">
      <w:pPr>
        <w:pStyle w:val="ConsPlusNormal"/>
        <w:widowControl/>
        <w:ind w:firstLine="0"/>
        <w:jc w:val="center"/>
        <w:outlineLvl w:val="0"/>
        <w:rPr>
          <w:rFonts w:ascii="Times New Roman" w:hAnsi="Times New Roman"/>
          <w:sz w:val="24"/>
          <w:szCs w:val="24"/>
        </w:rPr>
        <w:sectPr w:rsidR="000749B6" w:rsidSect="00C140D1">
          <w:headerReference w:type="even" r:id="rId9"/>
          <w:headerReference w:type="default" r:id="rId10"/>
          <w:pgSz w:w="11906" w:h="16838"/>
          <w:pgMar w:top="1134" w:right="851" w:bottom="1134" w:left="1701" w:header="708" w:footer="708" w:gutter="0"/>
          <w:cols w:space="708"/>
          <w:docGrid w:linePitch="360"/>
        </w:sectPr>
      </w:pPr>
    </w:p>
    <w:p w14:paraId="25A077AB" w14:textId="0829155A" w:rsidR="007D1DDA" w:rsidRDefault="000749B6" w:rsidP="007D1DDA">
      <w:pPr>
        <w:jc w:val="right"/>
        <w:rPr>
          <w:sz w:val="22"/>
          <w:szCs w:val="22"/>
          <w:lang w:eastAsia="ru-RU"/>
        </w:rPr>
      </w:pPr>
      <w:r w:rsidRPr="000749B6">
        <w:rPr>
          <w:sz w:val="22"/>
          <w:szCs w:val="22"/>
          <w:lang w:eastAsia="ru-RU"/>
        </w:rPr>
        <w:lastRenderedPageBreak/>
        <w:t>Приложение № 2, к постановлению</w:t>
      </w:r>
    </w:p>
    <w:p w14:paraId="761A5FA7" w14:textId="7B123AE9" w:rsidR="007D1DDA" w:rsidRDefault="000749B6" w:rsidP="007D1DDA">
      <w:pPr>
        <w:jc w:val="right"/>
        <w:rPr>
          <w:sz w:val="22"/>
          <w:szCs w:val="22"/>
          <w:lang w:eastAsia="ru-RU"/>
        </w:rPr>
      </w:pPr>
      <w:r w:rsidRPr="000749B6">
        <w:rPr>
          <w:sz w:val="22"/>
          <w:szCs w:val="22"/>
          <w:lang w:eastAsia="ru-RU"/>
        </w:rPr>
        <w:t>администрации Слюдянского</w:t>
      </w:r>
      <w:r w:rsidRPr="000749B6">
        <w:rPr>
          <w:sz w:val="22"/>
          <w:szCs w:val="22"/>
          <w:lang w:eastAsia="ru-RU"/>
        </w:rPr>
        <w:br/>
        <w:t xml:space="preserve"> городского поселения</w:t>
      </w:r>
    </w:p>
    <w:p w14:paraId="0CBF90E9" w14:textId="056AE792" w:rsidR="000749B6" w:rsidRPr="000749B6" w:rsidRDefault="000749B6" w:rsidP="007D1DDA">
      <w:pPr>
        <w:jc w:val="right"/>
        <w:rPr>
          <w:sz w:val="22"/>
          <w:szCs w:val="22"/>
          <w:lang w:eastAsia="ru-RU"/>
        </w:rPr>
      </w:pPr>
      <w:r w:rsidRPr="000749B6">
        <w:rPr>
          <w:sz w:val="22"/>
          <w:szCs w:val="22"/>
          <w:lang w:eastAsia="ru-RU"/>
        </w:rPr>
        <w:t>от 10.10.2024   № 638</w:t>
      </w:r>
    </w:p>
    <w:p w14:paraId="6B4DD9E5" w14:textId="7142874E" w:rsidR="007D1DDA" w:rsidRDefault="000749B6" w:rsidP="007D1DDA">
      <w:pPr>
        <w:jc w:val="right"/>
        <w:rPr>
          <w:sz w:val="22"/>
          <w:szCs w:val="22"/>
          <w:lang w:eastAsia="ru-RU"/>
        </w:rPr>
      </w:pPr>
      <w:r w:rsidRPr="000749B6">
        <w:rPr>
          <w:sz w:val="22"/>
          <w:szCs w:val="22"/>
          <w:lang w:eastAsia="ru-RU"/>
        </w:rPr>
        <w:t>Приложение № 1</w:t>
      </w:r>
    </w:p>
    <w:p w14:paraId="1D3A3565" w14:textId="204DAF2D" w:rsidR="007D1DDA" w:rsidRDefault="000749B6" w:rsidP="007D1DDA">
      <w:pPr>
        <w:jc w:val="right"/>
        <w:rPr>
          <w:sz w:val="22"/>
          <w:szCs w:val="22"/>
          <w:lang w:eastAsia="ru-RU"/>
        </w:rPr>
      </w:pPr>
      <w:r w:rsidRPr="000749B6">
        <w:rPr>
          <w:sz w:val="22"/>
          <w:szCs w:val="22"/>
          <w:lang w:eastAsia="ru-RU"/>
        </w:rPr>
        <w:t>к муниципальной программе</w:t>
      </w:r>
    </w:p>
    <w:p w14:paraId="0F9FDD94" w14:textId="77777777" w:rsidR="007D1DDA" w:rsidRDefault="000749B6" w:rsidP="007D1DDA">
      <w:pPr>
        <w:jc w:val="right"/>
        <w:rPr>
          <w:sz w:val="22"/>
          <w:szCs w:val="22"/>
          <w:lang w:eastAsia="ru-RU"/>
        </w:rPr>
      </w:pPr>
      <w:r w:rsidRPr="000749B6">
        <w:rPr>
          <w:sz w:val="22"/>
          <w:szCs w:val="22"/>
          <w:lang w:eastAsia="ru-RU"/>
        </w:rPr>
        <w:t>«Совершенствование механизмов</w:t>
      </w:r>
    </w:p>
    <w:p w14:paraId="50BE8ABD" w14:textId="20EB2E02" w:rsidR="007D1DDA" w:rsidRDefault="000749B6" w:rsidP="007D1DDA">
      <w:pPr>
        <w:jc w:val="right"/>
        <w:rPr>
          <w:sz w:val="22"/>
          <w:szCs w:val="22"/>
          <w:lang w:eastAsia="ru-RU"/>
        </w:rPr>
      </w:pPr>
      <w:r w:rsidRPr="000749B6">
        <w:rPr>
          <w:sz w:val="22"/>
          <w:szCs w:val="22"/>
          <w:lang w:eastAsia="ru-RU"/>
        </w:rPr>
        <w:t>управления Слюдянским</w:t>
      </w:r>
    </w:p>
    <w:p w14:paraId="1F723226" w14:textId="7950D79E" w:rsidR="007D1DDA" w:rsidRDefault="000749B6" w:rsidP="007D1DDA">
      <w:pPr>
        <w:jc w:val="right"/>
        <w:rPr>
          <w:sz w:val="22"/>
          <w:szCs w:val="22"/>
          <w:lang w:eastAsia="ru-RU"/>
        </w:rPr>
      </w:pPr>
      <w:r w:rsidRPr="000749B6">
        <w:rPr>
          <w:sz w:val="22"/>
          <w:szCs w:val="22"/>
          <w:lang w:eastAsia="ru-RU"/>
        </w:rPr>
        <w:t>муниципальным образованием»</w:t>
      </w:r>
    </w:p>
    <w:p w14:paraId="1B5CE60F" w14:textId="2D6CC0E2" w:rsidR="000749B6" w:rsidRPr="000749B6" w:rsidRDefault="000749B6" w:rsidP="007D1DDA">
      <w:pPr>
        <w:jc w:val="right"/>
        <w:rPr>
          <w:sz w:val="22"/>
          <w:szCs w:val="22"/>
          <w:lang w:eastAsia="ru-RU"/>
        </w:rPr>
      </w:pPr>
      <w:r w:rsidRPr="000749B6">
        <w:rPr>
          <w:sz w:val="22"/>
          <w:szCs w:val="22"/>
          <w:lang w:eastAsia="ru-RU"/>
        </w:rPr>
        <w:t>на 2019-2026 годы</w:t>
      </w:r>
    </w:p>
    <w:p w14:paraId="1339FFB4" w14:textId="1FE9D837" w:rsidR="000749B6" w:rsidRPr="007D1DDA" w:rsidRDefault="000749B6" w:rsidP="007D1DDA">
      <w:pPr>
        <w:jc w:val="center"/>
        <w:rPr>
          <w:rFonts w:ascii="Arial" w:hAnsi="Arial" w:cs="Arial"/>
          <w:b/>
          <w:bCs/>
          <w:sz w:val="24"/>
          <w:szCs w:val="24"/>
          <w:lang w:eastAsia="ru-RU"/>
        </w:rPr>
      </w:pPr>
      <w:r w:rsidRPr="007D1DDA">
        <w:rPr>
          <w:rFonts w:ascii="Arial" w:hAnsi="Arial" w:cs="Arial"/>
          <w:b/>
          <w:bCs/>
          <w:sz w:val="24"/>
          <w:szCs w:val="24"/>
          <w:lang w:eastAsia="ru-RU"/>
        </w:rPr>
        <w:t>Ресурсное обеспечение мероприятий муниципальной программы «Совершенствование механизмов управления Слюдянским муниципальным образованием» на 2019-2026 годы</w:t>
      </w:r>
    </w:p>
    <w:tbl>
      <w:tblPr>
        <w:tblW w:w="15301" w:type="dxa"/>
        <w:tblLayout w:type="fixed"/>
        <w:tblLook w:val="04A0" w:firstRow="1" w:lastRow="0" w:firstColumn="1" w:lastColumn="0" w:noHBand="0" w:noVBand="1"/>
      </w:tblPr>
      <w:tblGrid>
        <w:gridCol w:w="2065"/>
        <w:gridCol w:w="2000"/>
        <w:gridCol w:w="1645"/>
        <w:gridCol w:w="945"/>
        <w:gridCol w:w="992"/>
        <w:gridCol w:w="992"/>
        <w:gridCol w:w="992"/>
        <w:gridCol w:w="1134"/>
        <w:gridCol w:w="993"/>
        <w:gridCol w:w="1275"/>
        <w:gridCol w:w="1276"/>
        <w:gridCol w:w="992"/>
      </w:tblGrid>
      <w:tr w:rsidR="007D1DDA" w:rsidRPr="00E43271" w14:paraId="206D268E" w14:textId="77777777" w:rsidTr="007917A4">
        <w:trPr>
          <w:trHeight w:val="300"/>
        </w:trPr>
        <w:tc>
          <w:tcPr>
            <w:tcW w:w="20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2B21C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0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B0E6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 xml:space="preserve">Ответственный исполнитель, соисполнители, участники, исполнители мероприятий </w:t>
            </w:r>
          </w:p>
        </w:tc>
        <w:tc>
          <w:tcPr>
            <w:tcW w:w="164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9247A15"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Источники финансирования</w:t>
            </w:r>
          </w:p>
        </w:tc>
        <w:tc>
          <w:tcPr>
            <w:tcW w:w="9591"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76C4A5A" w14:textId="37FAD60D" w:rsidR="000749B6" w:rsidRPr="00E43271" w:rsidRDefault="000749B6" w:rsidP="00F146CB">
            <w:pPr>
              <w:jc w:val="center"/>
              <w:rPr>
                <w:rFonts w:ascii="Courier New" w:hAnsi="Courier New" w:cs="Courier New"/>
                <w:sz w:val="22"/>
                <w:szCs w:val="22"/>
                <w:lang w:eastAsia="ru-RU"/>
              </w:rPr>
            </w:pPr>
            <w:r w:rsidRPr="00E43271">
              <w:rPr>
                <w:rFonts w:ascii="Courier New" w:hAnsi="Courier New" w:cs="Courier New"/>
                <w:sz w:val="22"/>
                <w:szCs w:val="22"/>
                <w:lang w:eastAsia="ru-RU"/>
              </w:rPr>
              <w:t>Оценка расходов (</w:t>
            </w:r>
            <w:r w:rsidR="00F146CB" w:rsidRPr="00E43271">
              <w:rPr>
                <w:rFonts w:ascii="Courier New" w:hAnsi="Courier New" w:cs="Courier New"/>
                <w:sz w:val="22"/>
                <w:szCs w:val="22"/>
                <w:lang w:eastAsia="ru-RU"/>
              </w:rPr>
              <w:t>тыс.. руб.</w:t>
            </w:r>
            <w:r w:rsidRPr="00E43271">
              <w:rPr>
                <w:rFonts w:ascii="Courier New" w:hAnsi="Courier New" w:cs="Courier New"/>
                <w:sz w:val="22"/>
                <w:szCs w:val="22"/>
                <w:lang w:eastAsia="ru-RU"/>
              </w:rPr>
              <w:t>), годы</w:t>
            </w:r>
          </w:p>
        </w:tc>
      </w:tr>
      <w:tr w:rsidR="007D1DDA" w:rsidRPr="00E43271" w14:paraId="6E3D2E4A" w14:textId="77777777" w:rsidTr="007917A4">
        <w:trPr>
          <w:trHeight w:val="300"/>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166CD07C" w14:textId="77777777" w:rsidR="000749B6" w:rsidRPr="00E43271" w:rsidRDefault="000749B6" w:rsidP="000749B6">
            <w:pPr>
              <w:rPr>
                <w:rFonts w:ascii="Courier New" w:hAnsi="Courier New" w:cs="Courier New"/>
                <w:sz w:val="22"/>
                <w:szCs w:val="22"/>
                <w:lang w:eastAsia="ru-RU"/>
              </w:rPr>
            </w:pPr>
          </w:p>
        </w:tc>
        <w:tc>
          <w:tcPr>
            <w:tcW w:w="2000" w:type="dxa"/>
            <w:vMerge/>
            <w:tcBorders>
              <w:top w:val="single" w:sz="4" w:space="0" w:color="auto"/>
              <w:left w:val="single" w:sz="4" w:space="0" w:color="auto"/>
              <w:bottom w:val="single" w:sz="4" w:space="0" w:color="auto"/>
              <w:right w:val="single" w:sz="4" w:space="0" w:color="auto"/>
            </w:tcBorders>
            <w:vAlign w:val="center"/>
            <w:hideMark/>
          </w:tcPr>
          <w:p w14:paraId="6786CFAE" w14:textId="77777777" w:rsidR="000749B6" w:rsidRPr="00E43271" w:rsidRDefault="000749B6" w:rsidP="000749B6">
            <w:pPr>
              <w:rPr>
                <w:rFonts w:ascii="Courier New" w:hAnsi="Courier New" w:cs="Courier New"/>
                <w:sz w:val="22"/>
                <w:szCs w:val="22"/>
                <w:lang w:eastAsia="ru-RU"/>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39DA2D9D" w14:textId="77777777" w:rsidR="000749B6" w:rsidRPr="00E43271" w:rsidRDefault="000749B6" w:rsidP="000749B6">
            <w:pPr>
              <w:rPr>
                <w:rFonts w:ascii="Courier New" w:hAnsi="Courier New" w:cs="Courier New"/>
                <w:sz w:val="22"/>
                <w:szCs w:val="22"/>
                <w:lang w:eastAsia="ru-RU"/>
              </w:rPr>
            </w:pPr>
          </w:p>
        </w:tc>
        <w:tc>
          <w:tcPr>
            <w:tcW w:w="9591" w:type="dxa"/>
            <w:gridSpan w:val="9"/>
            <w:vMerge/>
            <w:tcBorders>
              <w:top w:val="single" w:sz="4" w:space="0" w:color="auto"/>
              <w:left w:val="single" w:sz="4" w:space="0" w:color="auto"/>
              <w:bottom w:val="single" w:sz="4" w:space="0" w:color="000000"/>
              <w:right w:val="single" w:sz="4" w:space="0" w:color="000000"/>
            </w:tcBorders>
            <w:vAlign w:val="center"/>
            <w:hideMark/>
          </w:tcPr>
          <w:p w14:paraId="0214ACFE" w14:textId="77777777" w:rsidR="000749B6" w:rsidRPr="00E43271" w:rsidRDefault="000749B6" w:rsidP="000749B6">
            <w:pPr>
              <w:rPr>
                <w:rFonts w:ascii="Courier New" w:hAnsi="Courier New" w:cs="Courier New"/>
                <w:sz w:val="22"/>
                <w:szCs w:val="22"/>
                <w:lang w:eastAsia="ru-RU"/>
              </w:rPr>
            </w:pPr>
          </w:p>
        </w:tc>
      </w:tr>
      <w:tr w:rsidR="007917A4" w:rsidRPr="00E43271" w14:paraId="00CE5EBC" w14:textId="77777777" w:rsidTr="007917A4">
        <w:trPr>
          <w:trHeight w:val="1020"/>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3C25B88F" w14:textId="77777777" w:rsidR="000749B6" w:rsidRPr="00E43271" w:rsidRDefault="000749B6" w:rsidP="000749B6">
            <w:pPr>
              <w:rPr>
                <w:rFonts w:ascii="Courier New" w:hAnsi="Courier New" w:cs="Courier New"/>
                <w:sz w:val="22"/>
                <w:szCs w:val="22"/>
                <w:lang w:eastAsia="ru-RU"/>
              </w:rPr>
            </w:pPr>
          </w:p>
        </w:tc>
        <w:tc>
          <w:tcPr>
            <w:tcW w:w="2000" w:type="dxa"/>
            <w:vMerge/>
            <w:tcBorders>
              <w:top w:val="single" w:sz="4" w:space="0" w:color="auto"/>
              <w:left w:val="single" w:sz="4" w:space="0" w:color="auto"/>
              <w:bottom w:val="single" w:sz="4" w:space="0" w:color="auto"/>
              <w:right w:val="single" w:sz="4" w:space="0" w:color="auto"/>
            </w:tcBorders>
            <w:vAlign w:val="center"/>
            <w:hideMark/>
          </w:tcPr>
          <w:p w14:paraId="0E26111B" w14:textId="77777777" w:rsidR="000749B6" w:rsidRPr="00E43271" w:rsidRDefault="000749B6" w:rsidP="000749B6">
            <w:pPr>
              <w:rPr>
                <w:rFonts w:ascii="Courier New" w:hAnsi="Courier New" w:cs="Courier New"/>
                <w:sz w:val="22"/>
                <w:szCs w:val="22"/>
                <w:lang w:eastAsia="ru-RU"/>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656AF367" w14:textId="77777777" w:rsidR="000749B6" w:rsidRPr="00E43271" w:rsidRDefault="000749B6" w:rsidP="000749B6">
            <w:pPr>
              <w:rPr>
                <w:rFonts w:ascii="Courier New" w:hAnsi="Courier New" w:cs="Courier New"/>
                <w:sz w:val="22"/>
                <w:szCs w:val="22"/>
                <w:lang w:eastAsia="ru-RU"/>
              </w:rPr>
            </w:pPr>
          </w:p>
        </w:tc>
        <w:tc>
          <w:tcPr>
            <w:tcW w:w="945" w:type="dxa"/>
            <w:tcBorders>
              <w:top w:val="nil"/>
              <w:left w:val="nil"/>
              <w:bottom w:val="single" w:sz="4" w:space="0" w:color="auto"/>
              <w:right w:val="single" w:sz="4" w:space="0" w:color="auto"/>
            </w:tcBorders>
            <w:shd w:val="clear" w:color="000000" w:fill="FFFFFF"/>
            <w:vAlign w:val="center"/>
            <w:hideMark/>
          </w:tcPr>
          <w:p w14:paraId="530891E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2019 год</w:t>
            </w:r>
          </w:p>
        </w:tc>
        <w:tc>
          <w:tcPr>
            <w:tcW w:w="992" w:type="dxa"/>
            <w:tcBorders>
              <w:top w:val="nil"/>
              <w:left w:val="nil"/>
              <w:bottom w:val="single" w:sz="4" w:space="0" w:color="auto"/>
              <w:right w:val="single" w:sz="4" w:space="0" w:color="auto"/>
            </w:tcBorders>
            <w:shd w:val="clear" w:color="000000" w:fill="FFFFFF"/>
            <w:vAlign w:val="center"/>
            <w:hideMark/>
          </w:tcPr>
          <w:p w14:paraId="0AD242C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2020 год</w:t>
            </w:r>
          </w:p>
        </w:tc>
        <w:tc>
          <w:tcPr>
            <w:tcW w:w="992" w:type="dxa"/>
            <w:tcBorders>
              <w:top w:val="nil"/>
              <w:left w:val="nil"/>
              <w:bottom w:val="single" w:sz="4" w:space="0" w:color="auto"/>
              <w:right w:val="single" w:sz="4" w:space="0" w:color="auto"/>
            </w:tcBorders>
            <w:shd w:val="clear" w:color="000000" w:fill="FFFFFF"/>
            <w:vAlign w:val="center"/>
            <w:hideMark/>
          </w:tcPr>
          <w:p w14:paraId="3F59A44A"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2021 год</w:t>
            </w:r>
          </w:p>
        </w:tc>
        <w:tc>
          <w:tcPr>
            <w:tcW w:w="992" w:type="dxa"/>
            <w:tcBorders>
              <w:top w:val="nil"/>
              <w:left w:val="nil"/>
              <w:bottom w:val="single" w:sz="4" w:space="0" w:color="auto"/>
              <w:right w:val="single" w:sz="4" w:space="0" w:color="auto"/>
            </w:tcBorders>
            <w:shd w:val="clear" w:color="000000" w:fill="FFFFFF"/>
            <w:vAlign w:val="center"/>
            <w:hideMark/>
          </w:tcPr>
          <w:p w14:paraId="6D00815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2022 год</w:t>
            </w:r>
          </w:p>
        </w:tc>
        <w:tc>
          <w:tcPr>
            <w:tcW w:w="1134" w:type="dxa"/>
            <w:tcBorders>
              <w:top w:val="nil"/>
              <w:left w:val="nil"/>
              <w:bottom w:val="single" w:sz="4" w:space="0" w:color="auto"/>
              <w:right w:val="single" w:sz="4" w:space="0" w:color="auto"/>
            </w:tcBorders>
            <w:shd w:val="clear" w:color="000000" w:fill="FFFFFF"/>
            <w:vAlign w:val="center"/>
            <w:hideMark/>
          </w:tcPr>
          <w:p w14:paraId="476F24B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2023 год</w:t>
            </w:r>
          </w:p>
        </w:tc>
        <w:tc>
          <w:tcPr>
            <w:tcW w:w="993" w:type="dxa"/>
            <w:tcBorders>
              <w:top w:val="nil"/>
              <w:left w:val="nil"/>
              <w:bottom w:val="single" w:sz="4" w:space="0" w:color="auto"/>
              <w:right w:val="single" w:sz="4" w:space="0" w:color="auto"/>
            </w:tcBorders>
            <w:shd w:val="clear" w:color="000000" w:fill="FFFFFF"/>
            <w:vAlign w:val="center"/>
            <w:hideMark/>
          </w:tcPr>
          <w:p w14:paraId="0DDFBA2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2024 год</w:t>
            </w:r>
          </w:p>
        </w:tc>
        <w:tc>
          <w:tcPr>
            <w:tcW w:w="1275" w:type="dxa"/>
            <w:tcBorders>
              <w:top w:val="nil"/>
              <w:left w:val="nil"/>
              <w:bottom w:val="single" w:sz="4" w:space="0" w:color="auto"/>
              <w:right w:val="single" w:sz="4" w:space="0" w:color="auto"/>
            </w:tcBorders>
            <w:shd w:val="clear" w:color="000000" w:fill="FFFFFF"/>
            <w:vAlign w:val="center"/>
            <w:hideMark/>
          </w:tcPr>
          <w:p w14:paraId="5AF421F5"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2025</w:t>
            </w:r>
          </w:p>
        </w:tc>
        <w:tc>
          <w:tcPr>
            <w:tcW w:w="1276" w:type="dxa"/>
            <w:tcBorders>
              <w:top w:val="nil"/>
              <w:left w:val="nil"/>
              <w:bottom w:val="single" w:sz="4" w:space="0" w:color="auto"/>
              <w:right w:val="single" w:sz="4" w:space="0" w:color="auto"/>
            </w:tcBorders>
            <w:shd w:val="clear" w:color="000000" w:fill="FFFFFF"/>
            <w:vAlign w:val="center"/>
            <w:hideMark/>
          </w:tcPr>
          <w:p w14:paraId="62C7A70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2026</w:t>
            </w:r>
          </w:p>
        </w:tc>
        <w:tc>
          <w:tcPr>
            <w:tcW w:w="992" w:type="dxa"/>
            <w:tcBorders>
              <w:top w:val="nil"/>
              <w:left w:val="nil"/>
              <w:bottom w:val="single" w:sz="4" w:space="0" w:color="auto"/>
              <w:right w:val="single" w:sz="4" w:space="0" w:color="auto"/>
            </w:tcBorders>
            <w:shd w:val="clear" w:color="000000" w:fill="FFFFFF"/>
            <w:vAlign w:val="center"/>
            <w:hideMark/>
          </w:tcPr>
          <w:p w14:paraId="205F3DB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всего</w:t>
            </w:r>
          </w:p>
        </w:tc>
      </w:tr>
      <w:tr w:rsidR="007917A4" w:rsidRPr="00E43271" w14:paraId="1ADDB1A8" w14:textId="77777777" w:rsidTr="007917A4">
        <w:trPr>
          <w:trHeight w:val="300"/>
        </w:trPr>
        <w:tc>
          <w:tcPr>
            <w:tcW w:w="2065" w:type="dxa"/>
            <w:tcBorders>
              <w:top w:val="nil"/>
              <w:left w:val="single" w:sz="4" w:space="0" w:color="auto"/>
              <w:bottom w:val="single" w:sz="4" w:space="0" w:color="auto"/>
              <w:right w:val="single" w:sz="4" w:space="0" w:color="auto"/>
            </w:tcBorders>
            <w:shd w:val="clear" w:color="000000" w:fill="FFFFFF"/>
            <w:noWrap/>
            <w:vAlign w:val="center"/>
            <w:hideMark/>
          </w:tcPr>
          <w:p w14:paraId="081504F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1</w:t>
            </w:r>
          </w:p>
        </w:tc>
        <w:tc>
          <w:tcPr>
            <w:tcW w:w="2000" w:type="dxa"/>
            <w:tcBorders>
              <w:top w:val="nil"/>
              <w:left w:val="nil"/>
              <w:bottom w:val="single" w:sz="4" w:space="0" w:color="auto"/>
              <w:right w:val="single" w:sz="4" w:space="0" w:color="auto"/>
            </w:tcBorders>
            <w:shd w:val="clear" w:color="000000" w:fill="FFFFFF"/>
            <w:noWrap/>
            <w:vAlign w:val="center"/>
            <w:hideMark/>
          </w:tcPr>
          <w:p w14:paraId="296BB007"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w:t>
            </w:r>
          </w:p>
        </w:tc>
        <w:tc>
          <w:tcPr>
            <w:tcW w:w="1645" w:type="dxa"/>
            <w:tcBorders>
              <w:top w:val="nil"/>
              <w:left w:val="nil"/>
              <w:bottom w:val="single" w:sz="4" w:space="0" w:color="auto"/>
              <w:right w:val="single" w:sz="4" w:space="0" w:color="auto"/>
            </w:tcBorders>
            <w:shd w:val="clear" w:color="000000" w:fill="FFFFFF"/>
            <w:noWrap/>
            <w:vAlign w:val="center"/>
            <w:hideMark/>
          </w:tcPr>
          <w:p w14:paraId="234CC20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3</w:t>
            </w:r>
          </w:p>
        </w:tc>
        <w:tc>
          <w:tcPr>
            <w:tcW w:w="945" w:type="dxa"/>
            <w:tcBorders>
              <w:top w:val="nil"/>
              <w:left w:val="nil"/>
              <w:bottom w:val="nil"/>
              <w:right w:val="single" w:sz="4" w:space="0" w:color="auto"/>
            </w:tcBorders>
            <w:shd w:val="clear" w:color="000000" w:fill="FFFFFF"/>
            <w:noWrap/>
            <w:vAlign w:val="center"/>
            <w:hideMark/>
          </w:tcPr>
          <w:p w14:paraId="52BCD262"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30DFEC8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5</w:t>
            </w:r>
          </w:p>
        </w:tc>
        <w:tc>
          <w:tcPr>
            <w:tcW w:w="992" w:type="dxa"/>
            <w:tcBorders>
              <w:top w:val="nil"/>
              <w:left w:val="nil"/>
              <w:bottom w:val="nil"/>
              <w:right w:val="single" w:sz="4" w:space="0" w:color="auto"/>
            </w:tcBorders>
            <w:shd w:val="clear" w:color="000000" w:fill="FFFFFF"/>
            <w:noWrap/>
            <w:vAlign w:val="center"/>
            <w:hideMark/>
          </w:tcPr>
          <w:p w14:paraId="1980EC6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14:paraId="01FAEA1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7</w:t>
            </w:r>
          </w:p>
        </w:tc>
        <w:tc>
          <w:tcPr>
            <w:tcW w:w="1134" w:type="dxa"/>
            <w:tcBorders>
              <w:top w:val="nil"/>
              <w:left w:val="nil"/>
              <w:bottom w:val="single" w:sz="4" w:space="0" w:color="auto"/>
              <w:right w:val="single" w:sz="4" w:space="0" w:color="auto"/>
            </w:tcBorders>
            <w:shd w:val="clear" w:color="000000" w:fill="FFFFFF"/>
            <w:vAlign w:val="center"/>
            <w:hideMark/>
          </w:tcPr>
          <w:p w14:paraId="11F33BB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8</w:t>
            </w:r>
          </w:p>
        </w:tc>
        <w:tc>
          <w:tcPr>
            <w:tcW w:w="993" w:type="dxa"/>
            <w:tcBorders>
              <w:top w:val="nil"/>
              <w:left w:val="nil"/>
              <w:bottom w:val="single" w:sz="4" w:space="0" w:color="auto"/>
              <w:right w:val="single" w:sz="4" w:space="0" w:color="auto"/>
            </w:tcBorders>
            <w:shd w:val="clear" w:color="auto" w:fill="auto"/>
            <w:noWrap/>
            <w:vAlign w:val="center"/>
            <w:hideMark/>
          </w:tcPr>
          <w:p w14:paraId="3B45A5C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9</w:t>
            </w:r>
          </w:p>
        </w:tc>
        <w:tc>
          <w:tcPr>
            <w:tcW w:w="1275" w:type="dxa"/>
            <w:tcBorders>
              <w:top w:val="nil"/>
              <w:left w:val="nil"/>
              <w:bottom w:val="nil"/>
              <w:right w:val="single" w:sz="4" w:space="0" w:color="auto"/>
            </w:tcBorders>
            <w:shd w:val="clear" w:color="000000" w:fill="FFFFFF"/>
            <w:noWrap/>
            <w:vAlign w:val="center"/>
            <w:hideMark/>
          </w:tcPr>
          <w:p w14:paraId="79F5C82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10</w:t>
            </w:r>
          </w:p>
        </w:tc>
        <w:tc>
          <w:tcPr>
            <w:tcW w:w="1276" w:type="dxa"/>
            <w:tcBorders>
              <w:top w:val="nil"/>
              <w:left w:val="nil"/>
              <w:bottom w:val="nil"/>
              <w:right w:val="single" w:sz="4" w:space="0" w:color="auto"/>
            </w:tcBorders>
            <w:shd w:val="clear" w:color="000000" w:fill="FFFFFF"/>
            <w:noWrap/>
            <w:vAlign w:val="center"/>
            <w:hideMark/>
          </w:tcPr>
          <w:p w14:paraId="650BE8CA"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 </w:t>
            </w:r>
          </w:p>
        </w:tc>
        <w:tc>
          <w:tcPr>
            <w:tcW w:w="992" w:type="dxa"/>
            <w:tcBorders>
              <w:top w:val="nil"/>
              <w:left w:val="nil"/>
              <w:bottom w:val="nil"/>
              <w:right w:val="single" w:sz="4" w:space="0" w:color="auto"/>
            </w:tcBorders>
            <w:shd w:val="clear" w:color="000000" w:fill="FFFFFF"/>
            <w:noWrap/>
            <w:vAlign w:val="center"/>
            <w:hideMark/>
          </w:tcPr>
          <w:p w14:paraId="14EE73D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11</w:t>
            </w:r>
          </w:p>
        </w:tc>
      </w:tr>
      <w:tr w:rsidR="007917A4" w:rsidRPr="00E43271" w14:paraId="3F2131D9" w14:textId="77777777" w:rsidTr="007917A4">
        <w:trPr>
          <w:trHeight w:val="300"/>
        </w:trPr>
        <w:tc>
          <w:tcPr>
            <w:tcW w:w="2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F52B42" w14:textId="55B302AB" w:rsidR="000749B6" w:rsidRPr="00E43271" w:rsidRDefault="000749B6" w:rsidP="000749B6">
            <w:pPr>
              <w:rPr>
                <w:rFonts w:ascii="Courier New" w:hAnsi="Courier New" w:cs="Courier New"/>
                <w:b/>
                <w:bCs/>
                <w:sz w:val="22"/>
                <w:szCs w:val="22"/>
                <w:lang w:eastAsia="ru-RU"/>
              </w:rPr>
            </w:pPr>
            <w:r w:rsidRPr="00E43271">
              <w:rPr>
                <w:rFonts w:ascii="Courier New" w:hAnsi="Courier New" w:cs="Courier New"/>
                <w:b/>
                <w:bCs/>
                <w:sz w:val="22"/>
                <w:szCs w:val="22"/>
                <w:lang w:eastAsia="ru-RU"/>
              </w:rPr>
              <w:t xml:space="preserve">Программа </w:t>
            </w:r>
            <w:r w:rsidR="00E43271" w:rsidRPr="00E43271">
              <w:rPr>
                <w:rFonts w:ascii="Courier New" w:hAnsi="Courier New" w:cs="Courier New"/>
                <w:b/>
                <w:bCs/>
                <w:sz w:val="22"/>
                <w:szCs w:val="22"/>
                <w:lang w:eastAsia="ru-RU"/>
              </w:rPr>
              <w:t>«Совершенствование</w:t>
            </w:r>
            <w:r w:rsidRPr="00E43271">
              <w:rPr>
                <w:rFonts w:ascii="Courier New" w:hAnsi="Courier New" w:cs="Courier New"/>
                <w:b/>
                <w:bCs/>
                <w:sz w:val="22"/>
                <w:szCs w:val="22"/>
                <w:lang w:eastAsia="ru-RU"/>
              </w:rPr>
              <w:t xml:space="preserve"> механизмов управления Слюдянским муниципальным </w:t>
            </w:r>
            <w:r w:rsidR="00E43271" w:rsidRPr="00E43271">
              <w:rPr>
                <w:rFonts w:ascii="Courier New" w:hAnsi="Courier New" w:cs="Courier New"/>
                <w:b/>
                <w:bCs/>
                <w:sz w:val="22"/>
                <w:szCs w:val="22"/>
                <w:lang w:eastAsia="ru-RU"/>
              </w:rPr>
              <w:t>образованием» на</w:t>
            </w:r>
            <w:r w:rsidRPr="00E43271">
              <w:rPr>
                <w:rFonts w:ascii="Courier New" w:hAnsi="Courier New" w:cs="Courier New"/>
                <w:b/>
                <w:bCs/>
                <w:sz w:val="22"/>
                <w:szCs w:val="22"/>
                <w:lang w:eastAsia="ru-RU"/>
              </w:rPr>
              <w:t xml:space="preserve"> 2019-2026 годы</w:t>
            </w:r>
          </w:p>
        </w:tc>
        <w:tc>
          <w:tcPr>
            <w:tcW w:w="2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8969C7" w14:textId="40B27684"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E43271">
              <w:rPr>
                <w:rFonts w:ascii="Courier New" w:hAnsi="Courier New" w:cs="Courier New"/>
                <w:b/>
                <w:bCs/>
                <w:sz w:val="22"/>
                <w:szCs w:val="22"/>
                <w:lang w:eastAsia="ru-RU"/>
              </w:rPr>
              <w:t xml:space="preserve">Слюдянского </w:t>
            </w:r>
            <w:r w:rsidR="0020605B" w:rsidRPr="00E43271">
              <w:rPr>
                <w:rFonts w:ascii="Courier New" w:hAnsi="Courier New" w:cs="Courier New"/>
                <w:b/>
                <w:bCs/>
                <w:sz w:val="22"/>
                <w:szCs w:val="22"/>
                <w:lang w:eastAsia="ru-RU"/>
              </w:rPr>
              <w:lastRenderedPageBreak/>
              <w:t>городского</w:t>
            </w:r>
            <w:r w:rsidRPr="00E43271">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5" w:type="dxa"/>
            <w:tcBorders>
              <w:top w:val="nil"/>
              <w:left w:val="nil"/>
              <w:bottom w:val="single" w:sz="4" w:space="0" w:color="auto"/>
              <w:right w:val="nil"/>
            </w:tcBorders>
            <w:shd w:val="clear" w:color="000000" w:fill="FFFFFF"/>
            <w:vAlign w:val="center"/>
            <w:hideMark/>
          </w:tcPr>
          <w:p w14:paraId="57ABD939"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lastRenderedPageBreak/>
              <w:t>всего</w:t>
            </w:r>
          </w:p>
        </w:tc>
        <w:tc>
          <w:tcPr>
            <w:tcW w:w="9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B9490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39 419 269,32</w:t>
            </w:r>
          </w:p>
        </w:tc>
        <w:tc>
          <w:tcPr>
            <w:tcW w:w="992" w:type="dxa"/>
            <w:tcBorders>
              <w:top w:val="nil"/>
              <w:left w:val="nil"/>
              <w:bottom w:val="single" w:sz="4" w:space="0" w:color="auto"/>
              <w:right w:val="single" w:sz="4" w:space="0" w:color="auto"/>
            </w:tcBorders>
            <w:shd w:val="clear" w:color="000000" w:fill="FFFFFF"/>
            <w:noWrap/>
            <w:vAlign w:val="center"/>
            <w:hideMark/>
          </w:tcPr>
          <w:p w14:paraId="3D3486C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38 914 388,99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2322B73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43 592 691,72</w:t>
            </w:r>
          </w:p>
        </w:tc>
        <w:tc>
          <w:tcPr>
            <w:tcW w:w="992" w:type="dxa"/>
            <w:tcBorders>
              <w:top w:val="nil"/>
              <w:left w:val="nil"/>
              <w:bottom w:val="single" w:sz="4" w:space="0" w:color="auto"/>
              <w:right w:val="single" w:sz="4" w:space="0" w:color="auto"/>
            </w:tcBorders>
            <w:shd w:val="clear" w:color="000000" w:fill="FFFFFF"/>
            <w:noWrap/>
            <w:vAlign w:val="center"/>
            <w:hideMark/>
          </w:tcPr>
          <w:p w14:paraId="05DC752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48 887 599,29</w:t>
            </w:r>
          </w:p>
        </w:tc>
        <w:tc>
          <w:tcPr>
            <w:tcW w:w="1134" w:type="dxa"/>
            <w:tcBorders>
              <w:top w:val="nil"/>
              <w:left w:val="nil"/>
              <w:bottom w:val="single" w:sz="4" w:space="0" w:color="auto"/>
              <w:right w:val="single" w:sz="4" w:space="0" w:color="auto"/>
            </w:tcBorders>
            <w:shd w:val="clear" w:color="000000" w:fill="FFFFFF"/>
            <w:noWrap/>
            <w:vAlign w:val="center"/>
            <w:hideMark/>
          </w:tcPr>
          <w:p w14:paraId="75882D4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57 184 360,66</w:t>
            </w:r>
          </w:p>
        </w:tc>
        <w:tc>
          <w:tcPr>
            <w:tcW w:w="993" w:type="dxa"/>
            <w:tcBorders>
              <w:top w:val="nil"/>
              <w:left w:val="nil"/>
              <w:bottom w:val="single" w:sz="4" w:space="0" w:color="auto"/>
              <w:right w:val="single" w:sz="4" w:space="0" w:color="auto"/>
            </w:tcBorders>
            <w:shd w:val="clear" w:color="auto" w:fill="auto"/>
            <w:noWrap/>
            <w:vAlign w:val="center"/>
            <w:hideMark/>
          </w:tcPr>
          <w:p w14:paraId="043D757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70 509 737,65</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4CF9E6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67 117 371,63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BFCEF9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67 116 417,14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181798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432 741 836,40</w:t>
            </w:r>
          </w:p>
        </w:tc>
      </w:tr>
      <w:tr w:rsidR="007917A4" w:rsidRPr="00E43271" w14:paraId="06A97F12"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778235EF" w14:textId="77777777" w:rsidR="000749B6" w:rsidRPr="00E43271" w:rsidRDefault="000749B6" w:rsidP="000749B6">
            <w:pPr>
              <w:rPr>
                <w:rFonts w:ascii="Courier New" w:hAnsi="Courier New" w:cs="Courier New"/>
                <w:b/>
                <w:bCs/>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595C0570" w14:textId="77777777" w:rsidR="000749B6" w:rsidRPr="00E43271" w:rsidRDefault="000749B6" w:rsidP="000749B6">
            <w:pPr>
              <w:rPr>
                <w:rFonts w:ascii="Courier New" w:hAnsi="Courier New" w:cs="Courier New"/>
                <w:b/>
                <w:bCs/>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3A497E04"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федеральный бюджет (ФБ)</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3074419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nil"/>
              <w:right w:val="nil"/>
            </w:tcBorders>
            <w:shd w:val="clear" w:color="000000" w:fill="FFFFFF"/>
            <w:noWrap/>
            <w:vAlign w:val="center"/>
            <w:hideMark/>
          </w:tcPr>
          <w:p w14:paraId="7705D58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5DED1A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01CB89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8E1A3E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7359160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BAFE1B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573000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07D4B82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r>
      <w:tr w:rsidR="007917A4" w:rsidRPr="00E43271" w14:paraId="31BB09E8"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2F7C9348" w14:textId="77777777" w:rsidR="000749B6" w:rsidRPr="00E43271" w:rsidRDefault="000749B6" w:rsidP="000749B6">
            <w:pPr>
              <w:rPr>
                <w:rFonts w:ascii="Courier New" w:hAnsi="Courier New" w:cs="Courier New"/>
                <w:b/>
                <w:bCs/>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592AFE68" w14:textId="77777777" w:rsidR="000749B6" w:rsidRPr="00E43271" w:rsidRDefault="000749B6" w:rsidP="000749B6">
            <w:pPr>
              <w:rPr>
                <w:rFonts w:ascii="Courier New" w:hAnsi="Courier New" w:cs="Courier New"/>
                <w:b/>
                <w:bCs/>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616EC009"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областной бюджет (ОБ)</w:t>
            </w:r>
          </w:p>
        </w:tc>
        <w:tc>
          <w:tcPr>
            <w:tcW w:w="945" w:type="dxa"/>
            <w:tcBorders>
              <w:top w:val="nil"/>
              <w:left w:val="nil"/>
              <w:bottom w:val="single" w:sz="4" w:space="0" w:color="auto"/>
              <w:right w:val="single" w:sz="4" w:space="0" w:color="auto"/>
            </w:tcBorders>
            <w:shd w:val="clear" w:color="000000" w:fill="FFFFFF"/>
            <w:noWrap/>
            <w:vAlign w:val="center"/>
            <w:hideMark/>
          </w:tcPr>
          <w:p w14:paraId="70C9F47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0EB4088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2BB78BE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3B7E7EC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1134" w:type="dxa"/>
            <w:tcBorders>
              <w:top w:val="nil"/>
              <w:left w:val="nil"/>
              <w:bottom w:val="single" w:sz="4" w:space="0" w:color="auto"/>
              <w:right w:val="single" w:sz="4" w:space="0" w:color="auto"/>
            </w:tcBorders>
            <w:shd w:val="clear" w:color="auto" w:fill="auto"/>
            <w:noWrap/>
            <w:vAlign w:val="center"/>
            <w:hideMark/>
          </w:tcPr>
          <w:p w14:paraId="7ED3313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3" w:type="dxa"/>
            <w:tcBorders>
              <w:top w:val="nil"/>
              <w:left w:val="nil"/>
              <w:bottom w:val="single" w:sz="4" w:space="0" w:color="auto"/>
              <w:right w:val="single" w:sz="4" w:space="0" w:color="auto"/>
            </w:tcBorders>
            <w:shd w:val="clear" w:color="auto" w:fill="auto"/>
            <w:noWrap/>
            <w:vAlign w:val="center"/>
            <w:hideMark/>
          </w:tcPr>
          <w:p w14:paraId="07134A3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1275" w:type="dxa"/>
            <w:tcBorders>
              <w:top w:val="nil"/>
              <w:left w:val="nil"/>
              <w:bottom w:val="single" w:sz="4" w:space="0" w:color="auto"/>
              <w:right w:val="single" w:sz="4" w:space="0" w:color="auto"/>
            </w:tcBorders>
            <w:shd w:val="clear" w:color="auto" w:fill="auto"/>
            <w:noWrap/>
            <w:vAlign w:val="center"/>
            <w:hideMark/>
          </w:tcPr>
          <w:p w14:paraId="0A1408C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1276" w:type="dxa"/>
            <w:tcBorders>
              <w:top w:val="nil"/>
              <w:left w:val="nil"/>
              <w:bottom w:val="single" w:sz="4" w:space="0" w:color="auto"/>
              <w:right w:val="single" w:sz="4" w:space="0" w:color="auto"/>
            </w:tcBorders>
            <w:shd w:val="clear" w:color="auto" w:fill="auto"/>
            <w:noWrap/>
            <w:vAlign w:val="center"/>
            <w:hideMark/>
          </w:tcPr>
          <w:p w14:paraId="3DA0EB5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6170716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5 600,00</w:t>
            </w:r>
          </w:p>
        </w:tc>
      </w:tr>
      <w:tr w:rsidR="007917A4" w:rsidRPr="00E43271" w14:paraId="4B8C5A48" w14:textId="77777777" w:rsidTr="007917A4">
        <w:trPr>
          <w:trHeight w:val="375"/>
        </w:trPr>
        <w:tc>
          <w:tcPr>
            <w:tcW w:w="2065" w:type="dxa"/>
            <w:vMerge/>
            <w:tcBorders>
              <w:top w:val="nil"/>
              <w:left w:val="single" w:sz="4" w:space="0" w:color="auto"/>
              <w:bottom w:val="single" w:sz="4" w:space="0" w:color="auto"/>
              <w:right w:val="single" w:sz="4" w:space="0" w:color="auto"/>
            </w:tcBorders>
            <w:vAlign w:val="center"/>
            <w:hideMark/>
          </w:tcPr>
          <w:p w14:paraId="6F77D76E" w14:textId="77777777" w:rsidR="000749B6" w:rsidRPr="00E43271" w:rsidRDefault="000749B6" w:rsidP="000749B6">
            <w:pPr>
              <w:rPr>
                <w:rFonts w:ascii="Courier New" w:hAnsi="Courier New" w:cs="Courier New"/>
                <w:b/>
                <w:bCs/>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6390821B" w14:textId="77777777" w:rsidR="000749B6" w:rsidRPr="00E43271" w:rsidRDefault="000749B6" w:rsidP="000749B6">
            <w:pPr>
              <w:rPr>
                <w:rFonts w:ascii="Courier New" w:hAnsi="Courier New" w:cs="Courier New"/>
                <w:b/>
                <w:bCs/>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39DC3C6C"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местный бюджет (МБ)</w:t>
            </w:r>
          </w:p>
        </w:tc>
        <w:tc>
          <w:tcPr>
            <w:tcW w:w="945" w:type="dxa"/>
            <w:tcBorders>
              <w:top w:val="nil"/>
              <w:left w:val="nil"/>
              <w:bottom w:val="single" w:sz="4" w:space="0" w:color="auto"/>
              <w:right w:val="single" w:sz="4" w:space="0" w:color="auto"/>
            </w:tcBorders>
            <w:shd w:val="clear" w:color="000000" w:fill="FFFFFF"/>
            <w:vAlign w:val="center"/>
            <w:hideMark/>
          </w:tcPr>
          <w:p w14:paraId="5106C35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39 418 569,32</w:t>
            </w:r>
          </w:p>
        </w:tc>
        <w:tc>
          <w:tcPr>
            <w:tcW w:w="992" w:type="dxa"/>
            <w:tcBorders>
              <w:top w:val="nil"/>
              <w:left w:val="nil"/>
              <w:bottom w:val="single" w:sz="4" w:space="0" w:color="auto"/>
              <w:right w:val="single" w:sz="4" w:space="0" w:color="auto"/>
            </w:tcBorders>
            <w:shd w:val="clear" w:color="000000" w:fill="FFFFFF"/>
            <w:vAlign w:val="center"/>
            <w:hideMark/>
          </w:tcPr>
          <w:p w14:paraId="0B7FCA3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38 913 688,99</w:t>
            </w:r>
          </w:p>
        </w:tc>
        <w:tc>
          <w:tcPr>
            <w:tcW w:w="992" w:type="dxa"/>
            <w:tcBorders>
              <w:top w:val="nil"/>
              <w:left w:val="nil"/>
              <w:bottom w:val="single" w:sz="4" w:space="0" w:color="auto"/>
              <w:right w:val="single" w:sz="4" w:space="0" w:color="auto"/>
            </w:tcBorders>
            <w:shd w:val="clear" w:color="000000" w:fill="FFFFFF"/>
            <w:vAlign w:val="center"/>
            <w:hideMark/>
          </w:tcPr>
          <w:p w14:paraId="407DD7B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43 591 991,72</w:t>
            </w:r>
          </w:p>
        </w:tc>
        <w:tc>
          <w:tcPr>
            <w:tcW w:w="992" w:type="dxa"/>
            <w:tcBorders>
              <w:top w:val="nil"/>
              <w:left w:val="nil"/>
              <w:bottom w:val="single" w:sz="4" w:space="0" w:color="auto"/>
              <w:right w:val="single" w:sz="4" w:space="0" w:color="auto"/>
            </w:tcBorders>
            <w:shd w:val="clear" w:color="000000" w:fill="FFFFFF"/>
            <w:noWrap/>
            <w:vAlign w:val="center"/>
            <w:hideMark/>
          </w:tcPr>
          <w:p w14:paraId="36C8FCE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48 886 899,29</w:t>
            </w:r>
          </w:p>
        </w:tc>
        <w:tc>
          <w:tcPr>
            <w:tcW w:w="1134" w:type="dxa"/>
            <w:tcBorders>
              <w:top w:val="nil"/>
              <w:left w:val="nil"/>
              <w:bottom w:val="single" w:sz="4" w:space="0" w:color="auto"/>
              <w:right w:val="single" w:sz="4" w:space="0" w:color="auto"/>
            </w:tcBorders>
            <w:shd w:val="clear" w:color="auto" w:fill="auto"/>
            <w:noWrap/>
            <w:vAlign w:val="center"/>
            <w:hideMark/>
          </w:tcPr>
          <w:p w14:paraId="579B85C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57 183 660,66</w:t>
            </w:r>
          </w:p>
        </w:tc>
        <w:tc>
          <w:tcPr>
            <w:tcW w:w="993" w:type="dxa"/>
            <w:tcBorders>
              <w:top w:val="nil"/>
              <w:left w:val="nil"/>
              <w:bottom w:val="single" w:sz="4" w:space="0" w:color="auto"/>
              <w:right w:val="single" w:sz="4" w:space="0" w:color="auto"/>
            </w:tcBorders>
            <w:shd w:val="clear" w:color="auto" w:fill="auto"/>
            <w:noWrap/>
            <w:vAlign w:val="center"/>
            <w:hideMark/>
          </w:tcPr>
          <w:p w14:paraId="04673AC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53 829 241,67</w:t>
            </w:r>
          </w:p>
        </w:tc>
        <w:tc>
          <w:tcPr>
            <w:tcW w:w="1275" w:type="dxa"/>
            <w:tcBorders>
              <w:top w:val="nil"/>
              <w:left w:val="nil"/>
              <w:bottom w:val="single" w:sz="4" w:space="0" w:color="auto"/>
              <w:right w:val="single" w:sz="4" w:space="0" w:color="auto"/>
            </w:tcBorders>
            <w:shd w:val="clear" w:color="auto" w:fill="auto"/>
            <w:noWrap/>
            <w:vAlign w:val="center"/>
            <w:hideMark/>
          </w:tcPr>
          <w:p w14:paraId="0746628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47 565 361,95</w:t>
            </w:r>
          </w:p>
        </w:tc>
        <w:tc>
          <w:tcPr>
            <w:tcW w:w="1276" w:type="dxa"/>
            <w:tcBorders>
              <w:top w:val="nil"/>
              <w:left w:val="nil"/>
              <w:bottom w:val="single" w:sz="4" w:space="0" w:color="auto"/>
              <w:right w:val="single" w:sz="4" w:space="0" w:color="auto"/>
            </w:tcBorders>
            <w:shd w:val="clear" w:color="auto" w:fill="auto"/>
            <w:noWrap/>
            <w:vAlign w:val="center"/>
            <w:hideMark/>
          </w:tcPr>
          <w:p w14:paraId="323D6E3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47 524 307,46</w:t>
            </w:r>
          </w:p>
        </w:tc>
        <w:tc>
          <w:tcPr>
            <w:tcW w:w="992" w:type="dxa"/>
            <w:tcBorders>
              <w:top w:val="nil"/>
              <w:left w:val="nil"/>
              <w:bottom w:val="single" w:sz="4" w:space="0" w:color="auto"/>
              <w:right w:val="single" w:sz="4" w:space="0" w:color="auto"/>
            </w:tcBorders>
            <w:shd w:val="clear" w:color="000000" w:fill="FFFFFF"/>
            <w:noWrap/>
            <w:vAlign w:val="center"/>
            <w:hideMark/>
          </w:tcPr>
          <w:p w14:paraId="79B90F4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376 913 721,06</w:t>
            </w:r>
          </w:p>
        </w:tc>
      </w:tr>
      <w:tr w:rsidR="007917A4" w:rsidRPr="00E43271" w14:paraId="1DD1EBC5" w14:textId="77777777" w:rsidTr="007917A4">
        <w:trPr>
          <w:trHeight w:val="675"/>
        </w:trPr>
        <w:tc>
          <w:tcPr>
            <w:tcW w:w="2065" w:type="dxa"/>
            <w:vMerge/>
            <w:tcBorders>
              <w:top w:val="nil"/>
              <w:left w:val="single" w:sz="4" w:space="0" w:color="auto"/>
              <w:bottom w:val="single" w:sz="4" w:space="0" w:color="auto"/>
              <w:right w:val="single" w:sz="4" w:space="0" w:color="auto"/>
            </w:tcBorders>
            <w:vAlign w:val="center"/>
            <w:hideMark/>
          </w:tcPr>
          <w:p w14:paraId="6270523F" w14:textId="77777777" w:rsidR="000749B6" w:rsidRPr="00E43271" w:rsidRDefault="000749B6" w:rsidP="000749B6">
            <w:pPr>
              <w:rPr>
                <w:rFonts w:ascii="Courier New" w:hAnsi="Courier New" w:cs="Courier New"/>
                <w:b/>
                <w:bCs/>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0A102FC7" w14:textId="77777777" w:rsidR="000749B6" w:rsidRPr="00E43271" w:rsidRDefault="000749B6" w:rsidP="000749B6">
            <w:pPr>
              <w:rPr>
                <w:rFonts w:ascii="Courier New" w:hAnsi="Courier New" w:cs="Courier New"/>
                <w:b/>
                <w:bCs/>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2A05A68F"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недостающие средства (НС)</w:t>
            </w:r>
          </w:p>
        </w:tc>
        <w:tc>
          <w:tcPr>
            <w:tcW w:w="945" w:type="dxa"/>
            <w:tcBorders>
              <w:top w:val="nil"/>
              <w:left w:val="nil"/>
              <w:bottom w:val="single" w:sz="4" w:space="0" w:color="auto"/>
              <w:right w:val="single" w:sz="4" w:space="0" w:color="auto"/>
            </w:tcBorders>
            <w:shd w:val="clear" w:color="000000" w:fill="FFFFFF"/>
            <w:noWrap/>
            <w:vAlign w:val="center"/>
            <w:hideMark/>
          </w:tcPr>
          <w:p w14:paraId="35D3777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C9A0C6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CDBC4C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618166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521262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3C21FE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 xml:space="preserve">16 679 </w:t>
            </w:r>
            <w:r w:rsidRPr="00E43271">
              <w:rPr>
                <w:rFonts w:ascii="Courier New" w:hAnsi="Courier New" w:cs="Courier New"/>
                <w:b/>
                <w:bCs/>
                <w:sz w:val="22"/>
                <w:szCs w:val="22"/>
                <w:lang w:eastAsia="ru-RU"/>
              </w:rPr>
              <w:lastRenderedPageBreak/>
              <w:t>795,98</w:t>
            </w:r>
          </w:p>
        </w:tc>
        <w:tc>
          <w:tcPr>
            <w:tcW w:w="1275" w:type="dxa"/>
            <w:tcBorders>
              <w:top w:val="nil"/>
              <w:left w:val="nil"/>
              <w:bottom w:val="single" w:sz="4" w:space="0" w:color="auto"/>
              <w:right w:val="single" w:sz="4" w:space="0" w:color="auto"/>
            </w:tcBorders>
            <w:shd w:val="clear" w:color="auto" w:fill="auto"/>
            <w:noWrap/>
            <w:vAlign w:val="center"/>
            <w:hideMark/>
          </w:tcPr>
          <w:p w14:paraId="694ECA6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lastRenderedPageBreak/>
              <w:t>19 551 309,68</w:t>
            </w:r>
          </w:p>
        </w:tc>
        <w:tc>
          <w:tcPr>
            <w:tcW w:w="1276" w:type="dxa"/>
            <w:tcBorders>
              <w:top w:val="nil"/>
              <w:left w:val="nil"/>
              <w:bottom w:val="single" w:sz="4" w:space="0" w:color="auto"/>
              <w:right w:val="single" w:sz="4" w:space="0" w:color="auto"/>
            </w:tcBorders>
            <w:shd w:val="clear" w:color="auto" w:fill="auto"/>
            <w:noWrap/>
            <w:vAlign w:val="center"/>
            <w:hideMark/>
          </w:tcPr>
          <w:p w14:paraId="0EB83B1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19 591 409,68</w:t>
            </w:r>
          </w:p>
        </w:tc>
        <w:tc>
          <w:tcPr>
            <w:tcW w:w="992" w:type="dxa"/>
            <w:tcBorders>
              <w:top w:val="nil"/>
              <w:left w:val="nil"/>
              <w:bottom w:val="single" w:sz="4" w:space="0" w:color="auto"/>
              <w:right w:val="single" w:sz="4" w:space="0" w:color="auto"/>
            </w:tcBorders>
            <w:shd w:val="clear" w:color="000000" w:fill="FFFFFF"/>
            <w:noWrap/>
            <w:vAlign w:val="center"/>
            <w:hideMark/>
          </w:tcPr>
          <w:p w14:paraId="4CC0DC5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 xml:space="preserve">55 822 </w:t>
            </w:r>
            <w:r w:rsidRPr="00E43271">
              <w:rPr>
                <w:rFonts w:ascii="Courier New" w:hAnsi="Courier New" w:cs="Courier New"/>
                <w:b/>
                <w:bCs/>
                <w:sz w:val="22"/>
                <w:szCs w:val="22"/>
                <w:lang w:eastAsia="ru-RU"/>
              </w:rPr>
              <w:lastRenderedPageBreak/>
              <w:t>515,34</w:t>
            </w:r>
          </w:p>
        </w:tc>
      </w:tr>
      <w:tr w:rsidR="007917A4" w:rsidRPr="00E43271" w14:paraId="3E4DA513" w14:textId="77777777" w:rsidTr="007917A4">
        <w:trPr>
          <w:trHeight w:val="300"/>
        </w:trPr>
        <w:tc>
          <w:tcPr>
            <w:tcW w:w="2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4EA93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lastRenderedPageBreak/>
              <w:t xml:space="preserve">Подпрограмма 1                                     </w:t>
            </w:r>
            <w:proofErr w:type="gramStart"/>
            <w:r w:rsidRPr="00E43271">
              <w:rPr>
                <w:rFonts w:ascii="Courier New" w:hAnsi="Courier New" w:cs="Courier New"/>
                <w:sz w:val="22"/>
                <w:szCs w:val="22"/>
                <w:lang w:eastAsia="ru-RU"/>
              </w:rPr>
              <w:t xml:space="preserve">   «</w:t>
            </w:r>
            <w:proofErr w:type="gramEnd"/>
            <w:r w:rsidRPr="00E43271">
              <w:rPr>
                <w:rFonts w:ascii="Courier New" w:hAnsi="Courier New" w:cs="Courier New"/>
                <w:sz w:val="22"/>
                <w:szCs w:val="22"/>
                <w:lang w:eastAsia="ru-RU"/>
              </w:rPr>
              <w:t>Реализация полномочий по решению вопросов местного значения администрацией  Слюдянского городского поселения  на 2019-2026годы</w:t>
            </w:r>
          </w:p>
        </w:tc>
        <w:tc>
          <w:tcPr>
            <w:tcW w:w="2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BDF20D" w14:textId="63EC2EA4"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E43271">
              <w:rPr>
                <w:rFonts w:ascii="Courier New" w:hAnsi="Courier New" w:cs="Courier New"/>
                <w:sz w:val="22"/>
                <w:szCs w:val="22"/>
                <w:lang w:eastAsia="ru-RU"/>
              </w:rPr>
              <w:t>Слюдянского городского</w:t>
            </w:r>
            <w:r w:rsidRPr="00E43271">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5" w:type="dxa"/>
            <w:tcBorders>
              <w:top w:val="nil"/>
              <w:left w:val="nil"/>
              <w:bottom w:val="single" w:sz="4" w:space="0" w:color="auto"/>
              <w:right w:val="single" w:sz="4" w:space="0" w:color="auto"/>
            </w:tcBorders>
            <w:shd w:val="clear" w:color="000000" w:fill="FFFFFF"/>
            <w:vAlign w:val="center"/>
            <w:hideMark/>
          </w:tcPr>
          <w:p w14:paraId="06FBC57A"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всего</w:t>
            </w:r>
          </w:p>
        </w:tc>
        <w:tc>
          <w:tcPr>
            <w:tcW w:w="945" w:type="dxa"/>
            <w:tcBorders>
              <w:top w:val="nil"/>
              <w:left w:val="nil"/>
              <w:bottom w:val="single" w:sz="4" w:space="0" w:color="auto"/>
              <w:right w:val="single" w:sz="4" w:space="0" w:color="auto"/>
            </w:tcBorders>
            <w:shd w:val="clear" w:color="000000" w:fill="FFFFFF"/>
            <w:noWrap/>
            <w:vAlign w:val="center"/>
            <w:hideMark/>
          </w:tcPr>
          <w:p w14:paraId="03D38A6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31 328 857,33</w:t>
            </w:r>
          </w:p>
        </w:tc>
        <w:tc>
          <w:tcPr>
            <w:tcW w:w="992" w:type="dxa"/>
            <w:tcBorders>
              <w:top w:val="nil"/>
              <w:left w:val="nil"/>
              <w:bottom w:val="single" w:sz="4" w:space="0" w:color="auto"/>
              <w:right w:val="single" w:sz="4" w:space="0" w:color="auto"/>
            </w:tcBorders>
            <w:shd w:val="clear" w:color="000000" w:fill="FFFFFF"/>
            <w:noWrap/>
            <w:vAlign w:val="center"/>
            <w:hideMark/>
          </w:tcPr>
          <w:p w14:paraId="657143E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33 395 008,48</w:t>
            </w:r>
          </w:p>
        </w:tc>
        <w:tc>
          <w:tcPr>
            <w:tcW w:w="992" w:type="dxa"/>
            <w:tcBorders>
              <w:top w:val="nil"/>
              <w:left w:val="nil"/>
              <w:bottom w:val="single" w:sz="4" w:space="0" w:color="auto"/>
              <w:right w:val="single" w:sz="4" w:space="0" w:color="auto"/>
            </w:tcBorders>
            <w:shd w:val="clear" w:color="000000" w:fill="FFFFFF"/>
            <w:noWrap/>
            <w:vAlign w:val="center"/>
            <w:hideMark/>
          </w:tcPr>
          <w:p w14:paraId="4547788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36 735 302,82</w:t>
            </w:r>
          </w:p>
        </w:tc>
        <w:tc>
          <w:tcPr>
            <w:tcW w:w="992" w:type="dxa"/>
            <w:tcBorders>
              <w:top w:val="nil"/>
              <w:left w:val="nil"/>
              <w:bottom w:val="single" w:sz="4" w:space="0" w:color="auto"/>
              <w:right w:val="single" w:sz="4" w:space="0" w:color="auto"/>
            </w:tcBorders>
            <w:shd w:val="clear" w:color="000000" w:fill="FFFFFF"/>
            <w:noWrap/>
            <w:vAlign w:val="center"/>
            <w:hideMark/>
          </w:tcPr>
          <w:p w14:paraId="61E8551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41 001 545,68</w:t>
            </w:r>
          </w:p>
        </w:tc>
        <w:tc>
          <w:tcPr>
            <w:tcW w:w="1134" w:type="dxa"/>
            <w:tcBorders>
              <w:top w:val="nil"/>
              <w:left w:val="nil"/>
              <w:bottom w:val="single" w:sz="4" w:space="0" w:color="auto"/>
              <w:right w:val="single" w:sz="4" w:space="0" w:color="auto"/>
            </w:tcBorders>
            <w:shd w:val="clear" w:color="000000" w:fill="FFFFFF"/>
            <w:noWrap/>
            <w:vAlign w:val="center"/>
            <w:hideMark/>
          </w:tcPr>
          <w:p w14:paraId="2915697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49 240 510,59</w:t>
            </w:r>
          </w:p>
        </w:tc>
        <w:tc>
          <w:tcPr>
            <w:tcW w:w="993" w:type="dxa"/>
            <w:tcBorders>
              <w:top w:val="nil"/>
              <w:left w:val="nil"/>
              <w:bottom w:val="single" w:sz="4" w:space="0" w:color="auto"/>
              <w:right w:val="single" w:sz="4" w:space="0" w:color="auto"/>
            </w:tcBorders>
            <w:shd w:val="clear" w:color="auto" w:fill="auto"/>
            <w:noWrap/>
            <w:vAlign w:val="center"/>
            <w:hideMark/>
          </w:tcPr>
          <w:p w14:paraId="357AC0D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60 235 242,06</w:t>
            </w:r>
          </w:p>
        </w:tc>
        <w:tc>
          <w:tcPr>
            <w:tcW w:w="1275" w:type="dxa"/>
            <w:tcBorders>
              <w:top w:val="nil"/>
              <w:left w:val="nil"/>
              <w:bottom w:val="single" w:sz="4" w:space="0" w:color="auto"/>
              <w:right w:val="single" w:sz="4" w:space="0" w:color="auto"/>
            </w:tcBorders>
            <w:shd w:val="clear" w:color="auto" w:fill="auto"/>
            <w:noWrap/>
            <w:vAlign w:val="center"/>
            <w:hideMark/>
          </w:tcPr>
          <w:p w14:paraId="4145833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59 313 566,06</w:t>
            </w:r>
          </w:p>
        </w:tc>
        <w:tc>
          <w:tcPr>
            <w:tcW w:w="1276" w:type="dxa"/>
            <w:tcBorders>
              <w:top w:val="nil"/>
              <w:left w:val="nil"/>
              <w:bottom w:val="single" w:sz="4" w:space="0" w:color="auto"/>
              <w:right w:val="single" w:sz="4" w:space="0" w:color="auto"/>
            </w:tcBorders>
            <w:shd w:val="clear" w:color="auto" w:fill="auto"/>
            <w:noWrap/>
            <w:vAlign w:val="center"/>
            <w:hideMark/>
          </w:tcPr>
          <w:p w14:paraId="22C8109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59 313 566,06</w:t>
            </w:r>
          </w:p>
        </w:tc>
        <w:tc>
          <w:tcPr>
            <w:tcW w:w="992" w:type="dxa"/>
            <w:tcBorders>
              <w:top w:val="nil"/>
              <w:left w:val="nil"/>
              <w:bottom w:val="single" w:sz="4" w:space="0" w:color="auto"/>
              <w:right w:val="single" w:sz="4" w:space="0" w:color="auto"/>
            </w:tcBorders>
            <w:shd w:val="clear" w:color="000000" w:fill="FFFFFF"/>
            <w:noWrap/>
            <w:vAlign w:val="center"/>
            <w:hideMark/>
          </w:tcPr>
          <w:p w14:paraId="7031B73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370 563 599,08</w:t>
            </w:r>
          </w:p>
        </w:tc>
      </w:tr>
      <w:tr w:rsidR="007917A4" w:rsidRPr="00E43271" w14:paraId="7D4A871C"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43C28E76"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19E0266D"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472EEA1B"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федеральный бюджет (ФБ)</w:t>
            </w:r>
          </w:p>
        </w:tc>
        <w:tc>
          <w:tcPr>
            <w:tcW w:w="945" w:type="dxa"/>
            <w:tcBorders>
              <w:top w:val="nil"/>
              <w:left w:val="nil"/>
              <w:bottom w:val="single" w:sz="4" w:space="0" w:color="auto"/>
              <w:right w:val="single" w:sz="4" w:space="0" w:color="auto"/>
            </w:tcBorders>
            <w:shd w:val="clear" w:color="000000" w:fill="FFFFFF"/>
            <w:noWrap/>
            <w:vAlign w:val="center"/>
            <w:hideMark/>
          </w:tcPr>
          <w:p w14:paraId="6DD7E4B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E6E820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07EDA8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D9319C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F51D1B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30E7708A"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9D518C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F2552E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5EB41D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917A4" w:rsidRPr="00E43271" w14:paraId="5A3C2B26" w14:textId="77777777" w:rsidTr="007917A4">
        <w:trPr>
          <w:trHeight w:val="435"/>
        </w:trPr>
        <w:tc>
          <w:tcPr>
            <w:tcW w:w="2065" w:type="dxa"/>
            <w:vMerge/>
            <w:tcBorders>
              <w:top w:val="nil"/>
              <w:left w:val="single" w:sz="4" w:space="0" w:color="auto"/>
              <w:bottom w:val="single" w:sz="4" w:space="0" w:color="auto"/>
              <w:right w:val="single" w:sz="4" w:space="0" w:color="auto"/>
            </w:tcBorders>
            <w:vAlign w:val="center"/>
            <w:hideMark/>
          </w:tcPr>
          <w:p w14:paraId="2F2E367B"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1AECE986"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0DC76F2F"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областной бюджет (ОБ)</w:t>
            </w:r>
          </w:p>
        </w:tc>
        <w:tc>
          <w:tcPr>
            <w:tcW w:w="945" w:type="dxa"/>
            <w:tcBorders>
              <w:top w:val="nil"/>
              <w:left w:val="nil"/>
              <w:bottom w:val="single" w:sz="4" w:space="0" w:color="auto"/>
              <w:right w:val="single" w:sz="4" w:space="0" w:color="auto"/>
            </w:tcBorders>
            <w:shd w:val="clear" w:color="000000" w:fill="FFFFFF"/>
            <w:noWrap/>
            <w:vAlign w:val="center"/>
            <w:hideMark/>
          </w:tcPr>
          <w:p w14:paraId="370105B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3D44F45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195E12D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49063B5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0F1E718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3" w:type="dxa"/>
            <w:tcBorders>
              <w:top w:val="nil"/>
              <w:left w:val="nil"/>
              <w:bottom w:val="single" w:sz="4" w:space="0" w:color="auto"/>
              <w:right w:val="single" w:sz="4" w:space="0" w:color="auto"/>
            </w:tcBorders>
            <w:shd w:val="clear" w:color="auto" w:fill="auto"/>
            <w:noWrap/>
            <w:vAlign w:val="center"/>
            <w:hideMark/>
          </w:tcPr>
          <w:p w14:paraId="1DF5755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1275" w:type="dxa"/>
            <w:tcBorders>
              <w:top w:val="nil"/>
              <w:left w:val="nil"/>
              <w:bottom w:val="single" w:sz="4" w:space="0" w:color="auto"/>
              <w:right w:val="single" w:sz="4" w:space="0" w:color="auto"/>
            </w:tcBorders>
            <w:shd w:val="clear" w:color="auto" w:fill="auto"/>
            <w:noWrap/>
            <w:vAlign w:val="center"/>
            <w:hideMark/>
          </w:tcPr>
          <w:p w14:paraId="6CA2B69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1276" w:type="dxa"/>
            <w:tcBorders>
              <w:top w:val="nil"/>
              <w:left w:val="nil"/>
              <w:bottom w:val="single" w:sz="4" w:space="0" w:color="auto"/>
              <w:right w:val="single" w:sz="4" w:space="0" w:color="auto"/>
            </w:tcBorders>
            <w:shd w:val="clear" w:color="auto" w:fill="auto"/>
            <w:noWrap/>
            <w:vAlign w:val="center"/>
            <w:hideMark/>
          </w:tcPr>
          <w:p w14:paraId="3944671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1034F23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5 600,00</w:t>
            </w:r>
          </w:p>
        </w:tc>
      </w:tr>
      <w:tr w:rsidR="007917A4" w:rsidRPr="00E43271" w14:paraId="143E3FC2"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5150397B"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0DB9F403"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31D2BFC7"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местный бюджет (МБ)</w:t>
            </w:r>
          </w:p>
        </w:tc>
        <w:tc>
          <w:tcPr>
            <w:tcW w:w="945" w:type="dxa"/>
            <w:tcBorders>
              <w:top w:val="nil"/>
              <w:left w:val="nil"/>
              <w:bottom w:val="single" w:sz="4" w:space="0" w:color="auto"/>
              <w:right w:val="single" w:sz="4" w:space="0" w:color="auto"/>
            </w:tcBorders>
            <w:shd w:val="clear" w:color="000000" w:fill="FFFFFF"/>
            <w:noWrap/>
            <w:vAlign w:val="center"/>
            <w:hideMark/>
          </w:tcPr>
          <w:p w14:paraId="7D1400F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31 328 157,33</w:t>
            </w:r>
          </w:p>
        </w:tc>
        <w:tc>
          <w:tcPr>
            <w:tcW w:w="992" w:type="dxa"/>
            <w:tcBorders>
              <w:top w:val="nil"/>
              <w:left w:val="nil"/>
              <w:bottom w:val="single" w:sz="4" w:space="0" w:color="auto"/>
              <w:right w:val="single" w:sz="4" w:space="0" w:color="auto"/>
            </w:tcBorders>
            <w:shd w:val="clear" w:color="000000" w:fill="FFFFFF"/>
            <w:noWrap/>
            <w:vAlign w:val="center"/>
            <w:hideMark/>
          </w:tcPr>
          <w:p w14:paraId="0376157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33 394 308,48</w:t>
            </w:r>
          </w:p>
        </w:tc>
        <w:tc>
          <w:tcPr>
            <w:tcW w:w="992" w:type="dxa"/>
            <w:tcBorders>
              <w:top w:val="nil"/>
              <w:left w:val="nil"/>
              <w:bottom w:val="single" w:sz="4" w:space="0" w:color="auto"/>
              <w:right w:val="single" w:sz="4" w:space="0" w:color="auto"/>
            </w:tcBorders>
            <w:shd w:val="clear" w:color="000000" w:fill="FFFFFF"/>
            <w:noWrap/>
            <w:vAlign w:val="center"/>
            <w:hideMark/>
          </w:tcPr>
          <w:p w14:paraId="64225B4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36 734 602,82</w:t>
            </w:r>
          </w:p>
        </w:tc>
        <w:tc>
          <w:tcPr>
            <w:tcW w:w="992" w:type="dxa"/>
            <w:tcBorders>
              <w:top w:val="nil"/>
              <w:left w:val="nil"/>
              <w:bottom w:val="single" w:sz="4" w:space="0" w:color="auto"/>
              <w:right w:val="single" w:sz="4" w:space="0" w:color="auto"/>
            </w:tcBorders>
            <w:shd w:val="clear" w:color="000000" w:fill="FFFFFF"/>
            <w:noWrap/>
            <w:vAlign w:val="center"/>
            <w:hideMark/>
          </w:tcPr>
          <w:p w14:paraId="1515C0D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41 000 845,68</w:t>
            </w:r>
          </w:p>
        </w:tc>
        <w:tc>
          <w:tcPr>
            <w:tcW w:w="1134" w:type="dxa"/>
            <w:tcBorders>
              <w:top w:val="nil"/>
              <w:left w:val="nil"/>
              <w:bottom w:val="single" w:sz="4" w:space="0" w:color="auto"/>
              <w:right w:val="single" w:sz="4" w:space="0" w:color="auto"/>
            </w:tcBorders>
            <w:shd w:val="clear" w:color="auto" w:fill="auto"/>
            <w:noWrap/>
            <w:vAlign w:val="center"/>
            <w:hideMark/>
          </w:tcPr>
          <w:p w14:paraId="7E92C09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49 239 810,59</w:t>
            </w:r>
          </w:p>
        </w:tc>
        <w:tc>
          <w:tcPr>
            <w:tcW w:w="993" w:type="dxa"/>
            <w:tcBorders>
              <w:top w:val="nil"/>
              <w:left w:val="nil"/>
              <w:bottom w:val="single" w:sz="4" w:space="0" w:color="auto"/>
              <w:right w:val="single" w:sz="4" w:space="0" w:color="auto"/>
            </w:tcBorders>
            <w:shd w:val="clear" w:color="auto" w:fill="auto"/>
            <w:noWrap/>
            <w:vAlign w:val="center"/>
            <w:hideMark/>
          </w:tcPr>
          <w:p w14:paraId="5EF3DA5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43 554 746,08</w:t>
            </w:r>
          </w:p>
        </w:tc>
        <w:tc>
          <w:tcPr>
            <w:tcW w:w="1275" w:type="dxa"/>
            <w:tcBorders>
              <w:top w:val="nil"/>
              <w:left w:val="nil"/>
              <w:bottom w:val="single" w:sz="4" w:space="0" w:color="auto"/>
              <w:right w:val="single" w:sz="4" w:space="0" w:color="auto"/>
            </w:tcBorders>
            <w:shd w:val="clear" w:color="auto" w:fill="auto"/>
            <w:noWrap/>
            <w:vAlign w:val="center"/>
            <w:hideMark/>
          </w:tcPr>
          <w:p w14:paraId="4C0D1CE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39 761 556,38</w:t>
            </w:r>
          </w:p>
        </w:tc>
        <w:tc>
          <w:tcPr>
            <w:tcW w:w="1276" w:type="dxa"/>
            <w:tcBorders>
              <w:top w:val="nil"/>
              <w:left w:val="nil"/>
              <w:bottom w:val="single" w:sz="4" w:space="0" w:color="auto"/>
              <w:right w:val="single" w:sz="4" w:space="0" w:color="auto"/>
            </w:tcBorders>
            <w:shd w:val="clear" w:color="auto" w:fill="auto"/>
            <w:noWrap/>
            <w:vAlign w:val="center"/>
            <w:hideMark/>
          </w:tcPr>
          <w:p w14:paraId="2E1A416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39 721 456,38</w:t>
            </w:r>
          </w:p>
        </w:tc>
        <w:tc>
          <w:tcPr>
            <w:tcW w:w="992" w:type="dxa"/>
            <w:tcBorders>
              <w:top w:val="nil"/>
              <w:left w:val="nil"/>
              <w:bottom w:val="single" w:sz="4" w:space="0" w:color="auto"/>
              <w:right w:val="single" w:sz="4" w:space="0" w:color="auto"/>
            </w:tcBorders>
            <w:shd w:val="clear" w:color="000000" w:fill="FFFFFF"/>
            <w:noWrap/>
            <w:vAlign w:val="center"/>
            <w:hideMark/>
          </w:tcPr>
          <w:p w14:paraId="404AE4F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314 735 483,74</w:t>
            </w:r>
          </w:p>
        </w:tc>
      </w:tr>
      <w:tr w:rsidR="007917A4" w:rsidRPr="00E43271" w14:paraId="0AD1B76B" w14:textId="77777777" w:rsidTr="007917A4">
        <w:trPr>
          <w:trHeight w:val="1020"/>
        </w:trPr>
        <w:tc>
          <w:tcPr>
            <w:tcW w:w="2065" w:type="dxa"/>
            <w:vMerge/>
            <w:tcBorders>
              <w:top w:val="nil"/>
              <w:left w:val="single" w:sz="4" w:space="0" w:color="auto"/>
              <w:bottom w:val="single" w:sz="4" w:space="0" w:color="auto"/>
              <w:right w:val="single" w:sz="4" w:space="0" w:color="auto"/>
            </w:tcBorders>
            <w:vAlign w:val="center"/>
            <w:hideMark/>
          </w:tcPr>
          <w:p w14:paraId="3320A428"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06467298"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57A6DF73"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недостающие средства (НС)</w:t>
            </w:r>
          </w:p>
        </w:tc>
        <w:tc>
          <w:tcPr>
            <w:tcW w:w="945" w:type="dxa"/>
            <w:tcBorders>
              <w:top w:val="nil"/>
              <w:left w:val="nil"/>
              <w:bottom w:val="nil"/>
              <w:right w:val="single" w:sz="4" w:space="0" w:color="auto"/>
            </w:tcBorders>
            <w:shd w:val="clear" w:color="000000" w:fill="FFFFFF"/>
            <w:noWrap/>
            <w:vAlign w:val="center"/>
            <w:hideMark/>
          </w:tcPr>
          <w:p w14:paraId="37D71B6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nil"/>
              <w:right w:val="single" w:sz="4" w:space="0" w:color="auto"/>
            </w:tcBorders>
            <w:shd w:val="clear" w:color="000000" w:fill="FFFFFF"/>
            <w:noWrap/>
            <w:vAlign w:val="center"/>
            <w:hideMark/>
          </w:tcPr>
          <w:p w14:paraId="5242924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nil"/>
              <w:right w:val="single" w:sz="4" w:space="0" w:color="auto"/>
            </w:tcBorders>
            <w:shd w:val="clear" w:color="000000" w:fill="FFFFFF"/>
            <w:noWrap/>
            <w:vAlign w:val="center"/>
            <w:hideMark/>
          </w:tcPr>
          <w:p w14:paraId="5EF2D4E2"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nil"/>
              <w:right w:val="single" w:sz="4" w:space="0" w:color="auto"/>
            </w:tcBorders>
            <w:shd w:val="clear" w:color="000000" w:fill="FFFFFF"/>
            <w:noWrap/>
            <w:vAlign w:val="center"/>
            <w:hideMark/>
          </w:tcPr>
          <w:p w14:paraId="24DDBE3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nil"/>
              <w:right w:val="single" w:sz="4" w:space="0" w:color="auto"/>
            </w:tcBorders>
            <w:shd w:val="clear" w:color="auto" w:fill="auto"/>
            <w:noWrap/>
            <w:vAlign w:val="center"/>
            <w:hideMark/>
          </w:tcPr>
          <w:p w14:paraId="69D61A57"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nil"/>
              <w:right w:val="single" w:sz="4" w:space="0" w:color="auto"/>
            </w:tcBorders>
            <w:shd w:val="clear" w:color="auto" w:fill="auto"/>
            <w:noWrap/>
            <w:vAlign w:val="center"/>
            <w:hideMark/>
          </w:tcPr>
          <w:p w14:paraId="55BD72D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16 679 795,98</w:t>
            </w:r>
          </w:p>
        </w:tc>
        <w:tc>
          <w:tcPr>
            <w:tcW w:w="1275" w:type="dxa"/>
            <w:tcBorders>
              <w:top w:val="nil"/>
              <w:left w:val="nil"/>
              <w:bottom w:val="nil"/>
              <w:right w:val="single" w:sz="4" w:space="0" w:color="auto"/>
            </w:tcBorders>
            <w:shd w:val="clear" w:color="auto" w:fill="auto"/>
            <w:noWrap/>
            <w:vAlign w:val="center"/>
            <w:hideMark/>
          </w:tcPr>
          <w:p w14:paraId="5FEA956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19 551 309,68</w:t>
            </w:r>
          </w:p>
        </w:tc>
        <w:tc>
          <w:tcPr>
            <w:tcW w:w="1276" w:type="dxa"/>
            <w:tcBorders>
              <w:top w:val="nil"/>
              <w:left w:val="nil"/>
              <w:bottom w:val="nil"/>
              <w:right w:val="single" w:sz="4" w:space="0" w:color="auto"/>
            </w:tcBorders>
            <w:shd w:val="clear" w:color="auto" w:fill="auto"/>
            <w:noWrap/>
            <w:vAlign w:val="center"/>
            <w:hideMark/>
          </w:tcPr>
          <w:p w14:paraId="4571F28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19 591 409,68</w:t>
            </w:r>
          </w:p>
        </w:tc>
        <w:tc>
          <w:tcPr>
            <w:tcW w:w="992" w:type="dxa"/>
            <w:tcBorders>
              <w:top w:val="nil"/>
              <w:left w:val="nil"/>
              <w:bottom w:val="single" w:sz="4" w:space="0" w:color="auto"/>
              <w:right w:val="single" w:sz="4" w:space="0" w:color="auto"/>
            </w:tcBorders>
            <w:shd w:val="clear" w:color="000000" w:fill="FFFFFF"/>
            <w:noWrap/>
            <w:vAlign w:val="center"/>
            <w:hideMark/>
          </w:tcPr>
          <w:p w14:paraId="3F71C65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55 822 515,34</w:t>
            </w:r>
          </w:p>
        </w:tc>
      </w:tr>
      <w:tr w:rsidR="007917A4" w:rsidRPr="00E43271" w14:paraId="2422601E" w14:textId="77777777" w:rsidTr="007917A4">
        <w:trPr>
          <w:trHeight w:val="300"/>
        </w:trPr>
        <w:tc>
          <w:tcPr>
            <w:tcW w:w="2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763ADF" w14:textId="5401CE74"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lastRenderedPageBreak/>
              <w:t>Подпрограмма 2</w:t>
            </w:r>
            <w:r w:rsidRPr="00E43271">
              <w:rPr>
                <w:rFonts w:ascii="Courier New" w:hAnsi="Courier New" w:cs="Courier New"/>
                <w:sz w:val="22"/>
                <w:szCs w:val="22"/>
                <w:lang w:eastAsia="ru-RU"/>
              </w:rPr>
              <w:br/>
              <w:t xml:space="preserve">Развитие информационного </w:t>
            </w:r>
            <w:r w:rsidR="00E43271" w:rsidRPr="00E43271">
              <w:rPr>
                <w:rFonts w:ascii="Courier New" w:hAnsi="Courier New" w:cs="Courier New"/>
                <w:sz w:val="22"/>
                <w:szCs w:val="22"/>
                <w:lang w:eastAsia="ru-RU"/>
              </w:rPr>
              <w:t>пространства, создание</w:t>
            </w:r>
            <w:r w:rsidRPr="00E43271">
              <w:rPr>
                <w:rFonts w:ascii="Courier New" w:hAnsi="Courier New" w:cs="Courier New"/>
                <w:sz w:val="22"/>
                <w:szCs w:val="22"/>
                <w:lang w:eastAsia="ru-RU"/>
              </w:rPr>
              <w:t xml:space="preserve"> условий для </w:t>
            </w:r>
            <w:r w:rsidR="00E43271" w:rsidRPr="00E43271">
              <w:rPr>
                <w:rFonts w:ascii="Courier New" w:hAnsi="Courier New" w:cs="Courier New"/>
                <w:sz w:val="22"/>
                <w:szCs w:val="22"/>
                <w:lang w:eastAsia="ru-RU"/>
              </w:rPr>
              <w:t>обеспечения информатизации</w:t>
            </w:r>
            <w:r w:rsidRPr="00E43271">
              <w:rPr>
                <w:rFonts w:ascii="Courier New" w:hAnsi="Courier New" w:cs="Courier New"/>
                <w:sz w:val="22"/>
                <w:szCs w:val="22"/>
                <w:lang w:eastAsia="ru-RU"/>
              </w:rPr>
              <w:t xml:space="preserve"> и процессов автоматизации в органах Слюдянского муниципального </w:t>
            </w:r>
            <w:r w:rsidR="00E43271" w:rsidRPr="00E43271">
              <w:rPr>
                <w:rFonts w:ascii="Courier New" w:hAnsi="Courier New" w:cs="Courier New"/>
                <w:sz w:val="22"/>
                <w:szCs w:val="22"/>
                <w:lang w:eastAsia="ru-RU"/>
              </w:rPr>
              <w:t>образования на</w:t>
            </w:r>
            <w:r w:rsidRPr="00E43271">
              <w:rPr>
                <w:rFonts w:ascii="Courier New" w:hAnsi="Courier New" w:cs="Courier New"/>
                <w:sz w:val="22"/>
                <w:szCs w:val="22"/>
                <w:lang w:eastAsia="ru-RU"/>
              </w:rPr>
              <w:t xml:space="preserve"> 2019-2026 годы</w:t>
            </w:r>
          </w:p>
        </w:tc>
        <w:tc>
          <w:tcPr>
            <w:tcW w:w="2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BD3CEE" w14:textId="2EE9DC43"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E43271">
              <w:rPr>
                <w:rFonts w:ascii="Courier New" w:hAnsi="Courier New" w:cs="Courier New"/>
                <w:sz w:val="22"/>
                <w:szCs w:val="22"/>
                <w:lang w:eastAsia="ru-RU"/>
              </w:rPr>
              <w:t>Слюдянского городского</w:t>
            </w:r>
            <w:r w:rsidRPr="00E43271">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5" w:type="dxa"/>
            <w:tcBorders>
              <w:top w:val="nil"/>
              <w:left w:val="nil"/>
              <w:bottom w:val="single" w:sz="4" w:space="0" w:color="auto"/>
              <w:right w:val="nil"/>
            </w:tcBorders>
            <w:shd w:val="clear" w:color="000000" w:fill="FFFFFF"/>
            <w:vAlign w:val="center"/>
            <w:hideMark/>
          </w:tcPr>
          <w:p w14:paraId="3AD7279D"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всего</w:t>
            </w:r>
          </w:p>
        </w:tc>
        <w:tc>
          <w:tcPr>
            <w:tcW w:w="9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1791D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1 014 758,46</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0243D7B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756 603,22</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7FB6D72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947 167,60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2468C6F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959 060,74</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2A4D8F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2 730 294,80</w:t>
            </w:r>
          </w:p>
        </w:tc>
        <w:tc>
          <w:tcPr>
            <w:tcW w:w="993" w:type="dxa"/>
            <w:tcBorders>
              <w:top w:val="single" w:sz="4" w:space="0" w:color="auto"/>
              <w:left w:val="nil"/>
              <w:bottom w:val="single" w:sz="4" w:space="0" w:color="auto"/>
              <w:right w:val="single" w:sz="4" w:space="0" w:color="auto"/>
            </w:tcBorders>
            <w:shd w:val="clear" w:color="auto" w:fill="auto"/>
            <w:vAlign w:val="bottom"/>
            <w:hideMark/>
          </w:tcPr>
          <w:p w14:paraId="6923D47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3 668 796,72</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E9AD28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2 147 330,80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8BD4E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2 147 330,80</w:t>
            </w:r>
          </w:p>
        </w:tc>
        <w:tc>
          <w:tcPr>
            <w:tcW w:w="992" w:type="dxa"/>
            <w:tcBorders>
              <w:top w:val="nil"/>
              <w:left w:val="nil"/>
              <w:bottom w:val="single" w:sz="4" w:space="0" w:color="auto"/>
              <w:right w:val="single" w:sz="4" w:space="0" w:color="auto"/>
            </w:tcBorders>
            <w:shd w:val="clear" w:color="000000" w:fill="FFFFFF"/>
            <w:vAlign w:val="center"/>
            <w:hideMark/>
          </w:tcPr>
          <w:p w14:paraId="73732A1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14 371 343,14</w:t>
            </w:r>
          </w:p>
        </w:tc>
      </w:tr>
      <w:tr w:rsidR="007917A4" w:rsidRPr="00E43271" w14:paraId="00DE94CD"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55CE155F"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5E16B95F"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28D265E1"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федеральный бюджет (ФБ)</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2A9B1F9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C1795D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FDBEC2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2FED9C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5F6543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6093AB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B1E409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14:paraId="529FDC7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59D94FF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r>
      <w:tr w:rsidR="007917A4" w:rsidRPr="00E43271" w14:paraId="6B5D7194" w14:textId="77777777" w:rsidTr="007917A4">
        <w:trPr>
          <w:trHeight w:val="390"/>
        </w:trPr>
        <w:tc>
          <w:tcPr>
            <w:tcW w:w="2065" w:type="dxa"/>
            <w:vMerge/>
            <w:tcBorders>
              <w:top w:val="nil"/>
              <w:left w:val="single" w:sz="4" w:space="0" w:color="auto"/>
              <w:bottom w:val="single" w:sz="4" w:space="0" w:color="auto"/>
              <w:right w:val="single" w:sz="4" w:space="0" w:color="auto"/>
            </w:tcBorders>
            <w:vAlign w:val="center"/>
            <w:hideMark/>
          </w:tcPr>
          <w:p w14:paraId="75FF218F"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57B767C8"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32153A33"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областной бюджет (ОБ)</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7366887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F8F656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B31DE3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327780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C34119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5493830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A17889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3DF5D1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B035EE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917A4" w:rsidRPr="00E43271" w14:paraId="118F2C95" w14:textId="77777777" w:rsidTr="007917A4">
        <w:trPr>
          <w:trHeight w:val="435"/>
        </w:trPr>
        <w:tc>
          <w:tcPr>
            <w:tcW w:w="2065" w:type="dxa"/>
            <w:vMerge/>
            <w:tcBorders>
              <w:top w:val="nil"/>
              <w:left w:val="single" w:sz="4" w:space="0" w:color="auto"/>
              <w:bottom w:val="single" w:sz="4" w:space="0" w:color="auto"/>
              <w:right w:val="single" w:sz="4" w:space="0" w:color="auto"/>
            </w:tcBorders>
            <w:vAlign w:val="center"/>
            <w:hideMark/>
          </w:tcPr>
          <w:p w14:paraId="7ADB1F8A"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4355FD2D"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54DE6D8E"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местный бюджет (МБ)</w:t>
            </w:r>
          </w:p>
        </w:tc>
        <w:tc>
          <w:tcPr>
            <w:tcW w:w="945" w:type="dxa"/>
            <w:tcBorders>
              <w:top w:val="nil"/>
              <w:left w:val="single" w:sz="4" w:space="0" w:color="auto"/>
              <w:bottom w:val="single" w:sz="4" w:space="0" w:color="auto"/>
              <w:right w:val="single" w:sz="4" w:space="0" w:color="auto"/>
            </w:tcBorders>
            <w:shd w:val="clear" w:color="000000" w:fill="FFFFFF"/>
            <w:vAlign w:val="bottom"/>
            <w:hideMark/>
          </w:tcPr>
          <w:p w14:paraId="741DC1F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1 014 758,46</w:t>
            </w:r>
          </w:p>
        </w:tc>
        <w:tc>
          <w:tcPr>
            <w:tcW w:w="992" w:type="dxa"/>
            <w:tcBorders>
              <w:top w:val="nil"/>
              <w:left w:val="nil"/>
              <w:bottom w:val="single" w:sz="4" w:space="0" w:color="auto"/>
              <w:right w:val="single" w:sz="4" w:space="0" w:color="auto"/>
            </w:tcBorders>
            <w:shd w:val="clear" w:color="000000" w:fill="FFFFFF"/>
            <w:vAlign w:val="bottom"/>
            <w:hideMark/>
          </w:tcPr>
          <w:p w14:paraId="34A80C3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756 603,22</w:t>
            </w:r>
          </w:p>
        </w:tc>
        <w:tc>
          <w:tcPr>
            <w:tcW w:w="992" w:type="dxa"/>
            <w:tcBorders>
              <w:top w:val="nil"/>
              <w:left w:val="nil"/>
              <w:bottom w:val="single" w:sz="4" w:space="0" w:color="auto"/>
              <w:right w:val="single" w:sz="4" w:space="0" w:color="auto"/>
            </w:tcBorders>
            <w:shd w:val="clear" w:color="000000" w:fill="FFFFFF"/>
            <w:vAlign w:val="bottom"/>
            <w:hideMark/>
          </w:tcPr>
          <w:p w14:paraId="2DE92C7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947 167,60</w:t>
            </w:r>
          </w:p>
        </w:tc>
        <w:tc>
          <w:tcPr>
            <w:tcW w:w="992" w:type="dxa"/>
            <w:tcBorders>
              <w:top w:val="nil"/>
              <w:left w:val="nil"/>
              <w:bottom w:val="single" w:sz="4" w:space="0" w:color="auto"/>
              <w:right w:val="single" w:sz="4" w:space="0" w:color="auto"/>
            </w:tcBorders>
            <w:shd w:val="clear" w:color="000000" w:fill="FFFFFF"/>
            <w:vAlign w:val="bottom"/>
            <w:hideMark/>
          </w:tcPr>
          <w:p w14:paraId="655C8C1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959 060,74</w:t>
            </w:r>
          </w:p>
        </w:tc>
        <w:tc>
          <w:tcPr>
            <w:tcW w:w="1134" w:type="dxa"/>
            <w:tcBorders>
              <w:top w:val="nil"/>
              <w:left w:val="nil"/>
              <w:bottom w:val="single" w:sz="4" w:space="0" w:color="auto"/>
              <w:right w:val="single" w:sz="4" w:space="0" w:color="auto"/>
            </w:tcBorders>
            <w:shd w:val="clear" w:color="000000" w:fill="FFFFFF"/>
            <w:vAlign w:val="bottom"/>
            <w:hideMark/>
          </w:tcPr>
          <w:p w14:paraId="2A76BED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2 730 294,80</w:t>
            </w:r>
          </w:p>
        </w:tc>
        <w:tc>
          <w:tcPr>
            <w:tcW w:w="993" w:type="dxa"/>
            <w:tcBorders>
              <w:top w:val="nil"/>
              <w:left w:val="nil"/>
              <w:bottom w:val="single" w:sz="4" w:space="0" w:color="auto"/>
              <w:right w:val="single" w:sz="4" w:space="0" w:color="auto"/>
            </w:tcBorders>
            <w:shd w:val="clear" w:color="auto" w:fill="auto"/>
            <w:vAlign w:val="bottom"/>
            <w:hideMark/>
          </w:tcPr>
          <w:p w14:paraId="28844DA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3 668 796,72</w:t>
            </w:r>
          </w:p>
        </w:tc>
        <w:tc>
          <w:tcPr>
            <w:tcW w:w="1275" w:type="dxa"/>
            <w:tcBorders>
              <w:top w:val="nil"/>
              <w:left w:val="nil"/>
              <w:bottom w:val="single" w:sz="4" w:space="0" w:color="auto"/>
              <w:right w:val="single" w:sz="4" w:space="0" w:color="auto"/>
            </w:tcBorders>
            <w:shd w:val="clear" w:color="auto" w:fill="auto"/>
            <w:vAlign w:val="bottom"/>
            <w:hideMark/>
          </w:tcPr>
          <w:p w14:paraId="76A473D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2 147 330,80</w:t>
            </w:r>
          </w:p>
        </w:tc>
        <w:tc>
          <w:tcPr>
            <w:tcW w:w="1276" w:type="dxa"/>
            <w:tcBorders>
              <w:top w:val="nil"/>
              <w:left w:val="nil"/>
              <w:bottom w:val="single" w:sz="4" w:space="0" w:color="auto"/>
              <w:right w:val="single" w:sz="4" w:space="0" w:color="auto"/>
            </w:tcBorders>
            <w:shd w:val="clear" w:color="auto" w:fill="auto"/>
            <w:vAlign w:val="bottom"/>
            <w:hideMark/>
          </w:tcPr>
          <w:p w14:paraId="1DFD977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2 147 330,80</w:t>
            </w:r>
          </w:p>
        </w:tc>
        <w:tc>
          <w:tcPr>
            <w:tcW w:w="992" w:type="dxa"/>
            <w:tcBorders>
              <w:top w:val="nil"/>
              <w:left w:val="nil"/>
              <w:bottom w:val="single" w:sz="4" w:space="0" w:color="auto"/>
              <w:right w:val="single" w:sz="4" w:space="0" w:color="auto"/>
            </w:tcBorders>
            <w:shd w:val="clear" w:color="000000" w:fill="FFFFFF"/>
            <w:vAlign w:val="center"/>
            <w:hideMark/>
          </w:tcPr>
          <w:p w14:paraId="24A964D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14 371 343,14</w:t>
            </w:r>
          </w:p>
        </w:tc>
      </w:tr>
      <w:tr w:rsidR="007917A4" w:rsidRPr="00E43271" w14:paraId="46FB7518" w14:textId="77777777" w:rsidTr="007917A4">
        <w:trPr>
          <w:trHeight w:val="660"/>
        </w:trPr>
        <w:tc>
          <w:tcPr>
            <w:tcW w:w="2065" w:type="dxa"/>
            <w:vMerge/>
            <w:tcBorders>
              <w:top w:val="nil"/>
              <w:left w:val="single" w:sz="4" w:space="0" w:color="auto"/>
              <w:bottom w:val="single" w:sz="4" w:space="0" w:color="auto"/>
              <w:right w:val="single" w:sz="4" w:space="0" w:color="auto"/>
            </w:tcBorders>
            <w:vAlign w:val="center"/>
            <w:hideMark/>
          </w:tcPr>
          <w:p w14:paraId="3CAE0FBE"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7C9ECE07"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7352D2DC"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недостающие средства (НС)</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4B70268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883C6F7"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274C01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3FAA58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1ABE33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A39566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4B5876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319A67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A14B1F2"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917A4" w:rsidRPr="00E43271" w14:paraId="1E2B6A17" w14:textId="77777777" w:rsidTr="007917A4">
        <w:trPr>
          <w:trHeight w:val="300"/>
        </w:trPr>
        <w:tc>
          <w:tcPr>
            <w:tcW w:w="2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C7EDF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Подпрограмма 3</w:t>
            </w:r>
            <w:r w:rsidRPr="00E43271">
              <w:rPr>
                <w:rFonts w:ascii="Courier New" w:hAnsi="Courier New" w:cs="Courier New"/>
                <w:sz w:val="22"/>
                <w:szCs w:val="22"/>
                <w:lang w:eastAsia="ru-RU"/>
              </w:rPr>
              <w:br/>
              <w:t>Развитие муниципальной службы в Слюдянском муниципальном образовании на 2019-2026 годы</w:t>
            </w:r>
          </w:p>
        </w:tc>
        <w:tc>
          <w:tcPr>
            <w:tcW w:w="2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FFF053" w14:textId="77BF57F8"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Ответственный исполнитель программы: управление делами; отдел кадровой работы и ведения архива; отдел делопроизводс</w:t>
            </w:r>
            <w:r w:rsidRPr="00E43271">
              <w:rPr>
                <w:rFonts w:ascii="Courier New" w:hAnsi="Courier New" w:cs="Courier New"/>
                <w:sz w:val="22"/>
                <w:szCs w:val="22"/>
                <w:lang w:eastAsia="ru-RU"/>
              </w:rPr>
              <w:lastRenderedPageBreak/>
              <w:t xml:space="preserve">тва, материального обеспечения и информатизации администрации </w:t>
            </w:r>
            <w:r w:rsidR="0020605B" w:rsidRPr="00E43271">
              <w:rPr>
                <w:rFonts w:ascii="Courier New" w:hAnsi="Courier New" w:cs="Courier New"/>
                <w:sz w:val="22"/>
                <w:szCs w:val="22"/>
                <w:lang w:eastAsia="ru-RU"/>
              </w:rPr>
              <w:t>Слюдянского городского</w:t>
            </w:r>
            <w:r w:rsidRPr="00E43271">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5" w:type="dxa"/>
            <w:tcBorders>
              <w:top w:val="nil"/>
              <w:left w:val="nil"/>
              <w:bottom w:val="single" w:sz="4" w:space="0" w:color="auto"/>
              <w:right w:val="nil"/>
            </w:tcBorders>
            <w:shd w:val="clear" w:color="000000" w:fill="FFFFFF"/>
            <w:vAlign w:val="center"/>
            <w:hideMark/>
          </w:tcPr>
          <w:p w14:paraId="74B35559"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lastRenderedPageBreak/>
              <w:t>всего</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1EDE363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1 660 006,98</w:t>
            </w:r>
          </w:p>
        </w:tc>
        <w:tc>
          <w:tcPr>
            <w:tcW w:w="992" w:type="dxa"/>
            <w:tcBorders>
              <w:top w:val="nil"/>
              <w:left w:val="nil"/>
              <w:bottom w:val="single" w:sz="4" w:space="0" w:color="auto"/>
              <w:right w:val="single" w:sz="4" w:space="0" w:color="auto"/>
            </w:tcBorders>
            <w:shd w:val="clear" w:color="000000" w:fill="FFFFFF"/>
            <w:noWrap/>
            <w:vAlign w:val="center"/>
            <w:hideMark/>
          </w:tcPr>
          <w:p w14:paraId="4DD196D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1 481 098,45</w:t>
            </w:r>
          </w:p>
        </w:tc>
        <w:tc>
          <w:tcPr>
            <w:tcW w:w="992" w:type="dxa"/>
            <w:tcBorders>
              <w:top w:val="nil"/>
              <w:left w:val="nil"/>
              <w:bottom w:val="single" w:sz="4" w:space="0" w:color="auto"/>
              <w:right w:val="single" w:sz="4" w:space="0" w:color="auto"/>
            </w:tcBorders>
            <w:shd w:val="clear" w:color="000000" w:fill="FFFFFF"/>
            <w:noWrap/>
            <w:vAlign w:val="center"/>
            <w:hideMark/>
          </w:tcPr>
          <w:p w14:paraId="7C94BA4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1 419 731,75</w:t>
            </w:r>
          </w:p>
        </w:tc>
        <w:tc>
          <w:tcPr>
            <w:tcW w:w="992" w:type="dxa"/>
            <w:tcBorders>
              <w:top w:val="nil"/>
              <w:left w:val="nil"/>
              <w:bottom w:val="single" w:sz="4" w:space="0" w:color="auto"/>
              <w:right w:val="single" w:sz="4" w:space="0" w:color="auto"/>
            </w:tcBorders>
            <w:shd w:val="clear" w:color="000000" w:fill="FFFFFF"/>
            <w:noWrap/>
            <w:vAlign w:val="center"/>
            <w:hideMark/>
          </w:tcPr>
          <w:p w14:paraId="70BB1F8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1 253 971,00</w:t>
            </w:r>
          </w:p>
        </w:tc>
        <w:tc>
          <w:tcPr>
            <w:tcW w:w="1134" w:type="dxa"/>
            <w:tcBorders>
              <w:top w:val="nil"/>
              <w:left w:val="nil"/>
              <w:bottom w:val="single" w:sz="4" w:space="0" w:color="auto"/>
              <w:right w:val="single" w:sz="4" w:space="0" w:color="auto"/>
            </w:tcBorders>
            <w:shd w:val="clear" w:color="000000" w:fill="FFFFFF"/>
            <w:noWrap/>
            <w:vAlign w:val="center"/>
            <w:hideMark/>
          </w:tcPr>
          <w:p w14:paraId="55B4F02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1 782 081,38</w:t>
            </w:r>
          </w:p>
        </w:tc>
        <w:tc>
          <w:tcPr>
            <w:tcW w:w="993" w:type="dxa"/>
            <w:tcBorders>
              <w:top w:val="nil"/>
              <w:left w:val="nil"/>
              <w:bottom w:val="single" w:sz="4" w:space="0" w:color="auto"/>
              <w:right w:val="single" w:sz="4" w:space="0" w:color="auto"/>
            </w:tcBorders>
            <w:shd w:val="clear" w:color="auto" w:fill="auto"/>
            <w:noWrap/>
            <w:vAlign w:val="center"/>
            <w:hideMark/>
          </w:tcPr>
          <w:p w14:paraId="196EFDD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2 319 992,28</w:t>
            </w:r>
          </w:p>
        </w:tc>
        <w:tc>
          <w:tcPr>
            <w:tcW w:w="1275" w:type="dxa"/>
            <w:tcBorders>
              <w:top w:val="nil"/>
              <w:left w:val="nil"/>
              <w:bottom w:val="single" w:sz="4" w:space="0" w:color="auto"/>
              <w:right w:val="single" w:sz="4" w:space="0" w:color="auto"/>
            </w:tcBorders>
            <w:shd w:val="clear" w:color="auto" w:fill="auto"/>
            <w:noWrap/>
            <w:vAlign w:val="center"/>
            <w:hideMark/>
          </w:tcPr>
          <w:p w14:paraId="520CCE8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1 640 558,28</w:t>
            </w:r>
          </w:p>
        </w:tc>
        <w:tc>
          <w:tcPr>
            <w:tcW w:w="1276" w:type="dxa"/>
            <w:tcBorders>
              <w:top w:val="nil"/>
              <w:left w:val="nil"/>
              <w:bottom w:val="single" w:sz="4" w:space="0" w:color="auto"/>
              <w:right w:val="single" w:sz="4" w:space="0" w:color="auto"/>
            </w:tcBorders>
            <w:shd w:val="clear" w:color="auto" w:fill="auto"/>
            <w:noWrap/>
            <w:vAlign w:val="center"/>
            <w:hideMark/>
          </w:tcPr>
          <w:p w14:paraId="505B544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1 640 558,28</w:t>
            </w:r>
          </w:p>
        </w:tc>
        <w:tc>
          <w:tcPr>
            <w:tcW w:w="992" w:type="dxa"/>
            <w:tcBorders>
              <w:top w:val="nil"/>
              <w:left w:val="nil"/>
              <w:bottom w:val="single" w:sz="4" w:space="0" w:color="auto"/>
              <w:right w:val="single" w:sz="4" w:space="0" w:color="auto"/>
            </w:tcBorders>
            <w:shd w:val="clear" w:color="000000" w:fill="FFFFFF"/>
            <w:vAlign w:val="center"/>
            <w:hideMark/>
          </w:tcPr>
          <w:p w14:paraId="5ABCF5B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13 197 998,40</w:t>
            </w:r>
          </w:p>
        </w:tc>
      </w:tr>
      <w:tr w:rsidR="007917A4" w:rsidRPr="00E43271" w14:paraId="070AA40D"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0291AA75"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29450387"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57A50E49"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федеральный бюджет (ФБ)</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7221F8D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C54F0C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1A6E36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A6FCF92"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E7B015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3FF00C6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718870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3023AC5"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079555D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r>
      <w:tr w:rsidR="007917A4" w:rsidRPr="00E43271" w14:paraId="6F6E09D2" w14:textId="77777777" w:rsidTr="007917A4">
        <w:trPr>
          <w:trHeight w:val="375"/>
        </w:trPr>
        <w:tc>
          <w:tcPr>
            <w:tcW w:w="2065" w:type="dxa"/>
            <w:vMerge/>
            <w:tcBorders>
              <w:top w:val="nil"/>
              <w:left w:val="single" w:sz="4" w:space="0" w:color="auto"/>
              <w:bottom w:val="single" w:sz="4" w:space="0" w:color="auto"/>
              <w:right w:val="single" w:sz="4" w:space="0" w:color="auto"/>
            </w:tcBorders>
            <w:vAlign w:val="center"/>
            <w:hideMark/>
          </w:tcPr>
          <w:p w14:paraId="3E443EC3"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5B288453"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3C695405"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областной бюджет (ОБ)</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2FC924E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29A5B2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6A7FD2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5A8738C"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A65B7A5"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0B432377"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9B43CA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286F9B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F273D7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D1DDA" w:rsidRPr="00E43271" w14:paraId="54614574" w14:textId="77777777" w:rsidTr="007917A4">
        <w:trPr>
          <w:trHeight w:val="435"/>
        </w:trPr>
        <w:tc>
          <w:tcPr>
            <w:tcW w:w="2065" w:type="dxa"/>
            <w:vMerge/>
            <w:tcBorders>
              <w:top w:val="nil"/>
              <w:left w:val="single" w:sz="4" w:space="0" w:color="auto"/>
              <w:bottom w:val="single" w:sz="4" w:space="0" w:color="auto"/>
              <w:right w:val="single" w:sz="4" w:space="0" w:color="auto"/>
            </w:tcBorders>
            <w:vAlign w:val="center"/>
            <w:hideMark/>
          </w:tcPr>
          <w:p w14:paraId="6B7BBD57"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051B9CC8"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0F5A66F9"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местный бюджет (МБ)</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1A2D086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1 660 006,98</w:t>
            </w:r>
          </w:p>
        </w:tc>
        <w:tc>
          <w:tcPr>
            <w:tcW w:w="992" w:type="dxa"/>
            <w:tcBorders>
              <w:top w:val="nil"/>
              <w:left w:val="nil"/>
              <w:bottom w:val="single" w:sz="4" w:space="0" w:color="auto"/>
              <w:right w:val="single" w:sz="4" w:space="0" w:color="auto"/>
            </w:tcBorders>
            <w:shd w:val="clear" w:color="000000" w:fill="FFFFFF"/>
            <w:noWrap/>
            <w:vAlign w:val="center"/>
            <w:hideMark/>
          </w:tcPr>
          <w:p w14:paraId="4CA8BFE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1 481 098,45</w:t>
            </w:r>
          </w:p>
        </w:tc>
        <w:tc>
          <w:tcPr>
            <w:tcW w:w="992" w:type="dxa"/>
            <w:tcBorders>
              <w:top w:val="nil"/>
              <w:left w:val="nil"/>
              <w:bottom w:val="single" w:sz="4" w:space="0" w:color="auto"/>
              <w:right w:val="single" w:sz="4" w:space="0" w:color="auto"/>
            </w:tcBorders>
            <w:shd w:val="clear" w:color="000000" w:fill="FFFFFF"/>
            <w:noWrap/>
            <w:vAlign w:val="center"/>
            <w:hideMark/>
          </w:tcPr>
          <w:p w14:paraId="00D78C6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1 419 731,75</w:t>
            </w:r>
          </w:p>
        </w:tc>
        <w:tc>
          <w:tcPr>
            <w:tcW w:w="992" w:type="dxa"/>
            <w:tcBorders>
              <w:top w:val="nil"/>
              <w:left w:val="nil"/>
              <w:bottom w:val="single" w:sz="4" w:space="0" w:color="auto"/>
              <w:right w:val="single" w:sz="4" w:space="0" w:color="auto"/>
            </w:tcBorders>
            <w:shd w:val="clear" w:color="000000" w:fill="FFFFFF"/>
            <w:noWrap/>
            <w:vAlign w:val="center"/>
            <w:hideMark/>
          </w:tcPr>
          <w:p w14:paraId="6832838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1 253 971,00</w:t>
            </w:r>
          </w:p>
        </w:tc>
        <w:tc>
          <w:tcPr>
            <w:tcW w:w="1134" w:type="dxa"/>
            <w:tcBorders>
              <w:top w:val="nil"/>
              <w:left w:val="nil"/>
              <w:bottom w:val="single" w:sz="4" w:space="0" w:color="auto"/>
              <w:right w:val="single" w:sz="4" w:space="0" w:color="auto"/>
            </w:tcBorders>
            <w:shd w:val="clear" w:color="000000" w:fill="FFFFFF"/>
            <w:noWrap/>
            <w:vAlign w:val="center"/>
            <w:hideMark/>
          </w:tcPr>
          <w:p w14:paraId="74EC43F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1 782 081,38</w:t>
            </w:r>
          </w:p>
        </w:tc>
        <w:tc>
          <w:tcPr>
            <w:tcW w:w="993" w:type="dxa"/>
            <w:tcBorders>
              <w:top w:val="nil"/>
              <w:left w:val="nil"/>
              <w:bottom w:val="single" w:sz="4" w:space="0" w:color="auto"/>
              <w:right w:val="single" w:sz="4" w:space="0" w:color="auto"/>
            </w:tcBorders>
            <w:shd w:val="clear" w:color="auto" w:fill="auto"/>
            <w:noWrap/>
            <w:vAlign w:val="center"/>
            <w:hideMark/>
          </w:tcPr>
          <w:p w14:paraId="26F7ED9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2 319 992,28</w:t>
            </w:r>
          </w:p>
        </w:tc>
        <w:tc>
          <w:tcPr>
            <w:tcW w:w="1275" w:type="dxa"/>
            <w:tcBorders>
              <w:top w:val="nil"/>
              <w:left w:val="nil"/>
              <w:bottom w:val="single" w:sz="4" w:space="0" w:color="auto"/>
              <w:right w:val="single" w:sz="4" w:space="0" w:color="auto"/>
            </w:tcBorders>
            <w:shd w:val="clear" w:color="auto" w:fill="auto"/>
            <w:noWrap/>
            <w:vAlign w:val="center"/>
            <w:hideMark/>
          </w:tcPr>
          <w:p w14:paraId="1063713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1 640 558,28</w:t>
            </w:r>
          </w:p>
        </w:tc>
        <w:tc>
          <w:tcPr>
            <w:tcW w:w="1276" w:type="dxa"/>
            <w:tcBorders>
              <w:top w:val="nil"/>
              <w:left w:val="nil"/>
              <w:bottom w:val="single" w:sz="4" w:space="0" w:color="auto"/>
              <w:right w:val="single" w:sz="4" w:space="0" w:color="auto"/>
            </w:tcBorders>
            <w:shd w:val="clear" w:color="auto" w:fill="auto"/>
            <w:noWrap/>
            <w:vAlign w:val="center"/>
            <w:hideMark/>
          </w:tcPr>
          <w:p w14:paraId="51F9E70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1 640 558,28</w:t>
            </w:r>
          </w:p>
        </w:tc>
        <w:tc>
          <w:tcPr>
            <w:tcW w:w="992" w:type="dxa"/>
            <w:tcBorders>
              <w:top w:val="nil"/>
              <w:left w:val="nil"/>
              <w:bottom w:val="single" w:sz="4" w:space="0" w:color="auto"/>
              <w:right w:val="single" w:sz="4" w:space="0" w:color="auto"/>
            </w:tcBorders>
            <w:shd w:val="clear" w:color="000000" w:fill="FFFFFF"/>
            <w:noWrap/>
            <w:vAlign w:val="center"/>
            <w:hideMark/>
          </w:tcPr>
          <w:p w14:paraId="7B21A26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13 197 998,40</w:t>
            </w:r>
          </w:p>
        </w:tc>
      </w:tr>
      <w:tr w:rsidR="007D1DDA" w:rsidRPr="00E43271" w14:paraId="31F6B8E0" w14:textId="77777777" w:rsidTr="007917A4">
        <w:trPr>
          <w:trHeight w:val="600"/>
        </w:trPr>
        <w:tc>
          <w:tcPr>
            <w:tcW w:w="2065" w:type="dxa"/>
            <w:vMerge/>
            <w:tcBorders>
              <w:top w:val="nil"/>
              <w:left w:val="single" w:sz="4" w:space="0" w:color="auto"/>
              <w:bottom w:val="single" w:sz="4" w:space="0" w:color="auto"/>
              <w:right w:val="single" w:sz="4" w:space="0" w:color="auto"/>
            </w:tcBorders>
            <w:vAlign w:val="center"/>
            <w:hideMark/>
          </w:tcPr>
          <w:p w14:paraId="32B257C5"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7EDDF83B"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2488DD35"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недостающие средства (НС)</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319AF1C7"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03A29A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25B99C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F27E33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8440F7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66113BD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E308BC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76F3CB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17A0AA2"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D1DDA" w:rsidRPr="00E43271" w14:paraId="676F0A8C" w14:textId="77777777" w:rsidTr="007917A4">
        <w:trPr>
          <w:trHeight w:val="300"/>
        </w:trPr>
        <w:tc>
          <w:tcPr>
            <w:tcW w:w="2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42EA"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 xml:space="preserve">Подпрограмма 4 </w:t>
            </w:r>
            <w:r w:rsidRPr="00E43271">
              <w:rPr>
                <w:rFonts w:ascii="Courier New" w:hAnsi="Courier New" w:cs="Courier New"/>
                <w:sz w:val="22"/>
                <w:szCs w:val="22"/>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2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756E72C" w14:textId="1DB3A100"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E43271">
              <w:rPr>
                <w:rFonts w:ascii="Courier New" w:hAnsi="Courier New" w:cs="Courier New"/>
                <w:sz w:val="22"/>
                <w:szCs w:val="22"/>
                <w:lang w:eastAsia="ru-RU"/>
              </w:rPr>
              <w:t>Слюдянского городского</w:t>
            </w:r>
            <w:r w:rsidRPr="00E43271">
              <w:rPr>
                <w:rFonts w:ascii="Courier New" w:hAnsi="Courier New" w:cs="Courier New"/>
                <w:sz w:val="22"/>
                <w:szCs w:val="22"/>
                <w:lang w:eastAsia="ru-RU"/>
              </w:rPr>
              <w:t xml:space="preserve"> поселения; соисполнитель: комитет по экономике и </w:t>
            </w:r>
            <w:r w:rsidRPr="00E43271">
              <w:rPr>
                <w:rFonts w:ascii="Courier New" w:hAnsi="Courier New" w:cs="Courier New"/>
                <w:sz w:val="22"/>
                <w:szCs w:val="22"/>
                <w:lang w:eastAsia="ru-RU"/>
              </w:rPr>
              <w:lastRenderedPageBreak/>
              <w:t xml:space="preserve">финансам администрации Слюдянского городского поселения </w:t>
            </w:r>
          </w:p>
        </w:tc>
        <w:tc>
          <w:tcPr>
            <w:tcW w:w="1645" w:type="dxa"/>
            <w:tcBorders>
              <w:top w:val="nil"/>
              <w:left w:val="nil"/>
              <w:bottom w:val="single" w:sz="4" w:space="0" w:color="auto"/>
              <w:right w:val="nil"/>
            </w:tcBorders>
            <w:shd w:val="clear" w:color="000000" w:fill="FFFFFF"/>
            <w:vAlign w:val="center"/>
            <w:hideMark/>
          </w:tcPr>
          <w:p w14:paraId="2BEF467F"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lastRenderedPageBreak/>
              <w:t>всего</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157042D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1 522 013,82</w:t>
            </w:r>
          </w:p>
        </w:tc>
        <w:tc>
          <w:tcPr>
            <w:tcW w:w="992" w:type="dxa"/>
            <w:tcBorders>
              <w:top w:val="nil"/>
              <w:left w:val="nil"/>
              <w:bottom w:val="single" w:sz="4" w:space="0" w:color="auto"/>
              <w:right w:val="single" w:sz="4" w:space="0" w:color="auto"/>
            </w:tcBorders>
            <w:shd w:val="clear" w:color="000000" w:fill="FFFFFF"/>
            <w:noWrap/>
            <w:vAlign w:val="center"/>
            <w:hideMark/>
          </w:tcPr>
          <w:p w14:paraId="0EC1F22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1 337 536,33</w:t>
            </w:r>
          </w:p>
        </w:tc>
        <w:tc>
          <w:tcPr>
            <w:tcW w:w="992" w:type="dxa"/>
            <w:tcBorders>
              <w:top w:val="nil"/>
              <w:left w:val="nil"/>
              <w:bottom w:val="single" w:sz="4" w:space="0" w:color="auto"/>
              <w:right w:val="single" w:sz="4" w:space="0" w:color="auto"/>
            </w:tcBorders>
            <w:shd w:val="clear" w:color="000000" w:fill="FFFFFF"/>
            <w:noWrap/>
            <w:vAlign w:val="center"/>
            <w:hideMark/>
          </w:tcPr>
          <w:p w14:paraId="4172874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1 739 635,46</w:t>
            </w:r>
          </w:p>
        </w:tc>
        <w:tc>
          <w:tcPr>
            <w:tcW w:w="992" w:type="dxa"/>
            <w:tcBorders>
              <w:top w:val="nil"/>
              <w:left w:val="nil"/>
              <w:bottom w:val="single" w:sz="4" w:space="0" w:color="auto"/>
              <w:right w:val="single" w:sz="4" w:space="0" w:color="auto"/>
            </w:tcBorders>
            <w:shd w:val="clear" w:color="000000" w:fill="FFFFFF"/>
            <w:noWrap/>
            <w:vAlign w:val="center"/>
            <w:hideMark/>
          </w:tcPr>
          <w:p w14:paraId="61BD47F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1 770 536,56</w:t>
            </w:r>
          </w:p>
        </w:tc>
        <w:tc>
          <w:tcPr>
            <w:tcW w:w="1134" w:type="dxa"/>
            <w:tcBorders>
              <w:top w:val="nil"/>
              <w:left w:val="nil"/>
              <w:bottom w:val="single" w:sz="4" w:space="0" w:color="auto"/>
              <w:right w:val="single" w:sz="4" w:space="0" w:color="auto"/>
            </w:tcBorders>
            <w:shd w:val="clear" w:color="000000" w:fill="FFFFFF"/>
            <w:noWrap/>
            <w:vAlign w:val="center"/>
            <w:hideMark/>
          </w:tcPr>
          <w:p w14:paraId="357FF63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727 122,00</w:t>
            </w:r>
          </w:p>
        </w:tc>
        <w:tc>
          <w:tcPr>
            <w:tcW w:w="993" w:type="dxa"/>
            <w:tcBorders>
              <w:top w:val="nil"/>
              <w:left w:val="nil"/>
              <w:bottom w:val="single" w:sz="4" w:space="0" w:color="auto"/>
              <w:right w:val="single" w:sz="4" w:space="0" w:color="auto"/>
            </w:tcBorders>
            <w:shd w:val="clear" w:color="auto" w:fill="auto"/>
            <w:noWrap/>
            <w:vAlign w:val="center"/>
            <w:hideMark/>
          </w:tcPr>
          <w:p w14:paraId="0915DAD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1 053 240,00</w:t>
            </w:r>
          </w:p>
        </w:tc>
        <w:tc>
          <w:tcPr>
            <w:tcW w:w="1275" w:type="dxa"/>
            <w:tcBorders>
              <w:top w:val="nil"/>
              <w:left w:val="nil"/>
              <w:bottom w:val="single" w:sz="4" w:space="0" w:color="auto"/>
              <w:right w:val="single" w:sz="4" w:space="0" w:color="auto"/>
            </w:tcBorders>
            <w:shd w:val="clear" w:color="auto" w:fill="auto"/>
            <w:noWrap/>
            <w:vAlign w:val="center"/>
            <w:hideMark/>
          </w:tcPr>
          <w:p w14:paraId="26789CA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705 620,00</w:t>
            </w:r>
          </w:p>
        </w:tc>
        <w:tc>
          <w:tcPr>
            <w:tcW w:w="1276" w:type="dxa"/>
            <w:tcBorders>
              <w:top w:val="nil"/>
              <w:left w:val="nil"/>
              <w:bottom w:val="single" w:sz="4" w:space="0" w:color="auto"/>
              <w:right w:val="single" w:sz="4" w:space="0" w:color="auto"/>
            </w:tcBorders>
            <w:shd w:val="clear" w:color="auto" w:fill="auto"/>
            <w:noWrap/>
            <w:vAlign w:val="center"/>
            <w:hideMark/>
          </w:tcPr>
          <w:p w14:paraId="7C1DAD5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705 620,00</w:t>
            </w:r>
          </w:p>
        </w:tc>
        <w:tc>
          <w:tcPr>
            <w:tcW w:w="992" w:type="dxa"/>
            <w:tcBorders>
              <w:top w:val="nil"/>
              <w:left w:val="nil"/>
              <w:bottom w:val="single" w:sz="4" w:space="0" w:color="auto"/>
              <w:right w:val="single" w:sz="4" w:space="0" w:color="auto"/>
            </w:tcBorders>
            <w:shd w:val="clear" w:color="000000" w:fill="FFFFFF"/>
            <w:vAlign w:val="center"/>
            <w:hideMark/>
          </w:tcPr>
          <w:p w14:paraId="1990EA0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9 561 324,17</w:t>
            </w:r>
          </w:p>
        </w:tc>
      </w:tr>
      <w:tr w:rsidR="007D1DDA" w:rsidRPr="00E43271" w14:paraId="03701752"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29F48E4D"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2603F9F7"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019931FB"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федеральный бюджет (ФБ)</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6D1F14F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C743D1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257ABC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8662C7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2C4A12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7C68344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4AA8E9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E2D080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0098DD5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r>
      <w:tr w:rsidR="007D1DDA" w:rsidRPr="00E43271" w14:paraId="07D231BC"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7E3B478E"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433502B6"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63B5DEE6"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областной бюджет (ОБ)</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5335152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678DC0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59D92C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914591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CA9E8A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5D4EEB5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7A83E6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C6FCE2A"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844F0A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D1DDA" w:rsidRPr="00E43271" w14:paraId="4B8A2CC0"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25CAA9C7"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6ADFFEC6"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2E3DD6B6"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местный бюджет (МБ)</w:t>
            </w:r>
          </w:p>
        </w:tc>
        <w:tc>
          <w:tcPr>
            <w:tcW w:w="945" w:type="dxa"/>
            <w:tcBorders>
              <w:top w:val="nil"/>
              <w:left w:val="single" w:sz="4" w:space="0" w:color="auto"/>
              <w:bottom w:val="single" w:sz="4" w:space="0" w:color="auto"/>
              <w:right w:val="single" w:sz="4" w:space="0" w:color="auto"/>
            </w:tcBorders>
            <w:shd w:val="clear" w:color="000000" w:fill="FFFFFF"/>
            <w:vAlign w:val="center"/>
            <w:hideMark/>
          </w:tcPr>
          <w:p w14:paraId="1562C36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1 522 013,82</w:t>
            </w:r>
          </w:p>
        </w:tc>
        <w:tc>
          <w:tcPr>
            <w:tcW w:w="992" w:type="dxa"/>
            <w:tcBorders>
              <w:top w:val="nil"/>
              <w:left w:val="nil"/>
              <w:bottom w:val="single" w:sz="4" w:space="0" w:color="auto"/>
              <w:right w:val="single" w:sz="4" w:space="0" w:color="auto"/>
            </w:tcBorders>
            <w:shd w:val="clear" w:color="000000" w:fill="FFFFFF"/>
            <w:noWrap/>
            <w:vAlign w:val="center"/>
            <w:hideMark/>
          </w:tcPr>
          <w:p w14:paraId="08F03F7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1 337 536,33</w:t>
            </w:r>
          </w:p>
        </w:tc>
        <w:tc>
          <w:tcPr>
            <w:tcW w:w="992" w:type="dxa"/>
            <w:tcBorders>
              <w:top w:val="nil"/>
              <w:left w:val="nil"/>
              <w:bottom w:val="single" w:sz="4" w:space="0" w:color="auto"/>
              <w:right w:val="single" w:sz="4" w:space="0" w:color="auto"/>
            </w:tcBorders>
            <w:shd w:val="clear" w:color="000000" w:fill="FFFFFF"/>
            <w:noWrap/>
            <w:vAlign w:val="center"/>
            <w:hideMark/>
          </w:tcPr>
          <w:p w14:paraId="03BF45F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1 739 635,46</w:t>
            </w:r>
          </w:p>
        </w:tc>
        <w:tc>
          <w:tcPr>
            <w:tcW w:w="992" w:type="dxa"/>
            <w:tcBorders>
              <w:top w:val="nil"/>
              <w:left w:val="nil"/>
              <w:bottom w:val="single" w:sz="4" w:space="0" w:color="auto"/>
              <w:right w:val="single" w:sz="4" w:space="0" w:color="auto"/>
            </w:tcBorders>
            <w:shd w:val="clear" w:color="000000" w:fill="FFFFFF"/>
            <w:noWrap/>
            <w:vAlign w:val="center"/>
            <w:hideMark/>
          </w:tcPr>
          <w:p w14:paraId="5BEB119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1 770 536,56</w:t>
            </w:r>
          </w:p>
        </w:tc>
        <w:tc>
          <w:tcPr>
            <w:tcW w:w="1134" w:type="dxa"/>
            <w:tcBorders>
              <w:top w:val="nil"/>
              <w:left w:val="nil"/>
              <w:bottom w:val="single" w:sz="4" w:space="0" w:color="auto"/>
              <w:right w:val="single" w:sz="4" w:space="0" w:color="auto"/>
            </w:tcBorders>
            <w:shd w:val="clear" w:color="000000" w:fill="FFFFFF"/>
            <w:noWrap/>
            <w:vAlign w:val="center"/>
            <w:hideMark/>
          </w:tcPr>
          <w:p w14:paraId="640F461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727 122,00</w:t>
            </w:r>
          </w:p>
        </w:tc>
        <w:tc>
          <w:tcPr>
            <w:tcW w:w="993" w:type="dxa"/>
            <w:tcBorders>
              <w:top w:val="nil"/>
              <w:left w:val="nil"/>
              <w:bottom w:val="single" w:sz="4" w:space="0" w:color="auto"/>
              <w:right w:val="single" w:sz="4" w:space="0" w:color="auto"/>
            </w:tcBorders>
            <w:shd w:val="clear" w:color="auto" w:fill="auto"/>
            <w:noWrap/>
            <w:vAlign w:val="center"/>
            <w:hideMark/>
          </w:tcPr>
          <w:p w14:paraId="3900D7F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1 053 240,00</w:t>
            </w:r>
          </w:p>
        </w:tc>
        <w:tc>
          <w:tcPr>
            <w:tcW w:w="1275" w:type="dxa"/>
            <w:tcBorders>
              <w:top w:val="nil"/>
              <w:left w:val="nil"/>
              <w:bottom w:val="single" w:sz="4" w:space="0" w:color="auto"/>
              <w:right w:val="single" w:sz="4" w:space="0" w:color="auto"/>
            </w:tcBorders>
            <w:shd w:val="clear" w:color="auto" w:fill="auto"/>
            <w:noWrap/>
            <w:vAlign w:val="center"/>
            <w:hideMark/>
          </w:tcPr>
          <w:p w14:paraId="70690E7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705 620,00</w:t>
            </w:r>
          </w:p>
        </w:tc>
        <w:tc>
          <w:tcPr>
            <w:tcW w:w="1276" w:type="dxa"/>
            <w:tcBorders>
              <w:top w:val="nil"/>
              <w:left w:val="nil"/>
              <w:bottom w:val="single" w:sz="4" w:space="0" w:color="auto"/>
              <w:right w:val="single" w:sz="4" w:space="0" w:color="auto"/>
            </w:tcBorders>
            <w:shd w:val="clear" w:color="auto" w:fill="auto"/>
            <w:noWrap/>
            <w:vAlign w:val="center"/>
            <w:hideMark/>
          </w:tcPr>
          <w:p w14:paraId="095DDEB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705 620,00</w:t>
            </w:r>
          </w:p>
        </w:tc>
        <w:tc>
          <w:tcPr>
            <w:tcW w:w="992" w:type="dxa"/>
            <w:tcBorders>
              <w:top w:val="nil"/>
              <w:left w:val="nil"/>
              <w:bottom w:val="single" w:sz="4" w:space="0" w:color="auto"/>
              <w:right w:val="single" w:sz="4" w:space="0" w:color="auto"/>
            </w:tcBorders>
            <w:shd w:val="clear" w:color="000000" w:fill="FFFFFF"/>
            <w:vAlign w:val="center"/>
            <w:hideMark/>
          </w:tcPr>
          <w:p w14:paraId="71364F3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9 561 324,17</w:t>
            </w:r>
          </w:p>
        </w:tc>
      </w:tr>
      <w:tr w:rsidR="007D1DDA" w:rsidRPr="00E43271" w14:paraId="3E36E9C3" w14:textId="77777777" w:rsidTr="007917A4">
        <w:trPr>
          <w:trHeight w:val="630"/>
        </w:trPr>
        <w:tc>
          <w:tcPr>
            <w:tcW w:w="2065" w:type="dxa"/>
            <w:vMerge/>
            <w:tcBorders>
              <w:top w:val="nil"/>
              <w:left w:val="single" w:sz="4" w:space="0" w:color="auto"/>
              <w:bottom w:val="single" w:sz="4" w:space="0" w:color="auto"/>
              <w:right w:val="single" w:sz="4" w:space="0" w:color="auto"/>
            </w:tcBorders>
            <w:vAlign w:val="center"/>
            <w:hideMark/>
          </w:tcPr>
          <w:p w14:paraId="0EE3A316"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4DF43498"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2C928E80"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недостающие средства (НС)</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0D7191D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8F436E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BEA067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C05F970"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C3F161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3B3FCA2C"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93BD4F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765356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0BDD8E6"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D1DDA" w:rsidRPr="00E43271" w14:paraId="61AED750" w14:textId="77777777" w:rsidTr="007917A4">
        <w:trPr>
          <w:trHeight w:val="300"/>
        </w:trPr>
        <w:tc>
          <w:tcPr>
            <w:tcW w:w="2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B2C191" w14:textId="6D6DE77E"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Подпрограмма 5</w:t>
            </w:r>
            <w:r w:rsidRPr="00E43271">
              <w:rPr>
                <w:rFonts w:ascii="Courier New" w:hAnsi="Courier New" w:cs="Courier New"/>
                <w:sz w:val="22"/>
                <w:szCs w:val="22"/>
                <w:lang w:eastAsia="ru-RU"/>
              </w:rPr>
              <w:br/>
              <w:t xml:space="preserve">Материально-техническое обеспечение деятельности в органах местного самоуправления Слюдянского муниципального </w:t>
            </w:r>
            <w:r w:rsidR="00E43271" w:rsidRPr="00E43271">
              <w:rPr>
                <w:rFonts w:ascii="Courier New" w:hAnsi="Courier New" w:cs="Courier New"/>
                <w:sz w:val="22"/>
                <w:szCs w:val="22"/>
                <w:lang w:eastAsia="ru-RU"/>
              </w:rPr>
              <w:t>образования на</w:t>
            </w:r>
            <w:r w:rsidRPr="00E43271">
              <w:rPr>
                <w:rFonts w:ascii="Courier New" w:hAnsi="Courier New" w:cs="Courier New"/>
                <w:sz w:val="22"/>
                <w:szCs w:val="22"/>
                <w:lang w:eastAsia="ru-RU"/>
              </w:rPr>
              <w:t xml:space="preserve"> 2019-2026 годы</w:t>
            </w:r>
          </w:p>
        </w:tc>
        <w:tc>
          <w:tcPr>
            <w:tcW w:w="2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B8CECF" w14:textId="61EC6D35"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E43271">
              <w:rPr>
                <w:rFonts w:ascii="Courier New" w:hAnsi="Courier New" w:cs="Courier New"/>
                <w:sz w:val="22"/>
                <w:szCs w:val="22"/>
                <w:lang w:eastAsia="ru-RU"/>
              </w:rPr>
              <w:t>Слюдянского городского</w:t>
            </w:r>
            <w:r w:rsidRPr="00E43271">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5" w:type="dxa"/>
            <w:tcBorders>
              <w:top w:val="nil"/>
              <w:left w:val="nil"/>
              <w:bottom w:val="single" w:sz="4" w:space="0" w:color="auto"/>
              <w:right w:val="nil"/>
            </w:tcBorders>
            <w:shd w:val="clear" w:color="000000" w:fill="FFFFFF"/>
            <w:vAlign w:val="center"/>
            <w:hideMark/>
          </w:tcPr>
          <w:p w14:paraId="13E2D410"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всего</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7FEE1CD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3 893 106,70</w:t>
            </w:r>
          </w:p>
        </w:tc>
        <w:tc>
          <w:tcPr>
            <w:tcW w:w="992" w:type="dxa"/>
            <w:tcBorders>
              <w:top w:val="nil"/>
              <w:left w:val="nil"/>
              <w:bottom w:val="single" w:sz="4" w:space="0" w:color="auto"/>
              <w:right w:val="single" w:sz="4" w:space="0" w:color="auto"/>
            </w:tcBorders>
            <w:shd w:val="clear" w:color="000000" w:fill="FFFFFF"/>
            <w:noWrap/>
            <w:vAlign w:val="center"/>
            <w:hideMark/>
          </w:tcPr>
          <w:p w14:paraId="6CD5325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1 940 410,28</w:t>
            </w:r>
          </w:p>
        </w:tc>
        <w:tc>
          <w:tcPr>
            <w:tcW w:w="992" w:type="dxa"/>
            <w:tcBorders>
              <w:top w:val="nil"/>
              <w:left w:val="nil"/>
              <w:bottom w:val="single" w:sz="4" w:space="0" w:color="auto"/>
              <w:right w:val="single" w:sz="4" w:space="0" w:color="auto"/>
            </w:tcBorders>
            <w:shd w:val="clear" w:color="000000" w:fill="FFFFFF"/>
            <w:noWrap/>
            <w:vAlign w:val="center"/>
            <w:hideMark/>
          </w:tcPr>
          <w:p w14:paraId="49F8B2A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2 749 122,58</w:t>
            </w:r>
          </w:p>
        </w:tc>
        <w:tc>
          <w:tcPr>
            <w:tcW w:w="992" w:type="dxa"/>
            <w:tcBorders>
              <w:top w:val="nil"/>
              <w:left w:val="nil"/>
              <w:bottom w:val="single" w:sz="4" w:space="0" w:color="auto"/>
              <w:right w:val="single" w:sz="4" w:space="0" w:color="auto"/>
            </w:tcBorders>
            <w:shd w:val="clear" w:color="000000" w:fill="FFFFFF"/>
            <w:noWrap/>
            <w:vAlign w:val="center"/>
            <w:hideMark/>
          </w:tcPr>
          <w:p w14:paraId="64E9BCE7"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3 900 951,06</w:t>
            </w:r>
          </w:p>
        </w:tc>
        <w:tc>
          <w:tcPr>
            <w:tcW w:w="1134" w:type="dxa"/>
            <w:tcBorders>
              <w:top w:val="nil"/>
              <w:left w:val="nil"/>
              <w:bottom w:val="single" w:sz="4" w:space="0" w:color="auto"/>
              <w:right w:val="single" w:sz="4" w:space="0" w:color="auto"/>
            </w:tcBorders>
            <w:shd w:val="clear" w:color="000000" w:fill="FFFFFF"/>
            <w:vAlign w:val="center"/>
            <w:hideMark/>
          </w:tcPr>
          <w:p w14:paraId="7600D1C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2 698 352,06</w:t>
            </w:r>
          </w:p>
        </w:tc>
        <w:tc>
          <w:tcPr>
            <w:tcW w:w="993" w:type="dxa"/>
            <w:tcBorders>
              <w:top w:val="nil"/>
              <w:left w:val="nil"/>
              <w:bottom w:val="single" w:sz="4" w:space="0" w:color="auto"/>
              <w:right w:val="single" w:sz="4" w:space="0" w:color="auto"/>
            </w:tcBorders>
            <w:shd w:val="clear" w:color="auto" w:fill="auto"/>
            <w:noWrap/>
            <w:vAlign w:val="center"/>
            <w:hideMark/>
          </w:tcPr>
          <w:p w14:paraId="187C42F8"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3 229 048,00</w:t>
            </w:r>
          </w:p>
        </w:tc>
        <w:tc>
          <w:tcPr>
            <w:tcW w:w="1275" w:type="dxa"/>
            <w:tcBorders>
              <w:top w:val="nil"/>
              <w:left w:val="nil"/>
              <w:bottom w:val="single" w:sz="4" w:space="0" w:color="auto"/>
              <w:right w:val="single" w:sz="4" w:space="0" w:color="auto"/>
            </w:tcBorders>
            <w:shd w:val="clear" w:color="auto" w:fill="auto"/>
            <w:noWrap/>
            <w:vAlign w:val="center"/>
            <w:hideMark/>
          </w:tcPr>
          <w:p w14:paraId="7221D3D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3 309 342,00</w:t>
            </w:r>
          </w:p>
        </w:tc>
        <w:tc>
          <w:tcPr>
            <w:tcW w:w="1276" w:type="dxa"/>
            <w:tcBorders>
              <w:top w:val="nil"/>
              <w:left w:val="nil"/>
              <w:bottom w:val="single" w:sz="4" w:space="0" w:color="auto"/>
              <w:right w:val="single" w:sz="4" w:space="0" w:color="auto"/>
            </w:tcBorders>
            <w:shd w:val="clear" w:color="auto" w:fill="auto"/>
            <w:noWrap/>
            <w:vAlign w:val="center"/>
            <w:hideMark/>
          </w:tcPr>
          <w:p w14:paraId="16C8142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3 309 342,00</w:t>
            </w:r>
          </w:p>
        </w:tc>
        <w:tc>
          <w:tcPr>
            <w:tcW w:w="992" w:type="dxa"/>
            <w:tcBorders>
              <w:top w:val="nil"/>
              <w:left w:val="nil"/>
              <w:bottom w:val="single" w:sz="4" w:space="0" w:color="auto"/>
              <w:right w:val="single" w:sz="4" w:space="0" w:color="auto"/>
            </w:tcBorders>
            <w:shd w:val="clear" w:color="000000" w:fill="FFFFFF"/>
            <w:noWrap/>
            <w:vAlign w:val="center"/>
            <w:hideMark/>
          </w:tcPr>
          <w:p w14:paraId="14BAE9F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25 029 674,68</w:t>
            </w:r>
          </w:p>
        </w:tc>
      </w:tr>
      <w:tr w:rsidR="007D1DDA" w:rsidRPr="00E43271" w14:paraId="63FB8548"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0B86FA72"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5442ADD9"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1D142DC8"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федеральный бюджет (ФБ)</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2A2D243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0D3A55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27B573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0CCE96B"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50234FA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75B4038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5F81E0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AA486D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4D6154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r>
      <w:tr w:rsidR="007D1DDA" w:rsidRPr="00E43271" w14:paraId="7C0F660E"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43350D59"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654DE247"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77EE9A8D"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областной бюджет (ОБ)</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17AC0E7C"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EB456E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775D98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F27813C"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995CF8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6347949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C1CF65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E23675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F4102A5"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D1DDA" w:rsidRPr="00E43271" w14:paraId="7F56D550" w14:textId="77777777" w:rsidTr="007917A4">
        <w:trPr>
          <w:trHeight w:val="510"/>
        </w:trPr>
        <w:tc>
          <w:tcPr>
            <w:tcW w:w="2065" w:type="dxa"/>
            <w:vMerge/>
            <w:tcBorders>
              <w:top w:val="nil"/>
              <w:left w:val="single" w:sz="4" w:space="0" w:color="auto"/>
              <w:bottom w:val="single" w:sz="4" w:space="0" w:color="auto"/>
              <w:right w:val="single" w:sz="4" w:space="0" w:color="auto"/>
            </w:tcBorders>
            <w:vAlign w:val="center"/>
            <w:hideMark/>
          </w:tcPr>
          <w:p w14:paraId="75CB1980"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0B9E2B6E"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4DF4CC0A"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местный бюджет (МБ)</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4344747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3 893 106,70</w:t>
            </w:r>
          </w:p>
        </w:tc>
        <w:tc>
          <w:tcPr>
            <w:tcW w:w="992" w:type="dxa"/>
            <w:tcBorders>
              <w:top w:val="nil"/>
              <w:left w:val="nil"/>
              <w:bottom w:val="single" w:sz="4" w:space="0" w:color="auto"/>
              <w:right w:val="single" w:sz="4" w:space="0" w:color="auto"/>
            </w:tcBorders>
            <w:shd w:val="clear" w:color="000000" w:fill="FFFFFF"/>
            <w:noWrap/>
            <w:vAlign w:val="center"/>
            <w:hideMark/>
          </w:tcPr>
          <w:p w14:paraId="3436165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1 940 410,28</w:t>
            </w:r>
          </w:p>
        </w:tc>
        <w:tc>
          <w:tcPr>
            <w:tcW w:w="992" w:type="dxa"/>
            <w:tcBorders>
              <w:top w:val="nil"/>
              <w:left w:val="nil"/>
              <w:bottom w:val="single" w:sz="4" w:space="0" w:color="auto"/>
              <w:right w:val="single" w:sz="4" w:space="0" w:color="auto"/>
            </w:tcBorders>
            <w:shd w:val="clear" w:color="000000" w:fill="FFFFFF"/>
            <w:noWrap/>
            <w:vAlign w:val="center"/>
            <w:hideMark/>
          </w:tcPr>
          <w:p w14:paraId="1A02BD4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2 749 122,58</w:t>
            </w:r>
          </w:p>
        </w:tc>
        <w:tc>
          <w:tcPr>
            <w:tcW w:w="992" w:type="dxa"/>
            <w:tcBorders>
              <w:top w:val="nil"/>
              <w:left w:val="nil"/>
              <w:bottom w:val="single" w:sz="4" w:space="0" w:color="auto"/>
              <w:right w:val="single" w:sz="4" w:space="0" w:color="auto"/>
            </w:tcBorders>
            <w:shd w:val="clear" w:color="000000" w:fill="FFFFFF"/>
            <w:noWrap/>
            <w:vAlign w:val="center"/>
            <w:hideMark/>
          </w:tcPr>
          <w:p w14:paraId="7624FC5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3 900 951,06</w:t>
            </w:r>
          </w:p>
        </w:tc>
        <w:tc>
          <w:tcPr>
            <w:tcW w:w="1134" w:type="dxa"/>
            <w:tcBorders>
              <w:top w:val="nil"/>
              <w:left w:val="nil"/>
              <w:bottom w:val="single" w:sz="4" w:space="0" w:color="auto"/>
              <w:right w:val="single" w:sz="4" w:space="0" w:color="auto"/>
            </w:tcBorders>
            <w:shd w:val="clear" w:color="000000" w:fill="FFFFFF"/>
            <w:vAlign w:val="center"/>
            <w:hideMark/>
          </w:tcPr>
          <w:p w14:paraId="03F0F5B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2 698 352,06</w:t>
            </w:r>
          </w:p>
        </w:tc>
        <w:tc>
          <w:tcPr>
            <w:tcW w:w="993" w:type="dxa"/>
            <w:tcBorders>
              <w:top w:val="nil"/>
              <w:left w:val="nil"/>
              <w:bottom w:val="single" w:sz="4" w:space="0" w:color="auto"/>
              <w:right w:val="single" w:sz="4" w:space="0" w:color="auto"/>
            </w:tcBorders>
            <w:shd w:val="clear" w:color="auto" w:fill="auto"/>
            <w:noWrap/>
            <w:vAlign w:val="center"/>
            <w:hideMark/>
          </w:tcPr>
          <w:p w14:paraId="4E0E2C6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3 229 048,00</w:t>
            </w:r>
          </w:p>
        </w:tc>
        <w:tc>
          <w:tcPr>
            <w:tcW w:w="1275" w:type="dxa"/>
            <w:tcBorders>
              <w:top w:val="nil"/>
              <w:left w:val="nil"/>
              <w:bottom w:val="single" w:sz="4" w:space="0" w:color="auto"/>
              <w:right w:val="single" w:sz="4" w:space="0" w:color="auto"/>
            </w:tcBorders>
            <w:shd w:val="clear" w:color="auto" w:fill="auto"/>
            <w:noWrap/>
            <w:vAlign w:val="center"/>
            <w:hideMark/>
          </w:tcPr>
          <w:p w14:paraId="10C9CEC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3 309 342,00</w:t>
            </w:r>
          </w:p>
        </w:tc>
        <w:tc>
          <w:tcPr>
            <w:tcW w:w="1276" w:type="dxa"/>
            <w:tcBorders>
              <w:top w:val="nil"/>
              <w:left w:val="nil"/>
              <w:bottom w:val="single" w:sz="4" w:space="0" w:color="auto"/>
              <w:right w:val="single" w:sz="4" w:space="0" w:color="auto"/>
            </w:tcBorders>
            <w:shd w:val="clear" w:color="auto" w:fill="auto"/>
            <w:noWrap/>
            <w:vAlign w:val="center"/>
            <w:hideMark/>
          </w:tcPr>
          <w:p w14:paraId="290F331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3 309 342,00</w:t>
            </w:r>
          </w:p>
        </w:tc>
        <w:tc>
          <w:tcPr>
            <w:tcW w:w="992" w:type="dxa"/>
            <w:tcBorders>
              <w:top w:val="nil"/>
              <w:left w:val="nil"/>
              <w:bottom w:val="single" w:sz="4" w:space="0" w:color="auto"/>
              <w:right w:val="single" w:sz="4" w:space="0" w:color="auto"/>
            </w:tcBorders>
            <w:shd w:val="clear" w:color="000000" w:fill="FFFFFF"/>
            <w:noWrap/>
            <w:vAlign w:val="center"/>
            <w:hideMark/>
          </w:tcPr>
          <w:p w14:paraId="4728B28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25 029 674,68</w:t>
            </w:r>
          </w:p>
        </w:tc>
      </w:tr>
      <w:tr w:rsidR="007D1DDA" w:rsidRPr="00E43271" w14:paraId="3743378E" w14:textId="77777777" w:rsidTr="007917A4">
        <w:trPr>
          <w:trHeight w:val="420"/>
        </w:trPr>
        <w:tc>
          <w:tcPr>
            <w:tcW w:w="2065" w:type="dxa"/>
            <w:vMerge/>
            <w:tcBorders>
              <w:top w:val="nil"/>
              <w:left w:val="single" w:sz="4" w:space="0" w:color="auto"/>
              <w:bottom w:val="single" w:sz="4" w:space="0" w:color="auto"/>
              <w:right w:val="single" w:sz="4" w:space="0" w:color="auto"/>
            </w:tcBorders>
            <w:vAlign w:val="center"/>
            <w:hideMark/>
          </w:tcPr>
          <w:p w14:paraId="41425533"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28CB582D"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1C02773D"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недостающие средства (НС)</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25A51E2D"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A8374F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02B3905"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537300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139A999"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0C2C298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540E1F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52907E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22241C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r>
      <w:tr w:rsidR="007D1DDA" w:rsidRPr="00E43271" w14:paraId="7B58B928" w14:textId="77777777" w:rsidTr="007917A4">
        <w:trPr>
          <w:trHeight w:val="300"/>
        </w:trPr>
        <w:tc>
          <w:tcPr>
            <w:tcW w:w="206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B71383"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Подпрограмма 6</w:t>
            </w:r>
            <w:r w:rsidRPr="00E43271">
              <w:rPr>
                <w:rFonts w:ascii="Courier New" w:hAnsi="Courier New" w:cs="Courier New"/>
                <w:sz w:val="22"/>
                <w:szCs w:val="22"/>
                <w:lang w:eastAsia="ru-RU"/>
              </w:rPr>
              <w:br/>
              <w:t xml:space="preserve">Обеспечение качественного и сбалансированного управления </w:t>
            </w:r>
            <w:r w:rsidRPr="00E43271">
              <w:rPr>
                <w:rFonts w:ascii="Courier New" w:hAnsi="Courier New" w:cs="Courier New"/>
                <w:sz w:val="22"/>
                <w:szCs w:val="22"/>
                <w:lang w:eastAsia="ru-RU"/>
              </w:rPr>
              <w:lastRenderedPageBreak/>
              <w:t>бюджетными средствами Слюдянского муниципального образования на 2019-2026 годы</w:t>
            </w:r>
          </w:p>
        </w:tc>
        <w:tc>
          <w:tcPr>
            <w:tcW w:w="2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27442AA" w14:textId="4BAC6970"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lastRenderedPageBreak/>
              <w:t xml:space="preserve">Ответственный исполнитель программы: управление делами; отдел кадровой </w:t>
            </w:r>
            <w:r w:rsidRPr="00E43271">
              <w:rPr>
                <w:rFonts w:ascii="Courier New" w:hAnsi="Courier New" w:cs="Courier New"/>
                <w:sz w:val="22"/>
                <w:szCs w:val="22"/>
                <w:lang w:eastAsia="ru-RU"/>
              </w:rPr>
              <w:lastRenderedPageBreak/>
              <w:t xml:space="preserve">работы и ведения архива; отдел делопроизводства, материального обеспечения и информатизации администрации </w:t>
            </w:r>
            <w:r w:rsidR="0020605B" w:rsidRPr="00E43271">
              <w:rPr>
                <w:rFonts w:ascii="Courier New" w:hAnsi="Courier New" w:cs="Courier New"/>
                <w:sz w:val="22"/>
                <w:szCs w:val="22"/>
                <w:lang w:eastAsia="ru-RU"/>
              </w:rPr>
              <w:t>Слюдянского городского</w:t>
            </w:r>
            <w:r w:rsidRPr="00E43271">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5" w:type="dxa"/>
            <w:tcBorders>
              <w:top w:val="nil"/>
              <w:left w:val="nil"/>
              <w:bottom w:val="single" w:sz="4" w:space="0" w:color="auto"/>
              <w:right w:val="nil"/>
            </w:tcBorders>
            <w:shd w:val="clear" w:color="000000" w:fill="FFFFFF"/>
            <w:vAlign w:val="center"/>
            <w:hideMark/>
          </w:tcPr>
          <w:p w14:paraId="112E1E78"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lastRenderedPageBreak/>
              <w:t>всего</w:t>
            </w:r>
          </w:p>
        </w:tc>
        <w:tc>
          <w:tcPr>
            <w:tcW w:w="945" w:type="dxa"/>
            <w:tcBorders>
              <w:top w:val="nil"/>
              <w:left w:val="single" w:sz="4" w:space="0" w:color="auto"/>
              <w:bottom w:val="single" w:sz="4" w:space="0" w:color="auto"/>
              <w:right w:val="single" w:sz="4" w:space="0" w:color="auto"/>
            </w:tcBorders>
            <w:shd w:val="clear" w:color="000000" w:fill="FFFFFF"/>
            <w:vAlign w:val="bottom"/>
            <w:hideMark/>
          </w:tcPr>
          <w:p w14:paraId="3153A99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526,03</w:t>
            </w:r>
          </w:p>
        </w:tc>
        <w:tc>
          <w:tcPr>
            <w:tcW w:w="992" w:type="dxa"/>
            <w:tcBorders>
              <w:top w:val="nil"/>
              <w:left w:val="nil"/>
              <w:bottom w:val="single" w:sz="4" w:space="0" w:color="auto"/>
              <w:right w:val="single" w:sz="4" w:space="0" w:color="auto"/>
            </w:tcBorders>
            <w:shd w:val="clear" w:color="000000" w:fill="FFFFFF"/>
            <w:vAlign w:val="bottom"/>
            <w:hideMark/>
          </w:tcPr>
          <w:p w14:paraId="719E41C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3 732,23</w:t>
            </w:r>
          </w:p>
        </w:tc>
        <w:tc>
          <w:tcPr>
            <w:tcW w:w="992" w:type="dxa"/>
            <w:tcBorders>
              <w:top w:val="nil"/>
              <w:left w:val="nil"/>
              <w:bottom w:val="single" w:sz="4" w:space="0" w:color="auto"/>
              <w:right w:val="single" w:sz="4" w:space="0" w:color="auto"/>
            </w:tcBorders>
            <w:shd w:val="clear" w:color="000000" w:fill="FFFFFF"/>
            <w:vAlign w:val="bottom"/>
            <w:hideMark/>
          </w:tcPr>
          <w:p w14:paraId="5F4E380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1 731,51</w:t>
            </w:r>
          </w:p>
        </w:tc>
        <w:tc>
          <w:tcPr>
            <w:tcW w:w="992" w:type="dxa"/>
            <w:tcBorders>
              <w:top w:val="nil"/>
              <w:left w:val="nil"/>
              <w:bottom w:val="single" w:sz="4" w:space="0" w:color="auto"/>
              <w:right w:val="single" w:sz="4" w:space="0" w:color="auto"/>
            </w:tcBorders>
            <w:shd w:val="clear" w:color="000000" w:fill="FFFFFF"/>
            <w:vAlign w:val="bottom"/>
            <w:hideMark/>
          </w:tcPr>
          <w:p w14:paraId="56C90C95"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1 534,25</w:t>
            </w:r>
          </w:p>
        </w:tc>
        <w:tc>
          <w:tcPr>
            <w:tcW w:w="1134" w:type="dxa"/>
            <w:tcBorders>
              <w:top w:val="nil"/>
              <w:left w:val="nil"/>
              <w:bottom w:val="single" w:sz="4" w:space="0" w:color="auto"/>
              <w:right w:val="single" w:sz="4" w:space="0" w:color="auto"/>
            </w:tcBorders>
            <w:shd w:val="clear" w:color="000000" w:fill="FFFFFF"/>
            <w:vAlign w:val="bottom"/>
            <w:hideMark/>
          </w:tcPr>
          <w:p w14:paraId="79F4A35E"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5 999,83</w:t>
            </w:r>
          </w:p>
        </w:tc>
        <w:tc>
          <w:tcPr>
            <w:tcW w:w="993" w:type="dxa"/>
            <w:tcBorders>
              <w:top w:val="nil"/>
              <w:left w:val="nil"/>
              <w:bottom w:val="single" w:sz="4" w:space="0" w:color="auto"/>
              <w:right w:val="single" w:sz="4" w:space="0" w:color="auto"/>
            </w:tcBorders>
            <w:shd w:val="clear" w:color="auto" w:fill="auto"/>
            <w:vAlign w:val="bottom"/>
            <w:hideMark/>
          </w:tcPr>
          <w:p w14:paraId="392C34E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3 418,59</w:t>
            </w:r>
          </w:p>
        </w:tc>
        <w:tc>
          <w:tcPr>
            <w:tcW w:w="1275" w:type="dxa"/>
            <w:tcBorders>
              <w:top w:val="nil"/>
              <w:left w:val="nil"/>
              <w:bottom w:val="single" w:sz="4" w:space="0" w:color="auto"/>
              <w:right w:val="single" w:sz="4" w:space="0" w:color="auto"/>
            </w:tcBorders>
            <w:shd w:val="clear" w:color="auto" w:fill="auto"/>
            <w:vAlign w:val="bottom"/>
            <w:hideMark/>
          </w:tcPr>
          <w:p w14:paraId="6FF7319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954,49</w:t>
            </w:r>
          </w:p>
        </w:tc>
        <w:tc>
          <w:tcPr>
            <w:tcW w:w="1276" w:type="dxa"/>
            <w:tcBorders>
              <w:top w:val="nil"/>
              <w:left w:val="nil"/>
              <w:bottom w:val="single" w:sz="4" w:space="0" w:color="auto"/>
              <w:right w:val="single" w:sz="4" w:space="0" w:color="auto"/>
            </w:tcBorders>
            <w:shd w:val="clear" w:color="auto" w:fill="auto"/>
            <w:vAlign w:val="bottom"/>
            <w:hideMark/>
          </w:tcPr>
          <w:p w14:paraId="7936C20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4BF5626"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17 896,93</w:t>
            </w:r>
          </w:p>
        </w:tc>
      </w:tr>
      <w:tr w:rsidR="007D1DDA" w:rsidRPr="00E43271" w14:paraId="31937E04" w14:textId="77777777" w:rsidTr="007917A4">
        <w:trPr>
          <w:trHeight w:val="300"/>
        </w:trPr>
        <w:tc>
          <w:tcPr>
            <w:tcW w:w="2065" w:type="dxa"/>
            <w:vMerge/>
            <w:tcBorders>
              <w:top w:val="nil"/>
              <w:left w:val="single" w:sz="4" w:space="0" w:color="auto"/>
              <w:bottom w:val="single" w:sz="4" w:space="0" w:color="auto"/>
              <w:right w:val="single" w:sz="4" w:space="0" w:color="auto"/>
            </w:tcBorders>
            <w:vAlign w:val="center"/>
            <w:hideMark/>
          </w:tcPr>
          <w:p w14:paraId="15C42D11"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2201B0A1"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35E1E6F5"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федеральный бюджет (ФБ)</w:t>
            </w:r>
          </w:p>
        </w:tc>
        <w:tc>
          <w:tcPr>
            <w:tcW w:w="945" w:type="dxa"/>
            <w:tcBorders>
              <w:top w:val="nil"/>
              <w:left w:val="single" w:sz="4" w:space="0" w:color="auto"/>
              <w:bottom w:val="single" w:sz="4" w:space="0" w:color="auto"/>
              <w:right w:val="single" w:sz="4" w:space="0" w:color="auto"/>
            </w:tcBorders>
            <w:shd w:val="clear" w:color="000000" w:fill="FFFFFF"/>
            <w:vAlign w:val="bottom"/>
            <w:hideMark/>
          </w:tcPr>
          <w:p w14:paraId="36661002"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480EFC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17A561D"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D468DA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6B5D1F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8456380"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6906ECC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14:paraId="49B59E5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788AE4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r>
      <w:tr w:rsidR="007D1DDA" w:rsidRPr="00E43271" w14:paraId="176F985D" w14:textId="77777777" w:rsidTr="007917A4">
        <w:trPr>
          <w:trHeight w:val="390"/>
        </w:trPr>
        <w:tc>
          <w:tcPr>
            <w:tcW w:w="2065" w:type="dxa"/>
            <w:vMerge/>
            <w:tcBorders>
              <w:top w:val="nil"/>
              <w:left w:val="single" w:sz="4" w:space="0" w:color="auto"/>
              <w:bottom w:val="single" w:sz="4" w:space="0" w:color="auto"/>
              <w:right w:val="single" w:sz="4" w:space="0" w:color="auto"/>
            </w:tcBorders>
            <w:vAlign w:val="center"/>
            <w:hideMark/>
          </w:tcPr>
          <w:p w14:paraId="02562238"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3D6B6BC0"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nil"/>
            </w:tcBorders>
            <w:shd w:val="clear" w:color="000000" w:fill="FFFFFF"/>
            <w:vAlign w:val="center"/>
            <w:hideMark/>
          </w:tcPr>
          <w:p w14:paraId="5D118170"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областной бюджет (ОБ)</w:t>
            </w:r>
          </w:p>
        </w:tc>
        <w:tc>
          <w:tcPr>
            <w:tcW w:w="945" w:type="dxa"/>
            <w:tcBorders>
              <w:top w:val="nil"/>
              <w:left w:val="single" w:sz="4" w:space="0" w:color="auto"/>
              <w:bottom w:val="single" w:sz="4" w:space="0" w:color="auto"/>
              <w:right w:val="single" w:sz="4" w:space="0" w:color="auto"/>
            </w:tcBorders>
            <w:shd w:val="clear" w:color="000000" w:fill="FFFFFF"/>
            <w:noWrap/>
            <w:vAlign w:val="center"/>
            <w:hideMark/>
          </w:tcPr>
          <w:p w14:paraId="039F8A9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A959C9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8A490A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C4F8F3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3373F85"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98CD724"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B26437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5F604D8"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A248E2F"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0,00</w:t>
            </w:r>
          </w:p>
        </w:tc>
      </w:tr>
      <w:tr w:rsidR="007D1DDA" w:rsidRPr="00E43271" w14:paraId="610585E7" w14:textId="77777777" w:rsidTr="007917A4">
        <w:trPr>
          <w:trHeight w:val="480"/>
        </w:trPr>
        <w:tc>
          <w:tcPr>
            <w:tcW w:w="2065" w:type="dxa"/>
            <w:vMerge/>
            <w:tcBorders>
              <w:top w:val="nil"/>
              <w:left w:val="single" w:sz="4" w:space="0" w:color="auto"/>
              <w:bottom w:val="single" w:sz="4" w:space="0" w:color="auto"/>
              <w:right w:val="single" w:sz="4" w:space="0" w:color="auto"/>
            </w:tcBorders>
            <w:vAlign w:val="center"/>
            <w:hideMark/>
          </w:tcPr>
          <w:p w14:paraId="2F34E1DB"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1AC95FA2"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3A6691DC" w14:textId="77777777"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местный бюджет (МБ)</w:t>
            </w:r>
          </w:p>
        </w:tc>
        <w:tc>
          <w:tcPr>
            <w:tcW w:w="945" w:type="dxa"/>
            <w:tcBorders>
              <w:top w:val="nil"/>
              <w:left w:val="nil"/>
              <w:bottom w:val="single" w:sz="4" w:space="0" w:color="auto"/>
              <w:right w:val="single" w:sz="4" w:space="0" w:color="auto"/>
            </w:tcBorders>
            <w:shd w:val="clear" w:color="000000" w:fill="FFFFFF"/>
            <w:vAlign w:val="bottom"/>
            <w:hideMark/>
          </w:tcPr>
          <w:p w14:paraId="0BF66DC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526,03</w:t>
            </w:r>
          </w:p>
        </w:tc>
        <w:tc>
          <w:tcPr>
            <w:tcW w:w="992" w:type="dxa"/>
            <w:tcBorders>
              <w:top w:val="nil"/>
              <w:left w:val="nil"/>
              <w:bottom w:val="single" w:sz="4" w:space="0" w:color="auto"/>
              <w:right w:val="single" w:sz="4" w:space="0" w:color="auto"/>
            </w:tcBorders>
            <w:shd w:val="clear" w:color="000000" w:fill="FFFFFF"/>
            <w:vAlign w:val="bottom"/>
            <w:hideMark/>
          </w:tcPr>
          <w:p w14:paraId="07DD4DDF"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3 732,23</w:t>
            </w:r>
          </w:p>
        </w:tc>
        <w:tc>
          <w:tcPr>
            <w:tcW w:w="992" w:type="dxa"/>
            <w:tcBorders>
              <w:top w:val="nil"/>
              <w:left w:val="nil"/>
              <w:bottom w:val="single" w:sz="4" w:space="0" w:color="auto"/>
              <w:right w:val="single" w:sz="4" w:space="0" w:color="auto"/>
            </w:tcBorders>
            <w:shd w:val="clear" w:color="000000" w:fill="FFFFFF"/>
            <w:vAlign w:val="bottom"/>
            <w:hideMark/>
          </w:tcPr>
          <w:p w14:paraId="500125CC"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1 731,51</w:t>
            </w:r>
          </w:p>
        </w:tc>
        <w:tc>
          <w:tcPr>
            <w:tcW w:w="992" w:type="dxa"/>
            <w:tcBorders>
              <w:top w:val="nil"/>
              <w:left w:val="nil"/>
              <w:bottom w:val="single" w:sz="4" w:space="0" w:color="auto"/>
              <w:right w:val="single" w:sz="4" w:space="0" w:color="auto"/>
            </w:tcBorders>
            <w:shd w:val="clear" w:color="000000" w:fill="FFFFFF"/>
            <w:vAlign w:val="bottom"/>
            <w:hideMark/>
          </w:tcPr>
          <w:p w14:paraId="5713EF6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1 534,25</w:t>
            </w:r>
          </w:p>
        </w:tc>
        <w:tc>
          <w:tcPr>
            <w:tcW w:w="1134" w:type="dxa"/>
            <w:tcBorders>
              <w:top w:val="nil"/>
              <w:left w:val="nil"/>
              <w:bottom w:val="single" w:sz="4" w:space="0" w:color="auto"/>
              <w:right w:val="single" w:sz="4" w:space="0" w:color="auto"/>
            </w:tcBorders>
            <w:shd w:val="clear" w:color="000000" w:fill="FFFFFF"/>
            <w:vAlign w:val="bottom"/>
            <w:hideMark/>
          </w:tcPr>
          <w:p w14:paraId="32D3482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5 999,83</w:t>
            </w:r>
          </w:p>
        </w:tc>
        <w:tc>
          <w:tcPr>
            <w:tcW w:w="993" w:type="dxa"/>
            <w:tcBorders>
              <w:top w:val="nil"/>
              <w:left w:val="nil"/>
              <w:bottom w:val="single" w:sz="4" w:space="0" w:color="auto"/>
              <w:right w:val="single" w:sz="4" w:space="0" w:color="auto"/>
            </w:tcBorders>
            <w:shd w:val="clear" w:color="auto" w:fill="auto"/>
            <w:vAlign w:val="bottom"/>
            <w:hideMark/>
          </w:tcPr>
          <w:p w14:paraId="6E832FC4"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3 418,59</w:t>
            </w:r>
          </w:p>
        </w:tc>
        <w:tc>
          <w:tcPr>
            <w:tcW w:w="1275" w:type="dxa"/>
            <w:tcBorders>
              <w:top w:val="nil"/>
              <w:left w:val="nil"/>
              <w:bottom w:val="single" w:sz="4" w:space="0" w:color="auto"/>
              <w:right w:val="single" w:sz="4" w:space="0" w:color="auto"/>
            </w:tcBorders>
            <w:shd w:val="clear" w:color="auto" w:fill="auto"/>
            <w:vAlign w:val="bottom"/>
            <w:hideMark/>
          </w:tcPr>
          <w:p w14:paraId="39CC763A"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954,49</w:t>
            </w:r>
          </w:p>
        </w:tc>
        <w:tc>
          <w:tcPr>
            <w:tcW w:w="1276" w:type="dxa"/>
            <w:tcBorders>
              <w:top w:val="nil"/>
              <w:left w:val="nil"/>
              <w:bottom w:val="single" w:sz="4" w:space="0" w:color="auto"/>
              <w:right w:val="single" w:sz="4" w:space="0" w:color="auto"/>
            </w:tcBorders>
            <w:shd w:val="clear" w:color="auto" w:fill="auto"/>
            <w:vAlign w:val="bottom"/>
            <w:hideMark/>
          </w:tcPr>
          <w:p w14:paraId="73E06B01"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37600B3" w14:textId="77777777" w:rsidR="000749B6" w:rsidRPr="00E43271" w:rsidRDefault="000749B6" w:rsidP="000749B6">
            <w:pPr>
              <w:jc w:val="center"/>
              <w:rPr>
                <w:rFonts w:ascii="Courier New" w:hAnsi="Courier New" w:cs="Courier New"/>
                <w:b/>
                <w:bCs/>
                <w:sz w:val="22"/>
                <w:szCs w:val="22"/>
                <w:lang w:eastAsia="ru-RU"/>
              </w:rPr>
            </w:pPr>
            <w:r w:rsidRPr="00E43271">
              <w:rPr>
                <w:rFonts w:ascii="Courier New" w:hAnsi="Courier New" w:cs="Courier New"/>
                <w:b/>
                <w:bCs/>
                <w:sz w:val="22"/>
                <w:szCs w:val="22"/>
                <w:lang w:eastAsia="ru-RU"/>
              </w:rPr>
              <w:t>17 896,93</w:t>
            </w:r>
          </w:p>
        </w:tc>
      </w:tr>
      <w:tr w:rsidR="007D1DDA" w:rsidRPr="00E43271" w14:paraId="521EE973" w14:textId="77777777" w:rsidTr="007917A4">
        <w:trPr>
          <w:trHeight w:val="735"/>
        </w:trPr>
        <w:tc>
          <w:tcPr>
            <w:tcW w:w="2065" w:type="dxa"/>
            <w:vMerge/>
            <w:tcBorders>
              <w:top w:val="nil"/>
              <w:left w:val="single" w:sz="4" w:space="0" w:color="auto"/>
              <w:bottom w:val="single" w:sz="4" w:space="0" w:color="auto"/>
              <w:right w:val="single" w:sz="4" w:space="0" w:color="auto"/>
            </w:tcBorders>
            <w:vAlign w:val="center"/>
            <w:hideMark/>
          </w:tcPr>
          <w:p w14:paraId="2BEED592" w14:textId="77777777" w:rsidR="000749B6" w:rsidRPr="00E43271" w:rsidRDefault="000749B6" w:rsidP="000749B6">
            <w:pPr>
              <w:rPr>
                <w:rFonts w:ascii="Courier New" w:hAnsi="Courier New" w:cs="Courier New"/>
                <w:sz w:val="22"/>
                <w:szCs w:val="22"/>
                <w:lang w:eastAsia="ru-RU"/>
              </w:rPr>
            </w:pPr>
          </w:p>
        </w:tc>
        <w:tc>
          <w:tcPr>
            <w:tcW w:w="2000" w:type="dxa"/>
            <w:vMerge/>
            <w:tcBorders>
              <w:top w:val="nil"/>
              <w:left w:val="single" w:sz="4" w:space="0" w:color="auto"/>
              <w:bottom w:val="single" w:sz="4" w:space="0" w:color="000000"/>
              <w:right w:val="single" w:sz="4" w:space="0" w:color="auto"/>
            </w:tcBorders>
            <w:vAlign w:val="center"/>
            <w:hideMark/>
          </w:tcPr>
          <w:p w14:paraId="0484160A" w14:textId="77777777" w:rsidR="000749B6" w:rsidRPr="00E43271" w:rsidRDefault="000749B6" w:rsidP="000749B6">
            <w:pPr>
              <w:rPr>
                <w:rFonts w:ascii="Courier New" w:hAnsi="Courier New" w:cs="Courier New"/>
                <w:sz w:val="22"/>
                <w:szCs w:val="22"/>
                <w:lang w:eastAsia="ru-RU"/>
              </w:rPr>
            </w:pPr>
          </w:p>
        </w:tc>
        <w:tc>
          <w:tcPr>
            <w:tcW w:w="1645" w:type="dxa"/>
            <w:tcBorders>
              <w:top w:val="nil"/>
              <w:left w:val="nil"/>
              <w:bottom w:val="single" w:sz="4" w:space="0" w:color="auto"/>
              <w:right w:val="single" w:sz="4" w:space="0" w:color="auto"/>
            </w:tcBorders>
            <w:shd w:val="clear" w:color="000000" w:fill="FFFFFF"/>
            <w:vAlign w:val="center"/>
            <w:hideMark/>
          </w:tcPr>
          <w:p w14:paraId="5A4E227F" w14:textId="17087B55" w:rsidR="000749B6" w:rsidRPr="00E43271" w:rsidRDefault="000749B6" w:rsidP="000749B6">
            <w:pPr>
              <w:rPr>
                <w:rFonts w:ascii="Courier New" w:hAnsi="Courier New" w:cs="Courier New"/>
                <w:sz w:val="22"/>
                <w:szCs w:val="22"/>
                <w:lang w:eastAsia="ru-RU"/>
              </w:rPr>
            </w:pPr>
            <w:r w:rsidRPr="00E43271">
              <w:rPr>
                <w:rFonts w:ascii="Courier New" w:hAnsi="Courier New" w:cs="Courier New"/>
                <w:sz w:val="22"/>
                <w:szCs w:val="22"/>
                <w:lang w:eastAsia="ru-RU"/>
              </w:rPr>
              <w:t xml:space="preserve">средства дотации из бюджета Слюдянского </w:t>
            </w:r>
            <w:r w:rsidR="00E43271" w:rsidRPr="00E43271">
              <w:rPr>
                <w:rFonts w:ascii="Courier New" w:hAnsi="Courier New" w:cs="Courier New"/>
                <w:sz w:val="22"/>
                <w:szCs w:val="22"/>
                <w:lang w:eastAsia="ru-RU"/>
              </w:rPr>
              <w:t>муниципального района</w:t>
            </w:r>
          </w:p>
        </w:tc>
        <w:tc>
          <w:tcPr>
            <w:tcW w:w="945" w:type="dxa"/>
            <w:tcBorders>
              <w:top w:val="nil"/>
              <w:left w:val="nil"/>
              <w:bottom w:val="single" w:sz="4" w:space="0" w:color="auto"/>
              <w:right w:val="single" w:sz="4" w:space="0" w:color="auto"/>
            </w:tcBorders>
            <w:shd w:val="clear" w:color="000000" w:fill="FFFFFF"/>
            <w:vAlign w:val="center"/>
            <w:hideMark/>
          </w:tcPr>
          <w:p w14:paraId="028E4A11"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32 723 000,00</w:t>
            </w:r>
          </w:p>
        </w:tc>
        <w:tc>
          <w:tcPr>
            <w:tcW w:w="992" w:type="dxa"/>
            <w:tcBorders>
              <w:top w:val="nil"/>
              <w:left w:val="nil"/>
              <w:bottom w:val="single" w:sz="4" w:space="0" w:color="auto"/>
              <w:right w:val="single" w:sz="4" w:space="0" w:color="auto"/>
            </w:tcBorders>
            <w:shd w:val="clear" w:color="000000" w:fill="FFFFFF"/>
            <w:vAlign w:val="center"/>
            <w:hideMark/>
          </w:tcPr>
          <w:p w14:paraId="27BC1F2E"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28 205 300,00</w:t>
            </w:r>
          </w:p>
        </w:tc>
        <w:tc>
          <w:tcPr>
            <w:tcW w:w="992" w:type="dxa"/>
            <w:tcBorders>
              <w:top w:val="nil"/>
              <w:left w:val="nil"/>
              <w:bottom w:val="single" w:sz="4" w:space="0" w:color="auto"/>
              <w:right w:val="single" w:sz="4" w:space="0" w:color="auto"/>
            </w:tcBorders>
            <w:shd w:val="clear" w:color="000000" w:fill="FFFFFF"/>
            <w:vAlign w:val="center"/>
            <w:hideMark/>
          </w:tcPr>
          <w:p w14:paraId="7704F99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29 939 700,00</w:t>
            </w:r>
          </w:p>
        </w:tc>
        <w:tc>
          <w:tcPr>
            <w:tcW w:w="992" w:type="dxa"/>
            <w:tcBorders>
              <w:top w:val="nil"/>
              <w:left w:val="nil"/>
              <w:bottom w:val="single" w:sz="4" w:space="0" w:color="auto"/>
              <w:right w:val="single" w:sz="4" w:space="0" w:color="auto"/>
            </w:tcBorders>
            <w:shd w:val="clear" w:color="000000" w:fill="FFFFFF"/>
            <w:vAlign w:val="center"/>
            <w:hideMark/>
          </w:tcPr>
          <w:p w14:paraId="14E8B49C"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40 971 810,00</w:t>
            </w:r>
          </w:p>
        </w:tc>
        <w:tc>
          <w:tcPr>
            <w:tcW w:w="1134" w:type="dxa"/>
            <w:tcBorders>
              <w:top w:val="nil"/>
              <w:left w:val="nil"/>
              <w:bottom w:val="single" w:sz="4" w:space="0" w:color="auto"/>
              <w:right w:val="single" w:sz="4" w:space="0" w:color="auto"/>
            </w:tcBorders>
            <w:shd w:val="clear" w:color="000000" w:fill="FFFFFF"/>
            <w:vAlign w:val="center"/>
            <w:hideMark/>
          </w:tcPr>
          <w:p w14:paraId="3E657D8B"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38 678 000,00</w:t>
            </w:r>
          </w:p>
        </w:tc>
        <w:tc>
          <w:tcPr>
            <w:tcW w:w="993" w:type="dxa"/>
            <w:tcBorders>
              <w:top w:val="nil"/>
              <w:left w:val="nil"/>
              <w:bottom w:val="single" w:sz="4" w:space="0" w:color="auto"/>
              <w:right w:val="single" w:sz="4" w:space="0" w:color="auto"/>
            </w:tcBorders>
            <w:shd w:val="clear" w:color="auto" w:fill="auto"/>
            <w:vAlign w:val="center"/>
            <w:hideMark/>
          </w:tcPr>
          <w:p w14:paraId="568E122A"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28 418 000,00</w:t>
            </w:r>
          </w:p>
        </w:tc>
        <w:tc>
          <w:tcPr>
            <w:tcW w:w="1275" w:type="dxa"/>
            <w:tcBorders>
              <w:top w:val="nil"/>
              <w:left w:val="nil"/>
              <w:bottom w:val="single" w:sz="4" w:space="0" w:color="auto"/>
              <w:right w:val="single" w:sz="4" w:space="0" w:color="auto"/>
            </w:tcBorders>
            <w:shd w:val="clear" w:color="auto" w:fill="auto"/>
            <w:vAlign w:val="center"/>
            <w:hideMark/>
          </w:tcPr>
          <w:p w14:paraId="235BB8D7"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28 851 000,00</w:t>
            </w:r>
          </w:p>
        </w:tc>
        <w:tc>
          <w:tcPr>
            <w:tcW w:w="1276" w:type="dxa"/>
            <w:tcBorders>
              <w:top w:val="nil"/>
              <w:left w:val="nil"/>
              <w:bottom w:val="single" w:sz="4" w:space="0" w:color="auto"/>
              <w:right w:val="single" w:sz="4" w:space="0" w:color="auto"/>
            </w:tcBorders>
            <w:shd w:val="clear" w:color="auto" w:fill="auto"/>
            <w:vAlign w:val="center"/>
            <w:hideMark/>
          </w:tcPr>
          <w:p w14:paraId="10CED2F2"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28 851 000,00</w:t>
            </w:r>
          </w:p>
        </w:tc>
        <w:tc>
          <w:tcPr>
            <w:tcW w:w="992" w:type="dxa"/>
            <w:tcBorders>
              <w:top w:val="nil"/>
              <w:left w:val="nil"/>
              <w:bottom w:val="single" w:sz="4" w:space="0" w:color="auto"/>
              <w:right w:val="single" w:sz="4" w:space="0" w:color="auto"/>
            </w:tcBorders>
            <w:shd w:val="clear" w:color="000000" w:fill="FFFFFF"/>
            <w:noWrap/>
            <w:vAlign w:val="center"/>
            <w:hideMark/>
          </w:tcPr>
          <w:p w14:paraId="697F4249" w14:textId="77777777" w:rsidR="000749B6" w:rsidRPr="00E43271" w:rsidRDefault="000749B6" w:rsidP="000749B6">
            <w:pPr>
              <w:jc w:val="center"/>
              <w:rPr>
                <w:rFonts w:ascii="Courier New" w:hAnsi="Courier New" w:cs="Courier New"/>
                <w:sz w:val="22"/>
                <w:szCs w:val="22"/>
                <w:lang w:eastAsia="ru-RU"/>
              </w:rPr>
            </w:pPr>
            <w:r w:rsidRPr="00E43271">
              <w:rPr>
                <w:rFonts w:ascii="Courier New" w:hAnsi="Courier New" w:cs="Courier New"/>
                <w:sz w:val="22"/>
                <w:szCs w:val="22"/>
                <w:lang w:eastAsia="ru-RU"/>
              </w:rPr>
              <w:t>256 637 810,00</w:t>
            </w:r>
          </w:p>
        </w:tc>
      </w:tr>
    </w:tbl>
    <w:p w14:paraId="2DDC3F8F" w14:textId="4C4EACDE" w:rsidR="000749B6" w:rsidRPr="00E43271" w:rsidRDefault="000749B6" w:rsidP="000749B6">
      <w:pPr>
        <w:pStyle w:val="ConsPlusNormal"/>
        <w:widowControl/>
        <w:ind w:firstLine="0"/>
        <w:jc w:val="both"/>
        <w:outlineLvl w:val="0"/>
        <w:rPr>
          <w:rFonts w:ascii="Courier New" w:hAnsi="Courier New" w:cs="Courier New"/>
          <w:sz w:val="22"/>
          <w:szCs w:val="22"/>
        </w:rPr>
      </w:pPr>
    </w:p>
    <w:p w14:paraId="014A98B1" w14:textId="77777777" w:rsidR="000749B6" w:rsidRPr="00E43271" w:rsidRDefault="000749B6">
      <w:pPr>
        <w:rPr>
          <w:rFonts w:ascii="Courier New" w:hAnsi="Courier New" w:cs="Courier New"/>
          <w:sz w:val="22"/>
          <w:szCs w:val="22"/>
          <w:lang w:eastAsia="ru-RU"/>
        </w:rPr>
      </w:pPr>
      <w:r w:rsidRPr="00E43271">
        <w:rPr>
          <w:rFonts w:ascii="Courier New" w:hAnsi="Courier New" w:cs="Courier New"/>
          <w:sz w:val="22"/>
          <w:szCs w:val="22"/>
        </w:rPr>
        <w:br w:type="page"/>
      </w:r>
    </w:p>
    <w:p w14:paraId="09CCD657" w14:textId="77777777" w:rsidR="00270CB1" w:rsidRDefault="00270CB1" w:rsidP="00270CB1">
      <w:pPr>
        <w:ind w:left="4111"/>
        <w:outlineLvl w:val="0"/>
        <w:rPr>
          <w:sz w:val="24"/>
          <w:szCs w:val="24"/>
        </w:rPr>
        <w:sectPr w:rsidR="00270CB1" w:rsidSect="000749B6">
          <w:pgSz w:w="16838" w:h="11906" w:orient="landscape"/>
          <w:pgMar w:top="993" w:right="1134" w:bottom="851" w:left="1134" w:header="709" w:footer="709" w:gutter="0"/>
          <w:cols w:space="708"/>
          <w:docGrid w:linePitch="360"/>
        </w:sectPr>
      </w:pPr>
    </w:p>
    <w:p w14:paraId="2DB5E230" w14:textId="77777777" w:rsid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lastRenderedPageBreak/>
        <w:t xml:space="preserve">Приложение №3 </w:t>
      </w:r>
    </w:p>
    <w:p w14:paraId="34EEE35D" w14:textId="77777777" w:rsid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t>к постановлению администрации</w:t>
      </w:r>
    </w:p>
    <w:p w14:paraId="0B957AC1" w14:textId="35B32713" w:rsidR="00270CB1" w:rsidRP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t xml:space="preserve"> Слюдянского городского поселения</w:t>
      </w:r>
    </w:p>
    <w:p w14:paraId="0092EB99" w14:textId="6D7BA1D9" w:rsidR="00270CB1" w:rsidRPr="00D31EE7" w:rsidRDefault="00270CB1" w:rsidP="00D31EE7">
      <w:pPr>
        <w:jc w:val="right"/>
        <w:outlineLvl w:val="0"/>
        <w:rPr>
          <w:rFonts w:ascii="Courier New" w:hAnsi="Courier New" w:cs="Courier New"/>
          <w:sz w:val="22"/>
          <w:szCs w:val="22"/>
        </w:rPr>
      </w:pPr>
      <w:r w:rsidRPr="00D31EE7">
        <w:rPr>
          <w:rFonts w:ascii="Courier New" w:hAnsi="Courier New" w:cs="Courier New"/>
          <w:sz w:val="22"/>
          <w:szCs w:val="22"/>
        </w:rPr>
        <w:t>От 10.10.2024 № 638</w:t>
      </w:r>
    </w:p>
    <w:p w14:paraId="3478F2DB" w14:textId="77777777" w:rsid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t>Приложение № 3</w:t>
      </w:r>
    </w:p>
    <w:p w14:paraId="4A6DE17D" w14:textId="77777777" w:rsid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t xml:space="preserve"> к муниципальной программе</w:t>
      </w:r>
    </w:p>
    <w:p w14:paraId="161B5B63" w14:textId="77777777" w:rsid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t xml:space="preserve"> «Совершенствование механизмов</w:t>
      </w:r>
    </w:p>
    <w:p w14:paraId="7FA1DBC0" w14:textId="77777777" w:rsid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t xml:space="preserve"> управления Слюдянским муниципальным образованием» </w:t>
      </w:r>
    </w:p>
    <w:p w14:paraId="1F6509E0" w14:textId="328DA93A" w:rsidR="00270CB1" w:rsidRPr="00D31EE7" w:rsidRDefault="00270CB1" w:rsidP="00D31EE7">
      <w:pPr>
        <w:ind w:left="4111"/>
        <w:jc w:val="right"/>
        <w:outlineLvl w:val="0"/>
        <w:rPr>
          <w:rFonts w:ascii="Courier New" w:hAnsi="Courier New" w:cs="Courier New"/>
          <w:sz w:val="22"/>
          <w:szCs w:val="22"/>
        </w:rPr>
      </w:pPr>
      <w:r w:rsidRPr="00D31EE7">
        <w:rPr>
          <w:rFonts w:ascii="Courier New" w:hAnsi="Courier New" w:cs="Courier New"/>
          <w:sz w:val="22"/>
          <w:szCs w:val="22"/>
        </w:rPr>
        <w:t>на 2019-2026 годы</w:t>
      </w:r>
    </w:p>
    <w:p w14:paraId="0238A02F" w14:textId="77777777" w:rsidR="00270CB1" w:rsidRDefault="00270CB1" w:rsidP="00270CB1">
      <w:pPr>
        <w:ind w:left="4111"/>
        <w:outlineLvl w:val="0"/>
        <w:rPr>
          <w:sz w:val="24"/>
          <w:szCs w:val="24"/>
        </w:rPr>
      </w:pPr>
    </w:p>
    <w:p w14:paraId="5165E6D4" w14:textId="77777777" w:rsidR="00270CB1" w:rsidRDefault="00270CB1" w:rsidP="00270CB1">
      <w:pPr>
        <w:shd w:val="clear" w:color="auto" w:fill="FFFFFF"/>
        <w:tabs>
          <w:tab w:val="left" w:pos="284"/>
          <w:tab w:val="left" w:pos="709"/>
          <w:tab w:val="left" w:pos="851"/>
        </w:tabs>
        <w:spacing w:before="7" w:line="252" w:lineRule="exact"/>
        <w:ind w:right="-32"/>
        <w:jc w:val="center"/>
        <w:rPr>
          <w:b/>
          <w:sz w:val="24"/>
          <w:szCs w:val="24"/>
        </w:rPr>
      </w:pPr>
    </w:p>
    <w:p w14:paraId="4D553A9B" w14:textId="77777777" w:rsidR="00270CB1" w:rsidRPr="00D31EE7" w:rsidRDefault="00270CB1" w:rsidP="00270CB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D31EE7">
        <w:rPr>
          <w:rFonts w:ascii="Arial" w:hAnsi="Arial" w:cs="Arial"/>
          <w:b/>
          <w:sz w:val="24"/>
          <w:szCs w:val="24"/>
        </w:rPr>
        <w:t>ПАСПОРТ</w:t>
      </w:r>
    </w:p>
    <w:p w14:paraId="59B62E77" w14:textId="77777777" w:rsidR="00270CB1" w:rsidRPr="00D31EE7" w:rsidRDefault="00270CB1" w:rsidP="00270CB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D31EE7">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3D21631F" w14:textId="77777777" w:rsidR="00270CB1" w:rsidRDefault="00270CB1" w:rsidP="00270CB1">
      <w:pPr>
        <w:shd w:val="clear" w:color="auto" w:fill="FFFFFF"/>
        <w:tabs>
          <w:tab w:val="left" w:pos="284"/>
          <w:tab w:val="left" w:pos="709"/>
          <w:tab w:val="left" w:pos="851"/>
        </w:tabs>
        <w:spacing w:before="7" w:line="252" w:lineRule="exact"/>
        <w:ind w:right="-32"/>
        <w:jc w:val="center"/>
        <w:rPr>
          <w:b/>
          <w:sz w:val="24"/>
          <w:szCs w:val="24"/>
        </w:rPr>
      </w:pPr>
    </w:p>
    <w:p w14:paraId="44E47893" w14:textId="77777777" w:rsidR="00270CB1" w:rsidRDefault="00270CB1" w:rsidP="00270CB1">
      <w:pPr>
        <w:shd w:val="clear" w:color="auto" w:fill="FFFFFF"/>
        <w:tabs>
          <w:tab w:val="left" w:pos="284"/>
          <w:tab w:val="left" w:pos="709"/>
          <w:tab w:val="left" w:pos="851"/>
        </w:tabs>
        <w:spacing w:before="7" w:line="252" w:lineRule="exact"/>
        <w:ind w:right="-32"/>
        <w:jc w:val="center"/>
        <w:rPr>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270CB1" w14:paraId="272C30CD" w14:textId="77777777" w:rsidTr="00FD61C9">
        <w:tc>
          <w:tcPr>
            <w:tcW w:w="2802" w:type="dxa"/>
            <w:tcBorders>
              <w:top w:val="single" w:sz="4" w:space="0" w:color="auto"/>
              <w:left w:val="single" w:sz="4" w:space="0" w:color="auto"/>
              <w:bottom w:val="single" w:sz="4" w:space="0" w:color="auto"/>
              <w:right w:val="single" w:sz="4" w:space="0" w:color="auto"/>
            </w:tcBorders>
          </w:tcPr>
          <w:p w14:paraId="0BF270DA"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Наименование</w:t>
            </w:r>
            <w:r w:rsidRPr="00D07C8D">
              <w:rPr>
                <w:rFonts w:ascii="Courier New" w:hAnsi="Courier New" w:cs="Courier New"/>
                <w:sz w:val="22"/>
                <w:szCs w:val="22"/>
              </w:rPr>
              <w:t xml:space="preserve"> </w:t>
            </w:r>
            <w:r w:rsidRPr="00D07C8D">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6EE01FAD" w14:textId="398DDBDA"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270CB1" w14:paraId="658CDFC5" w14:textId="77777777" w:rsidTr="00FD61C9">
        <w:tc>
          <w:tcPr>
            <w:tcW w:w="2802" w:type="dxa"/>
            <w:tcBorders>
              <w:top w:val="single" w:sz="4" w:space="0" w:color="auto"/>
              <w:left w:val="single" w:sz="4" w:space="0" w:color="auto"/>
              <w:bottom w:val="single" w:sz="4" w:space="0" w:color="auto"/>
              <w:right w:val="single" w:sz="4" w:space="0" w:color="auto"/>
            </w:tcBorders>
            <w:hideMark/>
          </w:tcPr>
          <w:p w14:paraId="6558F32D"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075E2DC" w14:textId="12380BDF"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Реализация полномочий по решению вопросов местного значения администрацией Слюдянского городского поселения</w:t>
            </w:r>
          </w:p>
        </w:tc>
      </w:tr>
      <w:tr w:rsidR="00270CB1" w14:paraId="50250DF7" w14:textId="77777777" w:rsidTr="00FD61C9">
        <w:tc>
          <w:tcPr>
            <w:tcW w:w="2802" w:type="dxa"/>
            <w:tcBorders>
              <w:top w:val="single" w:sz="4" w:space="0" w:color="auto"/>
              <w:left w:val="single" w:sz="4" w:space="0" w:color="auto"/>
              <w:bottom w:val="single" w:sz="4" w:space="0" w:color="auto"/>
              <w:right w:val="single" w:sz="4" w:space="0" w:color="auto"/>
            </w:tcBorders>
            <w:hideMark/>
          </w:tcPr>
          <w:p w14:paraId="68717E34"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5037179" w14:textId="0B2C1D0B"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Управление делами администрации Слюдянского городского поселения</w:t>
            </w:r>
          </w:p>
        </w:tc>
      </w:tr>
      <w:tr w:rsidR="00270CB1" w14:paraId="097B6594" w14:textId="77777777" w:rsidTr="00FD61C9">
        <w:tc>
          <w:tcPr>
            <w:tcW w:w="2802" w:type="dxa"/>
            <w:tcBorders>
              <w:top w:val="single" w:sz="4" w:space="0" w:color="auto"/>
              <w:left w:val="single" w:sz="4" w:space="0" w:color="auto"/>
              <w:bottom w:val="single" w:sz="4" w:space="0" w:color="auto"/>
              <w:right w:val="single" w:sz="4" w:space="0" w:color="auto"/>
            </w:tcBorders>
          </w:tcPr>
          <w:p w14:paraId="3895A2DC"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5F959B80"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rPr>
              <w:t>Комитет по экономике и финансам администрации Слюдянского городского поселения</w:t>
            </w:r>
          </w:p>
        </w:tc>
      </w:tr>
      <w:tr w:rsidR="00270CB1" w14:paraId="652A6ED3" w14:textId="77777777" w:rsidTr="00FD61C9">
        <w:tc>
          <w:tcPr>
            <w:tcW w:w="2802" w:type="dxa"/>
            <w:tcBorders>
              <w:top w:val="single" w:sz="4" w:space="0" w:color="auto"/>
              <w:left w:val="single" w:sz="4" w:space="0" w:color="auto"/>
              <w:bottom w:val="single" w:sz="4" w:space="0" w:color="auto"/>
              <w:right w:val="single" w:sz="4" w:space="0" w:color="auto"/>
            </w:tcBorders>
            <w:hideMark/>
          </w:tcPr>
          <w:p w14:paraId="5DF49DB4" w14:textId="3662D6DC"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Цель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0C52F269" w14:textId="77777777" w:rsidR="00270CB1" w:rsidRPr="00D07C8D" w:rsidRDefault="00270CB1" w:rsidP="00D07C8D">
            <w:pPr>
              <w:tabs>
                <w:tab w:val="left" w:pos="284"/>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270CB1" w14:paraId="259A263F" w14:textId="77777777" w:rsidTr="00FD61C9">
        <w:trPr>
          <w:trHeight w:val="2753"/>
        </w:trPr>
        <w:tc>
          <w:tcPr>
            <w:tcW w:w="2802" w:type="dxa"/>
            <w:tcBorders>
              <w:top w:val="single" w:sz="4" w:space="0" w:color="auto"/>
              <w:left w:val="single" w:sz="4" w:space="0" w:color="auto"/>
              <w:bottom w:val="single" w:sz="4" w:space="0" w:color="auto"/>
              <w:right w:val="single" w:sz="4" w:space="0" w:color="auto"/>
            </w:tcBorders>
            <w:hideMark/>
          </w:tcPr>
          <w:p w14:paraId="27EA75D6" w14:textId="08D981AE"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Задачи подпрограммы</w:t>
            </w:r>
          </w:p>
        </w:tc>
        <w:tc>
          <w:tcPr>
            <w:tcW w:w="6832" w:type="dxa"/>
            <w:tcBorders>
              <w:top w:val="single" w:sz="4" w:space="0" w:color="auto"/>
              <w:left w:val="single" w:sz="4" w:space="0" w:color="auto"/>
              <w:bottom w:val="single" w:sz="4" w:space="0" w:color="auto"/>
              <w:right w:val="single" w:sz="4" w:space="0" w:color="auto"/>
            </w:tcBorders>
          </w:tcPr>
          <w:p w14:paraId="68B75CC5" w14:textId="5E73659F"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1.Внедрение программно-целевых принципов</w:t>
            </w:r>
          </w:p>
          <w:p w14:paraId="5D6EDD16" w14:textId="51FFD3F6"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организации деятельности органов местного</w:t>
            </w:r>
          </w:p>
          <w:p w14:paraId="012487F0" w14:textId="1B5095D4"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самоуправления Слюдянского муниципального образования.</w:t>
            </w:r>
          </w:p>
          <w:p w14:paraId="717FA7B9" w14:textId="77777777"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2.Обеспечение эффективного использования бюджетных</w:t>
            </w:r>
          </w:p>
          <w:p w14:paraId="4952647C" w14:textId="7D90A088"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средств.</w:t>
            </w:r>
          </w:p>
          <w:p w14:paraId="78E5CD39" w14:textId="2D9E019A"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3.Обеспечение качественного предоставления</w:t>
            </w:r>
          </w:p>
          <w:p w14:paraId="22FEFE4B" w14:textId="77777777"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муниципальных услуг и исполнения муниципальных</w:t>
            </w:r>
          </w:p>
          <w:p w14:paraId="2B6E3D04" w14:textId="306B7C4A"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функций.</w:t>
            </w:r>
          </w:p>
          <w:p w14:paraId="3F279E04" w14:textId="77777777"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4.Создание и внедрение эффективных механизмов и</w:t>
            </w:r>
          </w:p>
          <w:p w14:paraId="6DE5D7F1" w14:textId="268BF887"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технологий управления социальной сферой</w:t>
            </w:r>
          </w:p>
        </w:tc>
      </w:tr>
      <w:tr w:rsidR="00270CB1" w14:paraId="32F8BD4A" w14:textId="77777777" w:rsidTr="00FD61C9">
        <w:trPr>
          <w:trHeight w:val="844"/>
        </w:trPr>
        <w:tc>
          <w:tcPr>
            <w:tcW w:w="2802" w:type="dxa"/>
            <w:tcBorders>
              <w:top w:val="single" w:sz="4" w:space="0" w:color="auto"/>
              <w:left w:val="single" w:sz="4" w:space="0" w:color="auto"/>
              <w:bottom w:val="single" w:sz="4" w:space="0" w:color="auto"/>
              <w:right w:val="single" w:sz="4" w:space="0" w:color="auto"/>
            </w:tcBorders>
            <w:hideMark/>
          </w:tcPr>
          <w:p w14:paraId="25BA15BB"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EE06E6A" w14:textId="77777777" w:rsidR="00270CB1" w:rsidRPr="00D07C8D" w:rsidRDefault="00270CB1" w:rsidP="00D07C8D">
            <w:pPr>
              <w:tabs>
                <w:tab w:val="left" w:pos="284"/>
                <w:tab w:val="left" w:pos="709"/>
                <w:tab w:val="left" w:pos="851"/>
              </w:tabs>
              <w:spacing w:before="240"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2019-2026 годы</w:t>
            </w:r>
          </w:p>
        </w:tc>
      </w:tr>
      <w:tr w:rsidR="00270CB1" w14:paraId="67C6DC6F" w14:textId="77777777" w:rsidTr="00FD61C9">
        <w:tc>
          <w:tcPr>
            <w:tcW w:w="2802" w:type="dxa"/>
            <w:tcBorders>
              <w:top w:val="single" w:sz="4" w:space="0" w:color="auto"/>
              <w:left w:val="single" w:sz="4" w:space="0" w:color="auto"/>
              <w:bottom w:val="single" w:sz="4" w:space="0" w:color="auto"/>
              <w:right w:val="single" w:sz="4" w:space="0" w:color="auto"/>
            </w:tcBorders>
            <w:hideMark/>
          </w:tcPr>
          <w:p w14:paraId="0B827F33" w14:textId="62CA1E1F"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t>Целевые показатели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8568DA9" w14:textId="77777777"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1B8566D6" w14:textId="77777777" w:rsidR="00270CB1" w:rsidRPr="00D07C8D" w:rsidRDefault="00270CB1" w:rsidP="00D07C8D">
            <w:pPr>
              <w:pStyle w:val="a3"/>
              <w:spacing w:line="256" w:lineRule="auto"/>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Слюдянского муниципального образования.</w:t>
            </w:r>
          </w:p>
        </w:tc>
      </w:tr>
      <w:tr w:rsidR="00270CB1" w14:paraId="742B3596" w14:textId="77777777" w:rsidTr="00FD61C9">
        <w:tc>
          <w:tcPr>
            <w:tcW w:w="2802" w:type="dxa"/>
            <w:tcBorders>
              <w:top w:val="single" w:sz="4" w:space="0" w:color="auto"/>
              <w:left w:val="single" w:sz="4" w:space="0" w:color="auto"/>
              <w:bottom w:val="single" w:sz="4" w:space="0" w:color="auto"/>
              <w:right w:val="single" w:sz="4" w:space="0" w:color="auto"/>
            </w:tcBorders>
            <w:hideMark/>
          </w:tcPr>
          <w:p w14:paraId="53036D1C"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bookmarkStart w:id="15" w:name="_Hlk56070878"/>
            <w:r w:rsidRPr="00D07C8D">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57D9C65" w14:textId="5471FC55" w:rsidR="00270CB1" w:rsidRPr="00D07C8D" w:rsidRDefault="00270CB1" w:rsidP="00D07C8D">
            <w:pPr>
              <w:tabs>
                <w:tab w:val="left" w:pos="284"/>
                <w:tab w:val="left" w:pos="709"/>
                <w:tab w:val="left" w:pos="851"/>
              </w:tabs>
              <w:spacing w:line="256" w:lineRule="auto"/>
              <w:jc w:val="both"/>
              <w:rPr>
                <w:rFonts w:ascii="Courier New" w:hAnsi="Courier New" w:cs="Courier New"/>
                <w:b/>
                <w:bCs/>
                <w:sz w:val="22"/>
                <w:szCs w:val="22"/>
                <w:lang w:eastAsia="en-US"/>
              </w:rPr>
            </w:pPr>
            <w:r w:rsidRPr="00D07C8D">
              <w:rPr>
                <w:rFonts w:ascii="Courier New" w:hAnsi="Courier New" w:cs="Courier New"/>
                <w:b/>
                <w:bCs/>
                <w:sz w:val="22"/>
                <w:szCs w:val="22"/>
                <w:lang w:eastAsia="en-US"/>
              </w:rPr>
              <w:t>Общий объем финансирования подпрограммы составляет –</w:t>
            </w:r>
            <w:bookmarkStart w:id="16" w:name="_Hlk178067078"/>
            <w:bookmarkStart w:id="17" w:name="_Hlk111559683"/>
            <w:r w:rsidRPr="00D07C8D">
              <w:rPr>
                <w:rFonts w:ascii="Courier New" w:hAnsi="Courier New" w:cs="Courier New"/>
                <w:b/>
                <w:bCs/>
                <w:sz w:val="22"/>
                <w:szCs w:val="22"/>
                <w:lang w:eastAsia="en-US"/>
              </w:rPr>
              <w:t xml:space="preserve">370 563 599,08 </w:t>
            </w:r>
            <w:bookmarkEnd w:id="16"/>
            <w:r w:rsidR="00F146CB" w:rsidRPr="00D07C8D">
              <w:rPr>
                <w:rFonts w:ascii="Courier New" w:eastAsiaTheme="minorHAnsi" w:hAnsi="Courier New" w:cs="Courier New"/>
                <w:b/>
                <w:bCs/>
                <w:sz w:val="22"/>
                <w:szCs w:val="22"/>
                <w:lang w:eastAsia="en-US"/>
              </w:rPr>
              <w:t>руб.: в</w:t>
            </w:r>
            <w:r w:rsidRPr="00D07C8D">
              <w:rPr>
                <w:rFonts w:ascii="Courier New" w:eastAsiaTheme="minorHAnsi" w:hAnsi="Courier New" w:cs="Courier New"/>
                <w:b/>
                <w:bCs/>
                <w:sz w:val="22"/>
                <w:szCs w:val="22"/>
                <w:lang w:eastAsia="en-US"/>
              </w:rPr>
              <w:t xml:space="preserve"> том числе по годам реализации:</w:t>
            </w:r>
          </w:p>
          <w:p w14:paraId="7EE5A4A1" w14:textId="43BCF412"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2019г.– 31 328 857, 33 руб.</w:t>
            </w:r>
          </w:p>
          <w:p w14:paraId="4AE9C1CD"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2020г.– 33 395 008, 48 руб.</w:t>
            </w:r>
          </w:p>
          <w:p w14:paraId="04BCC57F"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lastRenderedPageBreak/>
              <w:t>2021г.– 36 735 302,82 руб.</w:t>
            </w:r>
          </w:p>
          <w:p w14:paraId="58F13B74" w14:textId="42EC2583"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2022г.– 41 001 545,68 руб.</w:t>
            </w:r>
          </w:p>
          <w:p w14:paraId="3982B253"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2023г.– 49 240 510,59 руб.</w:t>
            </w:r>
          </w:p>
          <w:p w14:paraId="65FFE42E"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2024г.– 60 235 242,06 руб.</w:t>
            </w:r>
          </w:p>
          <w:p w14:paraId="24E1A43C"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2025 г.- 59 313 566,06 руб.</w:t>
            </w:r>
          </w:p>
          <w:bookmarkEnd w:id="17"/>
          <w:p w14:paraId="7F665E5F"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2026 г.- 59 313 566,06 руб.</w:t>
            </w:r>
          </w:p>
          <w:p w14:paraId="153F54C8"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D07C8D">
              <w:rPr>
                <w:rFonts w:ascii="Courier New" w:eastAsiaTheme="minorHAnsi" w:hAnsi="Courier New" w:cs="Courier New"/>
                <w:b/>
                <w:bCs/>
                <w:sz w:val="22"/>
                <w:szCs w:val="22"/>
                <w:lang w:eastAsia="en-US"/>
              </w:rPr>
              <w:t>В том числе, за счет средств федерального бюджета-</w:t>
            </w:r>
            <w:r w:rsidRPr="00D07C8D">
              <w:rPr>
                <w:rFonts w:ascii="Courier New" w:eastAsiaTheme="minorHAnsi" w:hAnsi="Courier New" w:cs="Courier New"/>
                <w:sz w:val="22"/>
                <w:szCs w:val="22"/>
                <w:lang w:eastAsia="en-US"/>
              </w:rPr>
              <w:t xml:space="preserve"> </w:t>
            </w:r>
            <w:r w:rsidRPr="00D07C8D">
              <w:rPr>
                <w:rFonts w:ascii="Courier New" w:eastAsiaTheme="minorHAnsi" w:hAnsi="Courier New" w:cs="Courier New"/>
                <w:b/>
                <w:bCs/>
                <w:sz w:val="22"/>
                <w:szCs w:val="22"/>
                <w:lang w:eastAsia="en-US"/>
              </w:rPr>
              <w:t>00,00 руб.:</w:t>
            </w:r>
          </w:p>
          <w:p w14:paraId="39A43048" w14:textId="7867FDA9"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2019г.– 00, 00 руб.</w:t>
            </w:r>
          </w:p>
          <w:p w14:paraId="6ADD19C3"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2020г.– 00, 00 руб.</w:t>
            </w:r>
          </w:p>
          <w:p w14:paraId="3F32455A"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2021г.– 00, 00 руб.</w:t>
            </w:r>
          </w:p>
          <w:p w14:paraId="069B5CC0" w14:textId="487B2BE3"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2022г.– 00, 00 руб.</w:t>
            </w:r>
          </w:p>
          <w:p w14:paraId="1141D711"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2023г.– 00, 00 руб.</w:t>
            </w:r>
          </w:p>
          <w:p w14:paraId="25E46C30"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2024г.– 00, 00 руб.</w:t>
            </w:r>
          </w:p>
          <w:p w14:paraId="47172C14" w14:textId="750DF864"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2025г.</w:t>
            </w:r>
            <w:r w:rsidR="00D07C8D" w:rsidRPr="00D07C8D">
              <w:rPr>
                <w:rFonts w:ascii="Courier New" w:eastAsiaTheme="minorHAnsi" w:hAnsi="Courier New" w:cs="Courier New"/>
                <w:sz w:val="22"/>
                <w:szCs w:val="22"/>
                <w:lang w:eastAsia="en-US"/>
              </w:rPr>
              <w:t>- 00</w:t>
            </w:r>
            <w:r w:rsidRPr="00D07C8D">
              <w:rPr>
                <w:rFonts w:ascii="Courier New" w:eastAsiaTheme="minorHAnsi" w:hAnsi="Courier New" w:cs="Courier New"/>
                <w:sz w:val="22"/>
                <w:szCs w:val="22"/>
                <w:lang w:eastAsia="en-US"/>
              </w:rPr>
              <w:t>,00 руб.</w:t>
            </w:r>
          </w:p>
          <w:p w14:paraId="5F02CF69" w14:textId="76EF630C"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2026г.</w:t>
            </w:r>
            <w:r w:rsidR="00D07C8D" w:rsidRPr="00D07C8D">
              <w:rPr>
                <w:rFonts w:ascii="Courier New" w:eastAsiaTheme="minorHAnsi" w:hAnsi="Courier New" w:cs="Courier New"/>
                <w:sz w:val="22"/>
                <w:szCs w:val="22"/>
                <w:lang w:eastAsia="en-US"/>
              </w:rPr>
              <w:t>-</w:t>
            </w:r>
            <w:r w:rsidR="00D07C8D" w:rsidRPr="00D07C8D">
              <w:rPr>
                <w:rFonts w:ascii="Courier New" w:hAnsi="Courier New" w:cs="Courier New"/>
                <w:sz w:val="22"/>
                <w:szCs w:val="22"/>
              </w:rPr>
              <w:t xml:space="preserve"> 00</w:t>
            </w:r>
            <w:r w:rsidRPr="00D07C8D">
              <w:rPr>
                <w:rFonts w:ascii="Courier New" w:eastAsiaTheme="minorHAnsi" w:hAnsi="Courier New" w:cs="Courier New"/>
                <w:sz w:val="22"/>
                <w:szCs w:val="22"/>
                <w:lang w:eastAsia="en-US"/>
              </w:rPr>
              <w:t>,00 руб.</w:t>
            </w:r>
          </w:p>
          <w:p w14:paraId="09DBC850"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D07C8D">
              <w:rPr>
                <w:rFonts w:ascii="Courier New" w:eastAsiaTheme="minorHAnsi" w:hAnsi="Courier New" w:cs="Courier New"/>
                <w:b/>
                <w:bCs/>
                <w:sz w:val="22"/>
                <w:szCs w:val="22"/>
                <w:lang w:eastAsia="en-US"/>
              </w:rPr>
              <w:t>В том числе, за счет средств областного бюджета- 5 600,00 руб.:</w:t>
            </w:r>
          </w:p>
          <w:p w14:paraId="4FA05E62" w14:textId="384F8818"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2019г.– 700, 00 руб.</w:t>
            </w:r>
          </w:p>
          <w:p w14:paraId="5651ADB7"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2020г.– 700, 00 руб.</w:t>
            </w:r>
          </w:p>
          <w:p w14:paraId="168236B3"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2021г.– 700, 00 руб.</w:t>
            </w:r>
          </w:p>
          <w:p w14:paraId="1C79361D" w14:textId="5E24D862"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2022г.– 700, 00 руб.</w:t>
            </w:r>
          </w:p>
          <w:p w14:paraId="711DBC24"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2023г.– 700, 00 руб.</w:t>
            </w:r>
          </w:p>
          <w:p w14:paraId="1CC7A778"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2024г.– 700, 00 руб.</w:t>
            </w:r>
          </w:p>
          <w:p w14:paraId="327059C5"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2025 г.- 700,00 руб.</w:t>
            </w:r>
          </w:p>
          <w:p w14:paraId="1B30B6BB"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2026 г.- 700,00 руб.</w:t>
            </w:r>
          </w:p>
          <w:p w14:paraId="36DEE772"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b/>
                <w:bCs/>
                <w:sz w:val="22"/>
                <w:szCs w:val="22"/>
                <w:lang w:eastAsia="en-US"/>
              </w:rPr>
              <w:t>В</w:t>
            </w:r>
            <w:r w:rsidRPr="00D07C8D">
              <w:rPr>
                <w:rFonts w:ascii="Courier New" w:eastAsiaTheme="minorHAnsi" w:hAnsi="Courier New" w:cs="Courier New"/>
                <w:sz w:val="22"/>
                <w:szCs w:val="22"/>
                <w:lang w:eastAsia="en-US"/>
              </w:rPr>
              <w:t xml:space="preserve"> </w:t>
            </w:r>
            <w:r w:rsidRPr="00D07C8D">
              <w:rPr>
                <w:rFonts w:ascii="Courier New" w:eastAsiaTheme="minorHAnsi" w:hAnsi="Courier New" w:cs="Courier New"/>
                <w:b/>
                <w:bCs/>
                <w:sz w:val="22"/>
                <w:szCs w:val="22"/>
                <w:lang w:eastAsia="en-US"/>
              </w:rPr>
              <w:t xml:space="preserve">том числе, за счет средств местного бюджета –                    </w:t>
            </w:r>
            <w:bookmarkStart w:id="18" w:name="_Hlk157262065"/>
            <w:r w:rsidRPr="00D07C8D">
              <w:rPr>
                <w:rFonts w:ascii="Courier New" w:eastAsiaTheme="minorHAnsi" w:hAnsi="Courier New" w:cs="Courier New"/>
                <w:b/>
                <w:bCs/>
                <w:sz w:val="22"/>
                <w:szCs w:val="22"/>
                <w:lang w:eastAsia="en-US"/>
              </w:rPr>
              <w:t>314 735 483,74</w:t>
            </w:r>
            <w:r w:rsidRPr="00D07C8D">
              <w:rPr>
                <w:rFonts w:ascii="Courier New" w:eastAsiaTheme="minorHAnsi" w:hAnsi="Courier New" w:cs="Courier New"/>
                <w:sz w:val="22"/>
                <w:szCs w:val="22"/>
                <w:lang w:eastAsia="en-US"/>
              </w:rPr>
              <w:t xml:space="preserve"> </w:t>
            </w:r>
            <w:r w:rsidRPr="00D07C8D">
              <w:rPr>
                <w:rFonts w:ascii="Courier New" w:eastAsiaTheme="minorHAnsi" w:hAnsi="Courier New" w:cs="Courier New"/>
                <w:b/>
                <w:bCs/>
                <w:sz w:val="22"/>
                <w:szCs w:val="22"/>
                <w:lang w:eastAsia="en-US"/>
              </w:rPr>
              <w:t>руб.:</w:t>
            </w:r>
          </w:p>
          <w:p w14:paraId="2061CD25" w14:textId="468E155F"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2019г.– 31 328 157,33 руб.</w:t>
            </w:r>
          </w:p>
          <w:p w14:paraId="6307B7EA"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2020г.– 33 394 308,48 руб.</w:t>
            </w:r>
          </w:p>
          <w:p w14:paraId="3A27840B"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 xml:space="preserve">2021г.– </w:t>
            </w:r>
            <w:bookmarkStart w:id="19" w:name="_Hlk87184634"/>
            <w:r w:rsidRPr="00D07C8D">
              <w:rPr>
                <w:rFonts w:ascii="Courier New" w:eastAsiaTheme="minorHAnsi" w:hAnsi="Courier New" w:cs="Courier New"/>
                <w:sz w:val="22"/>
                <w:szCs w:val="22"/>
                <w:lang w:eastAsia="en-US"/>
              </w:rPr>
              <w:t xml:space="preserve">36 734 602,82 </w:t>
            </w:r>
            <w:bookmarkEnd w:id="19"/>
            <w:r w:rsidRPr="00D07C8D">
              <w:rPr>
                <w:rFonts w:ascii="Courier New" w:eastAsiaTheme="minorHAnsi" w:hAnsi="Courier New" w:cs="Courier New"/>
                <w:sz w:val="22"/>
                <w:szCs w:val="22"/>
                <w:lang w:eastAsia="en-US"/>
              </w:rPr>
              <w:t>руб.</w:t>
            </w:r>
          </w:p>
          <w:p w14:paraId="19017363" w14:textId="53D6BB52"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2022г.– 41 000 845,68 руб.</w:t>
            </w:r>
          </w:p>
          <w:p w14:paraId="67B46B30"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2023г.– 49 239 810,59 руб.</w:t>
            </w:r>
          </w:p>
          <w:p w14:paraId="0F81028E"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2024г.– 43 554 746,08 руб.</w:t>
            </w:r>
          </w:p>
          <w:p w14:paraId="634BCD90"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2025 г.- 39 761 556,38 руб.</w:t>
            </w:r>
          </w:p>
          <w:p w14:paraId="6E19EE31"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2026 г.-</w:t>
            </w:r>
            <w:r w:rsidRPr="00D07C8D">
              <w:rPr>
                <w:rFonts w:ascii="Courier New" w:hAnsi="Courier New" w:cs="Courier New"/>
                <w:sz w:val="22"/>
                <w:szCs w:val="22"/>
              </w:rPr>
              <w:t xml:space="preserve"> </w:t>
            </w:r>
            <w:r w:rsidRPr="00D07C8D">
              <w:rPr>
                <w:rFonts w:ascii="Courier New" w:eastAsiaTheme="minorHAnsi" w:hAnsi="Courier New" w:cs="Courier New"/>
                <w:sz w:val="22"/>
                <w:szCs w:val="22"/>
                <w:lang w:eastAsia="en-US"/>
              </w:rPr>
              <w:t>39 721 456,38</w:t>
            </w:r>
            <w:r w:rsidRPr="00D07C8D">
              <w:rPr>
                <w:rFonts w:ascii="Courier New" w:hAnsi="Courier New" w:cs="Courier New"/>
                <w:sz w:val="22"/>
                <w:szCs w:val="22"/>
              </w:rPr>
              <w:t xml:space="preserve"> </w:t>
            </w:r>
            <w:r w:rsidRPr="00D07C8D">
              <w:rPr>
                <w:rFonts w:ascii="Courier New" w:eastAsiaTheme="minorHAnsi" w:hAnsi="Courier New" w:cs="Courier New"/>
                <w:sz w:val="22"/>
                <w:szCs w:val="22"/>
                <w:lang w:eastAsia="en-US"/>
              </w:rPr>
              <w:t>руб.</w:t>
            </w:r>
          </w:p>
          <w:p w14:paraId="73D3C8AE"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D07C8D">
              <w:rPr>
                <w:rFonts w:ascii="Courier New" w:eastAsiaTheme="minorHAnsi" w:hAnsi="Courier New" w:cs="Courier New"/>
                <w:b/>
                <w:bCs/>
                <w:sz w:val="22"/>
                <w:szCs w:val="22"/>
                <w:lang w:eastAsia="en-US"/>
              </w:rPr>
              <w:t>В том числе недостающие средства – 55 822 515,34 руб.;</w:t>
            </w:r>
          </w:p>
          <w:p w14:paraId="1EC6B738" w14:textId="6FDD2283"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2019г.– 0, 00 руб.</w:t>
            </w:r>
          </w:p>
          <w:p w14:paraId="486FAA7F"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2020г.– 0, 00 руб.</w:t>
            </w:r>
          </w:p>
          <w:p w14:paraId="7EECAB17"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2021г.– 0, 00 руб.</w:t>
            </w:r>
          </w:p>
          <w:p w14:paraId="586C9334" w14:textId="1181E0BF"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2022г.– 0,00 руб.</w:t>
            </w:r>
          </w:p>
          <w:p w14:paraId="585829DA"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2023г.– 0,00 руб.</w:t>
            </w:r>
          </w:p>
          <w:p w14:paraId="494A629E" w14:textId="77777777" w:rsidR="00270CB1" w:rsidRPr="00D07C8D" w:rsidRDefault="00270CB1" w:rsidP="00D07C8D">
            <w:pPr>
              <w:tabs>
                <w:tab w:val="left" w:pos="5880"/>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2024г.– 16 679 795,98руб.</w:t>
            </w:r>
          </w:p>
          <w:p w14:paraId="45B619BF" w14:textId="1EE0A2D0"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2025г.</w:t>
            </w:r>
            <w:r w:rsidR="00D07C8D" w:rsidRPr="00D07C8D">
              <w:rPr>
                <w:rFonts w:ascii="Courier New" w:eastAsiaTheme="minorHAnsi" w:hAnsi="Courier New" w:cs="Courier New"/>
                <w:sz w:val="22"/>
                <w:szCs w:val="22"/>
                <w:lang w:eastAsia="en-US"/>
              </w:rPr>
              <w:t>-</w:t>
            </w:r>
            <w:r w:rsidR="00D07C8D" w:rsidRPr="00D07C8D">
              <w:rPr>
                <w:rFonts w:ascii="Courier New" w:hAnsi="Courier New" w:cs="Courier New"/>
                <w:sz w:val="22"/>
                <w:szCs w:val="22"/>
              </w:rPr>
              <w:t xml:space="preserve"> </w:t>
            </w:r>
            <w:r w:rsidR="00D07C8D" w:rsidRPr="00D07C8D">
              <w:rPr>
                <w:rFonts w:ascii="Courier New" w:eastAsiaTheme="minorHAnsi" w:hAnsi="Courier New" w:cs="Courier New"/>
                <w:sz w:val="22"/>
                <w:szCs w:val="22"/>
                <w:lang w:eastAsia="en-US"/>
              </w:rPr>
              <w:t>19</w:t>
            </w:r>
            <w:r w:rsidRPr="00D07C8D">
              <w:rPr>
                <w:rFonts w:ascii="Courier New" w:eastAsiaTheme="minorHAnsi" w:hAnsi="Courier New" w:cs="Courier New"/>
                <w:sz w:val="22"/>
                <w:szCs w:val="22"/>
                <w:lang w:eastAsia="en-US"/>
              </w:rPr>
              <w:t xml:space="preserve"> 551 309,68руб.</w:t>
            </w:r>
          </w:p>
          <w:p w14:paraId="76067FC3"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07C8D">
              <w:rPr>
                <w:rFonts w:ascii="Courier New" w:eastAsiaTheme="minorHAnsi" w:hAnsi="Courier New" w:cs="Courier New"/>
                <w:sz w:val="22"/>
                <w:szCs w:val="22"/>
                <w:lang w:eastAsia="en-US"/>
              </w:rPr>
              <w:t>2026-г.-</w:t>
            </w:r>
            <w:r w:rsidRPr="00D07C8D">
              <w:rPr>
                <w:rFonts w:ascii="Courier New" w:hAnsi="Courier New" w:cs="Courier New"/>
                <w:sz w:val="22"/>
                <w:szCs w:val="22"/>
              </w:rPr>
              <w:t xml:space="preserve"> 19</w:t>
            </w:r>
            <w:r w:rsidRPr="00D07C8D">
              <w:rPr>
                <w:rFonts w:ascii="Courier New" w:eastAsiaTheme="minorHAnsi" w:hAnsi="Courier New" w:cs="Courier New"/>
                <w:sz w:val="22"/>
                <w:szCs w:val="22"/>
                <w:lang w:eastAsia="en-US"/>
              </w:rPr>
              <w:t xml:space="preserve"> 591 409,68руб</w:t>
            </w:r>
          </w:p>
          <w:bookmarkEnd w:id="18"/>
          <w:p w14:paraId="726051B3" w14:textId="77777777" w:rsidR="00270CB1" w:rsidRPr="00D07C8D" w:rsidRDefault="00270CB1" w:rsidP="00D07C8D">
            <w:pPr>
              <w:tabs>
                <w:tab w:val="left" w:pos="284"/>
                <w:tab w:val="left" w:pos="709"/>
                <w:tab w:val="left" w:pos="851"/>
              </w:tabs>
              <w:spacing w:line="256" w:lineRule="auto"/>
              <w:jc w:val="both"/>
              <w:rPr>
                <w:rFonts w:ascii="Courier New" w:eastAsiaTheme="minorHAnsi" w:hAnsi="Courier New" w:cs="Courier New"/>
                <w:sz w:val="22"/>
                <w:szCs w:val="22"/>
                <w:lang w:eastAsia="en-US"/>
              </w:rPr>
            </w:pPr>
          </w:p>
        </w:tc>
      </w:tr>
      <w:bookmarkEnd w:id="15"/>
      <w:tr w:rsidR="00270CB1" w14:paraId="1467C25A" w14:textId="77777777" w:rsidTr="00FD61C9">
        <w:tc>
          <w:tcPr>
            <w:tcW w:w="2802" w:type="dxa"/>
            <w:tcBorders>
              <w:top w:val="single" w:sz="4" w:space="0" w:color="auto"/>
              <w:left w:val="single" w:sz="4" w:space="0" w:color="auto"/>
              <w:bottom w:val="single" w:sz="4" w:space="0" w:color="auto"/>
              <w:right w:val="single" w:sz="4" w:space="0" w:color="auto"/>
            </w:tcBorders>
            <w:hideMark/>
          </w:tcPr>
          <w:p w14:paraId="38B3BB8C" w14:textId="77777777" w:rsidR="00270CB1" w:rsidRPr="00D07C8D" w:rsidRDefault="00270CB1" w:rsidP="00D07C8D">
            <w:pPr>
              <w:tabs>
                <w:tab w:val="left" w:pos="284"/>
                <w:tab w:val="left" w:pos="709"/>
                <w:tab w:val="left" w:pos="851"/>
              </w:tabs>
              <w:spacing w:line="256" w:lineRule="auto"/>
              <w:jc w:val="both"/>
              <w:rPr>
                <w:rFonts w:ascii="Courier New" w:hAnsi="Courier New" w:cs="Courier New"/>
                <w:sz w:val="22"/>
                <w:szCs w:val="22"/>
                <w:lang w:eastAsia="en-US"/>
              </w:rPr>
            </w:pPr>
            <w:r w:rsidRPr="00D07C8D">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22EADAB" w14:textId="77777777" w:rsidR="00270CB1" w:rsidRPr="00D07C8D" w:rsidRDefault="00270CB1" w:rsidP="00D07C8D">
            <w:pPr>
              <w:pStyle w:val="a3"/>
              <w:spacing w:line="256" w:lineRule="auto"/>
              <w:ind w:left="120"/>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33C961B9" w14:textId="77777777" w:rsidR="00270CB1" w:rsidRPr="00D07C8D" w:rsidRDefault="00270CB1" w:rsidP="00D07C8D">
            <w:pPr>
              <w:pStyle w:val="a3"/>
              <w:spacing w:line="256" w:lineRule="auto"/>
              <w:ind w:left="120"/>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4FB6BF90" w14:textId="77777777" w:rsidR="00270CB1" w:rsidRPr="00D07C8D" w:rsidRDefault="00270CB1" w:rsidP="00D07C8D">
            <w:pPr>
              <w:pStyle w:val="a3"/>
              <w:spacing w:line="256" w:lineRule="auto"/>
              <w:ind w:left="120"/>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t>3.Повышение качества и доступности муниципальных услуг для граждан.</w:t>
            </w:r>
          </w:p>
          <w:p w14:paraId="30DFCA7C" w14:textId="77777777" w:rsidR="00270CB1" w:rsidRPr="00D07C8D" w:rsidRDefault="00270CB1" w:rsidP="00D07C8D">
            <w:pPr>
              <w:pStyle w:val="a3"/>
              <w:spacing w:line="256" w:lineRule="auto"/>
              <w:ind w:left="120"/>
              <w:jc w:val="both"/>
              <w:rPr>
                <w:rFonts w:ascii="Courier New" w:eastAsia="Calibri" w:hAnsi="Courier New" w:cs="Courier New"/>
                <w:sz w:val="22"/>
                <w:szCs w:val="22"/>
                <w:lang w:eastAsia="en-US"/>
              </w:rPr>
            </w:pPr>
            <w:r w:rsidRPr="00D07C8D">
              <w:rPr>
                <w:rFonts w:ascii="Courier New" w:eastAsia="Calibri" w:hAnsi="Courier New" w:cs="Courier New"/>
                <w:sz w:val="22"/>
                <w:szCs w:val="22"/>
                <w:lang w:eastAsia="en-US"/>
              </w:rPr>
              <w:lastRenderedPageBreak/>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6B97BF39" w14:textId="77777777" w:rsidR="00270CB1" w:rsidRDefault="00270CB1" w:rsidP="00270CB1">
      <w:pPr>
        <w:jc w:val="center"/>
        <w:outlineLvl w:val="1"/>
        <w:rPr>
          <w:rFonts w:eastAsia="Calibri"/>
          <w:sz w:val="24"/>
          <w:szCs w:val="24"/>
          <w:lang w:eastAsia="en-US"/>
        </w:rPr>
      </w:pPr>
    </w:p>
    <w:p w14:paraId="378FE751" w14:textId="77777777" w:rsidR="00270CB1" w:rsidRDefault="00270CB1" w:rsidP="00270CB1">
      <w:pPr>
        <w:jc w:val="center"/>
        <w:outlineLvl w:val="1"/>
        <w:rPr>
          <w:rFonts w:eastAsia="Calibri"/>
          <w:sz w:val="24"/>
          <w:szCs w:val="24"/>
          <w:lang w:eastAsia="en-US"/>
        </w:rPr>
      </w:pPr>
    </w:p>
    <w:p w14:paraId="26A9E0C6" w14:textId="0AF167A3" w:rsidR="00270CB1" w:rsidRPr="00D07C8D" w:rsidRDefault="00270CB1" w:rsidP="00D07C8D">
      <w:pPr>
        <w:jc w:val="both"/>
        <w:outlineLvl w:val="1"/>
        <w:rPr>
          <w:rFonts w:ascii="Arial" w:hAnsi="Arial" w:cs="Arial"/>
          <w:b/>
          <w:sz w:val="24"/>
          <w:szCs w:val="24"/>
        </w:rPr>
      </w:pPr>
      <w:r w:rsidRPr="00D07C8D">
        <w:rPr>
          <w:rFonts w:ascii="Arial" w:hAnsi="Arial" w:cs="Arial"/>
          <w:b/>
          <w:sz w:val="24"/>
          <w:szCs w:val="24"/>
        </w:rPr>
        <w:t>РАЗДЕЛ 1. ХАРАКТЕРИСТИКА ТЕКУЩЕГО СОСТОЯНИЯ</w:t>
      </w:r>
    </w:p>
    <w:p w14:paraId="5E20D74E" w14:textId="6A217CED" w:rsidR="00270CB1" w:rsidRPr="00D07C8D" w:rsidRDefault="00270CB1" w:rsidP="00D07C8D">
      <w:pPr>
        <w:jc w:val="both"/>
        <w:outlineLvl w:val="1"/>
        <w:rPr>
          <w:rFonts w:ascii="Arial" w:eastAsia="Calibri" w:hAnsi="Arial" w:cs="Arial"/>
          <w:sz w:val="24"/>
          <w:szCs w:val="24"/>
          <w:lang w:eastAsia="en-US"/>
        </w:rPr>
      </w:pPr>
      <w:r w:rsidRPr="00D07C8D">
        <w:rPr>
          <w:rFonts w:ascii="Arial" w:hAnsi="Arial" w:cs="Arial"/>
          <w:b/>
          <w:sz w:val="24"/>
          <w:szCs w:val="24"/>
        </w:rPr>
        <w:t>И ОБОСНОВАНИЕ НЕОБХОДИМОСТИ ЕЕ РЕШЕНИЯ</w:t>
      </w:r>
    </w:p>
    <w:p w14:paraId="2CF0C133" w14:textId="77777777" w:rsidR="00270CB1" w:rsidRPr="00D07C8D" w:rsidRDefault="00270CB1" w:rsidP="00D07C8D">
      <w:pPr>
        <w:jc w:val="both"/>
        <w:rPr>
          <w:rFonts w:ascii="Arial" w:eastAsia="Calibri" w:hAnsi="Arial" w:cs="Arial"/>
          <w:sz w:val="24"/>
          <w:szCs w:val="24"/>
          <w:lang w:eastAsia="en-US"/>
        </w:rPr>
      </w:pPr>
    </w:p>
    <w:p w14:paraId="2B3090A7" w14:textId="77777777" w:rsidR="00270CB1" w:rsidRPr="00D07C8D" w:rsidRDefault="00270CB1" w:rsidP="00D07C8D">
      <w:pPr>
        <w:pStyle w:val="ConsNormal"/>
        <w:ind w:right="-5" w:firstLine="709"/>
        <w:jc w:val="both"/>
        <w:rPr>
          <w:rFonts w:cs="Arial"/>
          <w:sz w:val="24"/>
          <w:szCs w:val="24"/>
        </w:rPr>
      </w:pPr>
      <w:r w:rsidRPr="00D07C8D">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012A2951"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497FC950"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 обеспечивает выполнение муниципальных правовых актов;</w:t>
      </w:r>
    </w:p>
    <w:p w14:paraId="465AE771" w14:textId="77777777" w:rsidR="00270CB1" w:rsidRPr="00D07C8D" w:rsidRDefault="00270CB1" w:rsidP="00D07C8D">
      <w:pPr>
        <w:pStyle w:val="25"/>
        <w:ind w:left="0" w:firstLine="709"/>
        <w:jc w:val="both"/>
        <w:rPr>
          <w:rFonts w:ascii="Arial" w:hAnsi="Arial" w:cs="Arial"/>
          <w:sz w:val="24"/>
          <w:szCs w:val="24"/>
        </w:rPr>
      </w:pPr>
      <w:r w:rsidRPr="00D07C8D">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286DB624" w14:textId="77777777" w:rsidR="00270CB1" w:rsidRPr="00D07C8D" w:rsidRDefault="00270CB1" w:rsidP="00D07C8D">
      <w:pPr>
        <w:pStyle w:val="25"/>
        <w:ind w:left="0" w:firstLine="709"/>
        <w:jc w:val="both"/>
        <w:rPr>
          <w:rFonts w:ascii="Arial" w:hAnsi="Arial" w:cs="Arial"/>
          <w:sz w:val="24"/>
          <w:szCs w:val="24"/>
        </w:rPr>
      </w:pPr>
      <w:r w:rsidRPr="00D07C8D">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13F13FA0"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2922879C"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2CB94523"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5A9E24E8"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8) решает вопросы жизнеобеспечения городского поселения;</w:t>
      </w:r>
    </w:p>
    <w:p w14:paraId="7FFAC646"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9) создает условия для развития предпринимательской деятельности, малого и среднего бизнеса;</w:t>
      </w:r>
    </w:p>
    <w:p w14:paraId="52955E25"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10) осуществляет учет муниципального жилищного фонда;</w:t>
      </w:r>
    </w:p>
    <w:p w14:paraId="47498EE0"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6BFB149E"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1A52EB29"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13) осуществляет согласование переустройства и перепланировки жилых помещений;</w:t>
      </w:r>
    </w:p>
    <w:p w14:paraId="7A143DD0"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75943E0F"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lastRenderedPageBreak/>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531DBC0F"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36C479F8"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2A87F5DD"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3CEFDFCD"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19) создает резервы финансовых и материальных ресурсов для ликвидации чрезвычайных ситуаций;</w:t>
      </w:r>
    </w:p>
    <w:p w14:paraId="59697E02"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3F13F7F4"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7C1C34B0"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611E371A"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5F34C153"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05E9880A"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6B1496E9" w14:textId="77777777"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0FEE5A17"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4602D822"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1. Оптимизацию и регламентацию процедур предоставления муниципальных услуг;</w:t>
      </w:r>
    </w:p>
    <w:p w14:paraId="762A5788"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516CEBAD"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5A9A1BA5" w14:textId="402C6B63" w:rsidR="00270CB1" w:rsidRPr="00D07C8D" w:rsidRDefault="00270CB1" w:rsidP="00D07C8D">
      <w:pPr>
        <w:ind w:left="540"/>
        <w:jc w:val="both"/>
        <w:rPr>
          <w:rFonts w:ascii="Arial" w:eastAsia="Calibri" w:hAnsi="Arial" w:cs="Arial"/>
          <w:sz w:val="24"/>
          <w:szCs w:val="24"/>
          <w:lang w:eastAsia="en-US"/>
        </w:rPr>
      </w:pPr>
      <w:r w:rsidRPr="00D07C8D">
        <w:rPr>
          <w:rFonts w:ascii="Arial" w:eastAsia="Calibri" w:hAnsi="Arial" w:cs="Arial"/>
          <w:sz w:val="24"/>
          <w:szCs w:val="24"/>
          <w:lang w:eastAsia="en-US"/>
        </w:rPr>
        <w:t xml:space="preserve">4. Реализацию Федерального </w:t>
      </w:r>
      <w:r w:rsidRPr="00D07C8D">
        <w:rPr>
          <w:rFonts w:ascii="Arial" w:hAnsi="Arial" w:cs="Arial"/>
          <w:sz w:val="24"/>
          <w:szCs w:val="24"/>
        </w:rPr>
        <w:t xml:space="preserve">закона </w:t>
      </w:r>
      <w:r w:rsidRPr="00D07C8D">
        <w:rPr>
          <w:rFonts w:ascii="Arial" w:eastAsia="Calibri" w:hAnsi="Arial" w:cs="Arial"/>
          <w:sz w:val="24"/>
          <w:szCs w:val="24"/>
          <w:lang w:eastAsia="en-US"/>
        </w:rPr>
        <w:t>№ 83-ФЗ «О внесении изменений в отдельные</w:t>
      </w:r>
    </w:p>
    <w:p w14:paraId="652373F0"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1C23A6B7"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5. Актуализацию программных документов;</w:t>
      </w:r>
    </w:p>
    <w:p w14:paraId="1EBF7CDF"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lastRenderedPageBreak/>
        <w:t>6. Реформирование структуры исполнительно-распорядительного органа местного самоуправления Слюдянского муниципального образования.</w:t>
      </w:r>
    </w:p>
    <w:p w14:paraId="332627F1"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59D7137A" w14:textId="77777777" w:rsidR="00270CB1" w:rsidRPr="00D07C8D" w:rsidRDefault="00270CB1" w:rsidP="00D07C8D">
      <w:pPr>
        <w:ind w:firstLine="709"/>
        <w:jc w:val="both"/>
        <w:rPr>
          <w:rFonts w:ascii="Arial" w:eastAsia="Calibri" w:hAnsi="Arial" w:cs="Arial"/>
          <w:sz w:val="24"/>
          <w:szCs w:val="24"/>
          <w:lang w:eastAsia="en-US"/>
        </w:rPr>
      </w:pPr>
    </w:p>
    <w:p w14:paraId="2B1321BD"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18021126"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2258AF34"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3F4633E9"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03423935"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1E994547"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79036FE9"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xml:space="preserve">Принятие Федерального </w:t>
      </w:r>
      <w:r w:rsidRPr="00D07C8D">
        <w:rPr>
          <w:rFonts w:ascii="Arial" w:hAnsi="Arial" w:cs="Arial"/>
          <w:sz w:val="24"/>
          <w:szCs w:val="24"/>
        </w:rPr>
        <w:t xml:space="preserve">закона </w:t>
      </w:r>
      <w:r w:rsidRPr="00D07C8D">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13E93A8E"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75780544"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186EFDF0"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возможность получения муниципальных услуг в электронной форме;</w:t>
      </w:r>
    </w:p>
    <w:p w14:paraId="751099F4"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предоставление муниципальных услуг в многофункциональных центрах.</w:t>
      </w:r>
    </w:p>
    <w:p w14:paraId="18EF2792"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29CDBE51" w14:textId="0320861E"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В контексте же стратегического развития Слюдянского муниципального образования существует необходимость реализации программных документов:</w:t>
      </w:r>
    </w:p>
    <w:p w14:paraId="550AFEB1"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D07C8D">
        <w:rPr>
          <w:rFonts w:ascii="Arial" w:eastAsia="Calibri" w:hAnsi="Arial" w:cs="Arial"/>
          <w:b/>
          <w:sz w:val="24"/>
          <w:szCs w:val="24"/>
          <w:lang w:eastAsia="en-US"/>
        </w:rPr>
        <w:t xml:space="preserve"> </w:t>
      </w:r>
      <w:r w:rsidRPr="00D07C8D">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21D9C144"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39D815EF"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xml:space="preserve">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w:t>
      </w:r>
      <w:r w:rsidRPr="00D07C8D">
        <w:rPr>
          <w:rFonts w:ascii="Arial" w:eastAsia="Calibri" w:hAnsi="Arial" w:cs="Arial"/>
          <w:sz w:val="24"/>
          <w:szCs w:val="24"/>
          <w:lang w:eastAsia="en-US"/>
        </w:rPr>
        <w:lastRenderedPageBreak/>
        <w:t>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31CE4F90"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52CF03B4" w14:textId="77777777" w:rsidR="00270CB1" w:rsidRPr="00D07C8D" w:rsidRDefault="00270CB1" w:rsidP="00D07C8D">
      <w:pPr>
        <w:jc w:val="both"/>
        <w:rPr>
          <w:rFonts w:ascii="Arial" w:eastAsia="Calibri" w:hAnsi="Arial" w:cs="Arial"/>
          <w:sz w:val="24"/>
          <w:szCs w:val="24"/>
          <w:lang w:eastAsia="en-US"/>
        </w:rPr>
      </w:pPr>
    </w:p>
    <w:p w14:paraId="6ACDF9AA" w14:textId="77777777" w:rsidR="00270CB1" w:rsidRPr="00D07C8D" w:rsidRDefault="00270CB1" w:rsidP="00D07C8D">
      <w:pPr>
        <w:jc w:val="both"/>
        <w:outlineLvl w:val="1"/>
        <w:rPr>
          <w:rFonts w:ascii="Arial" w:eastAsia="Calibri" w:hAnsi="Arial" w:cs="Arial"/>
          <w:sz w:val="24"/>
          <w:szCs w:val="24"/>
          <w:lang w:eastAsia="en-US"/>
        </w:rPr>
      </w:pPr>
      <w:bookmarkStart w:id="20" w:name="_Hlk56070926"/>
      <w:r w:rsidRPr="00D07C8D">
        <w:rPr>
          <w:rFonts w:ascii="Arial" w:hAnsi="Arial" w:cs="Arial"/>
          <w:b/>
          <w:sz w:val="24"/>
          <w:szCs w:val="24"/>
        </w:rPr>
        <w:t>РАЗДЕЛ 2. ЦЕЛИ И ЗАДАЧИ ПОДПРОГРАММЫ</w:t>
      </w:r>
    </w:p>
    <w:bookmarkEnd w:id="20"/>
    <w:p w14:paraId="7AEFD076"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Целями подпрограммы являются:</w:t>
      </w:r>
    </w:p>
    <w:p w14:paraId="5D1D39AC"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1. Формирование системы стратегического планирования.</w:t>
      </w:r>
    </w:p>
    <w:p w14:paraId="453A7099"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2. Повышение качества и доступности муниципальных услуг.</w:t>
      </w:r>
    </w:p>
    <w:p w14:paraId="6DFE73BF" w14:textId="11C5D583"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3. Обеспечение социальной поддержки Почетным гражданам Слюдянского</w:t>
      </w:r>
    </w:p>
    <w:p w14:paraId="55AB623E" w14:textId="6D9CC74D"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муниципального образования.</w:t>
      </w:r>
    </w:p>
    <w:p w14:paraId="2AE4C81B"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Для достижения данных целей планируется реализация следующих задач:</w:t>
      </w:r>
    </w:p>
    <w:p w14:paraId="25DD76A6" w14:textId="77777777" w:rsidR="00270CB1" w:rsidRPr="00D07C8D" w:rsidRDefault="00270CB1" w:rsidP="00D07C8D">
      <w:pPr>
        <w:ind w:firstLine="540"/>
        <w:jc w:val="both"/>
        <w:rPr>
          <w:rFonts w:ascii="Arial" w:eastAsia="Calibri" w:hAnsi="Arial" w:cs="Arial"/>
          <w:sz w:val="24"/>
          <w:szCs w:val="24"/>
          <w:lang w:eastAsia="en-US"/>
        </w:rPr>
      </w:pPr>
    </w:p>
    <w:p w14:paraId="3C1D72AE" w14:textId="77777777" w:rsidR="00270CB1" w:rsidRPr="00D07C8D" w:rsidRDefault="00270CB1" w:rsidP="00D07C8D">
      <w:pPr>
        <w:ind w:firstLine="540"/>
        <w:jc w:val="both"/>
        <w:rPr>
          <w:rFonts w:ascii="Arial" w:eastAsia="Calibri" w:hAnsi="Arial" w:cs="Arial"/>
          <w:sz w:val="24"/>
          <w:szCs w:val="24"/>
          <w:lang w:eastAsia="en-US"/>
        </w:rPr>
      </w:pPr>
    </w:p>
    <w:p w14:paraId="50C555C7"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xml:space="preserve">По </w:t>
      </w:r>
      <w:hyperlink r:id="rId11" w:anchor="Par38" w:history="1">
        <w:r w:rsidRPr="00D07C8D">
          <w:rPr>
            <w:rStyle w:val="af0"/>
            <w:rFonts w:ascii="Arial" w:eastAsia="Calibri" w:hAnsi="Arial" w:cs="Arial"/>
            <w:color w:val="auto"/>
            <w:sz w:val="24"/>
            <w:szCs w:val="24"/>
            <w:lang w:eastAsia="en-US"/>
          </w:rPr>
          <w:t>цели 1</w:t>
        </w:r>
      </w:hyperlink>
      <w:r w:rsidRPr="00D07C8D">
        <w:rPr>
          <w:rFonts w:ascii="Arial" w:eastAsia="Calibri" w:hAnsi="Arial" w:cs="Arial"/>
          <w:sz w:val="24"/>
          <w:szCs w:val="24"/>
          <w:lang w:eastAsia="en-US"/>
        </w:rPr>
        <w:t>:</w:t>
      </w:r>
    </w:p>
    <w:p w14:paraId="3D788198"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формирование комплексной системы целеполагания;</w:t>
      </w:r>
    </w:p>
    <w:p w14:paraId="531076F0"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39AFC368" w14:textId="3296B51B"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администрации Слюдянского городского поселения.</w:t>
      </w:r>
    </w:p>
    <w:p w14:paraId="26E84E0A" w14:textId="77777777" w:rsidR="00270CB1" w:rsidRPr="00D07C8D" w:rsidRDefault="00270CB1" w:rsidP="00D07C8D">
      <w:pPr>
        <w:ind w:firstLine="540"/>
        <w:jc w:val="both"/>
        <w:rPr>
          <w:rFonts w:ascii="Arial" w:eastAsia="Calibri" w:hAnsi="Arial" w:cs="Arial"/>
          <w:sz w:val="24"/>
          <w:szCs w:val="24"/>
          <w:lang w:eastAsia="en-US"/>
        </w:rPr>
      </w:pPr>
    </w:p>
    <w:p w14:paraId="3906A6A2"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xml:space="preserve">По </w:t>
      </w:r>
      <w:hyperlink r:id="rId12" w:anchor="Par39" w:history="1">
        <w:r w:rsidRPr="00D07C8D">
          <w:rPr>
            <w:rStyle w:val="af0"/>
            <w:rFonts w:ascii="Arial" w:eastAsia="Calibri" w:hAnsi="Arial" w:cs="Arial"/>
            <w:color w:val="auto"/>
            <w:sz w:val="24"/>
            <w:szCs w:val="24"/>
            <w:lang w:eastAsia="en-US"/>
          </w:rPr>
          <w:t>цели 2</w:t>
        </w:r>
      </w:hyperlink>
      <w:r w:rsidRPr="00D07C8D">
        <w:rPr>
          <w:rFonts w:ascii="Arial" w:eastAsia="Calibri" w:hAnsi="Arial" w:cs="Arial"/>
          <w:sz w:val="24"/>
          <w:szCs w:val="24"/>
          <w:lang w:eastAsia="en-US"/>
        </w:rPr>
        <w:t>:</w:t>
      </w:r>
    </w:p>
    <w:p w14:paraId="4F3355E4"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снижение административных барьеров при предоставлении муниципальных услуг</w:t>
      </w:r>
    </w:p>
    <w:p w14:paraId="7F72D8C7" w14:textId="5AAEA872"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Слюдянского муниципального образования;</w:t>
      </w:r>
    </w:p>
    <w:p w14:paraId="73F33909"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переход на предоставление муниципальных услуг в электронном виде.</w:t>
      </w:r>
    </w:p>
    <w:p w14:paraId="54DFFA17" w14:textId="77777777" w:rsidR="00270CB1" w:rsidRPr="00D07C8D" w:rsidRDefault="00270CB1" w:rsidP="00D07C8D">
      <w:pPr>
        <w:ind w:firstLine="540"/>
        <w:jc w:val="both"/>
        <w:rPr>
          <w:rFonts w:ascii="Arial" w:eastAsia="Calibri" w:hAnsi="Arial" w:cs="Arial"/>
          <w:sz w:val="24"/>
          <w:szCs w:val="24"/>
          <w:lang w:eastAsia="en-US"/>
        </w:rPr>
      </w:pPr>
    </w:p>
    <w:p w14:paraId="2F8A2CE2"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xml:space="preserve">По </w:t>
      </w:r>
      <w:hyperlink r:id="rId13" w:anchor="Par40" w:history="1">
        <w:r w:rsidRPr="00D07C8D">
          <w:rPr>
            <w:rStyle w:val="af0"/>
            <w:rFonts w:ascii="Arial" w:eastAsia="Calibri" w:hAnsi="Arial" w:cs="Arial"/>
            <w:color w:val="auto"/>
            <w:sz w:val="24"/>
            <w:szCs w:val="24"/>
            <w:lang w:eastAsia="en-US"/>
          </w:rPr>
          <w:t>цели 3</w:t>
        </w:r>
      </w:hyperlink>
      <w:r w:rsidRPr="00D07C8D">
        <w:rPr>
          <w:rFonts w:ascii="Arial" w:eastAsia="Calibri" w:hAnsi="Arial" w:cs="Arial"/>
          <w:sz w:val="24"/>
          <w:szCs w:val="24"/>
          <w:lang w:eastAsia="en-US"/>
        </w:rPr>
        <w:t>:</w:t>
      </w:r>
    </w:p>
    <w:p w14:paraId="62E89C7C" w14:textId="77777777"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 обеспечение выплат социальной поддержки Почетным гражданам Слюдянского</w:t>
      </w:r>
    </w:p>
    <w:p w14:paraId="10C83EB4" w14:textId="7980FCDF" w:rsidR="00270CB1" w:rsidRPr="00D07C8D" w:rsidRDefault="00270CB1" w:rsidP="00D07C8D">
      <w:pPr>
        <w:ind w:firstLine="540"/>
        <w:jc w:val="both"/>
        <w:rPr>
          <w:rFonts w:ascii="Arial" w:eastAsia="Calibri" w:hAnsi="Arial" w:cs="Arial"/>
          <w:sz w:val="24"/>
          <w:szCs w:val="24"/>
          <w:lang w:eastAsia="en-US"/>
        </w:rPr>
      </w:pPr>
      <w:r w:rsidRPr="00D07C8D">
        <w:rPr>
          <w:rFonts w:ascii="Arial" w:eastAsia="Calibri" w:hAnsi="Arial" w:cs="Arial"/>
          <w:sz w:val="24"/>
          <w:szCs w:val="24"/>
          <w:lang w:eastAsia="en-US"/>
        </w:rPr>
        <w:t>муниципального образования.</w:t>
      </w:r>
    </w:p>
    <w:p w14:paraId="6D1A4A51"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p>
    <w:p w14:paraId="24A1F7D8" w14:textId="6471E095"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РАЗДЕЛ 3. РЕСУРСНОЕ ОБЕСПЕЧЕНИЕ ПОДПРОГРАММЫ</w:t>
      </w:r>
    </w:p>
    <w:p w14:paraId="74ADDB07"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p>
    <w:p w14:paraId="4CB89946" w14:textId="7FC1B1C8" w:rsidR="00270CB1" w:rsidRPr="00D07C8D" w:rsidRDefault="00270CB1" w:rsidP="00D07C8D">
      <w:pPr>
        <w:ind w:firstLine="709"/>
        <w:jc w:val="both"/>
        <w:rPr>
          <w:rFonts w:ascii="Arial" w:hAnsi="Arial" w:cs="Arial"/>
          <w:sz w:val="24"/>
          <w:szCs w:val="24"/>
        </w:rPr>
      </w:pPr>
      <w:r w:rsidRPr="00D07C8D">
        <w:rPr>
          <w:rFonts w:ascii="Arial" w:hAnsi="Arial" w:cs="Arial"/>
          <w:sz w:val="24"/>
          <w:szCs w:val="24"/>
        </w:rPr>
        <w:t>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w:t>
      </w:r>
    </w:p>
    <w:p w14:paraId="60DCE479"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p>
    <w:p w14:paraId="1535F231" w14:textId="37FDC19F"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Общий объем финансирования подпрограммы составляет –370 563 599,08 руб.: в том числе по годам реализации:</w:t>
      </w:r>
    </w:p>
    <w:p w14:paraId="5198FB6B" w14:textId="361ED455"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2019г.– 31 328 857, 33 руб.</w:t>
      </w:r>
    </w:p>
    <w:p w14:paraId="74F22BDB"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2020г.– 33 395 008, 48 руб.</w:t>
      </w:r>
    </w:p>
    <w:p w14:paraId="098977A8"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lastRenderedPageBreak/>
        <w:t>2021г.– 36 735 302,82 руб.</w:t>
      </w:r>
    </w:p>
    <w:p w14:paraId="79C02EAF" w14:textId="57C4825D"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2022г.– 41 001 545,68 руб.</w:t>
      </w:r>
    </w:p>
    <w:p w14:paraId="5CCBFACA"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2023г.– 49 240 510,59 руб.</w:t>
      </w:r>
    </w:p>
    <w:p w14:paraId="1861041B"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2024г.– 60 235 242,06 руб.</w:t>
      </w:r>
    </w:p>
    <w:p w14:paraId="5CE748CA"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2025 г.- 59 313 566,06 руб.</w:t>
      </w:r>
    </w:p>
    <w:p w14:paraId="2FE04413"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2026 г.- 59 313 566,06 руб.</w:t>
      </w:r>
    </w:p>
    <w:p w14:paraId="49A06CCF"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p>
    <w:p w14:paraId="2A7B2E39"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В том числе, за счет средств федерального бюджета- 00,00 руб.:</w:t>
      </w:r>
    </w:p>
    <w:p w14:paraId="52A8FF32" w14:textId="28CA208C"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2019г.– 00, 00 руб.</w:t>
      </w:r>
    </w:p>
    <w:p w14:paraId="38530DBC"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2020г.– 00, 00 руб.</w:t>
      </w:r>
    </w:p>
    <w:p w14:paraId="6542C6B4"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2021г.– 00, 00 руб.</w:t>
      </w:r>
    </w:p>
    <w:p w14:paraId="4DCDC653" w14:textId="6D4F70E0"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2022г.– 00, 00 руб.</w:t>
      </w:r>
    </w:p>
    <w:p w14:paraId="6A3E3D4F"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2023г.– 00, 00 руб.</w:t>
      </w:r>
    </w:p>
    <w:p w14:paraId="70C2F3C3"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2024г.– 00, 00 руб.</w:t>
      </w:r>
    </w:p>
    <w:p w14:paraId="020E678B" w14:textId="660FCF22"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2025г.</w:t>
      </w:r>
      <w:r w:rsidR="00D07C8D" w:rsidRPr="00D07C8D">
        <w:rPr>
          <w:rFonts w:ascii="Arial" w:hAnsi="Arial" w:cs="Arial"/>
          <w:b/>
          <w:bCs/>
          <w:sz w:val="24"/>
          <w:szCs w:val="24"/>
          <w:lang w:eastAsia="en-US"/>
        </w:rPr>
        <w:t>- 00</w:t>
      </w:r>
      <w:r w:rsidRPr="00D07C8D">
        <w:rPr>
          <w:rFonts w:ascii="Arial" w:hAnsi="Arial" w:cs="Arial"/>
          <w:b/>
          <w:bCs/>
          <w:sz w:val="24"/>
          <w:szCs w:val="24"/>
          <w:lang w:eastAsia="en-US"/>
        </w:rPr>
        <w:t>,00 руб.</w:t>
      </w:r>
    </w:p>
    <w:p w14:paraId="7DA701F4" w14:textId="01AE4253"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2026г.</w:t>
      </w:r>
      <w:r w:rsidR="00D07C8D" w:rsidRPr="00D07C8D">
        <w:rPr>
          <w:rFonts w:ascii="Arial" w:hAnsi="Arial" w:cs="Arial"/>
          <w:b/>
          <w:bCs/>
          <w:sz w:val="24"/>
          <w:szCs w:val="24"/>
          <w:lang w:eastAsia="en-US"/>
        </w:rPr>
        <w:t>- 00</w:t>
      </w:r>
      <w:r w:rsidRPr="00D07C8D">
        <w:rPr>
          <w:rFonts w:ascii="Arial" w:hAnsi="Arial" w:cs="Arial"/>
          <w:b/>
          <w:bCs/>
          <w:sz w:val="24"/>
          <w:szCs w:val="24"/>
          <w:lang w:eastAsia="en-US"/>
        </w:rPr>
        <w:t>,00 руб.</w:t>
      </w:r>
    </w:p>
    <w:p w14:paraId="0B02F245"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В том числе, за счет средств областного бюджета- 5 600,00 руб.:</w:t>
      </w:r>
    </w:p>
    <w:p w14:paraId="0B14F898" w14:textId="1BAA2F4C"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2019г.– 700, 00 руб.</w:t>
      </w:r>
    </w:p>
    <w:p w14:paraId="3E91832F"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2020г.– 700, 00 руб.</w:t>
      </w:r>
    </w:p>
    <w:p w14:paraId="6F62831B"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2021г.– 700, 00 руб.</w:t>
      </w:r>
    </w:p>
    <w:p w14:paraId="314C8544" w14:textId="6AE53C11"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2022г.– 700, 00 руб.</w:t>
      </w:r>
    </w:p>
    <w:p w14:paraId="5FA14F41"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2023г.– 700, 00 руб.</w:t>
      </w:r>
    </w:p>
    <w:p w14:paraId="4A6A4A61"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2024г.– 700, 00 руб.</w:t>
      </w:r>
    </w:p>
    <w:p w14:paraId="6AB435F1"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2025 г.- 700,00 руб.</w:t>
      </w:r>
    </w:p>
    <w:p w14:paraId="1E863C10"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2026 г.- 700,00 руб.</w:t>
      </w:r>
    </w:p>
    <w:p w14:paraId="1EBAFFAA"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В том числе, за счет средств местного бюджета – 314 735 483,74 руб.:</w:t>
      </w:r>
    </w:p>
    <w:p w14:paraId="06EEEC09" w14:textId="773E409F"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2019г.– 31 328 157,33 руб.</w:t>
      </w:r>
    </w:p>
    <w:p w14:paraId="16E1CF7E"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2020г.– 33 394 308,48 руб.</w:t>
      </w:r>
    </w:p>
    <w:p w14:paraId="6FE1CD6B"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2021г.– 36 734 602,82 руб.</w:t>
      </w:r>
    </w:p>
    <w:p w14:paraId="44926800" w14:textId="2A421C0F"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2022г.– 41 000 845,68 руб.</w:t>
      </w:r>
    </w:p>
    <w:p w14:paraId="3FAC91A8"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2023г.– 49 239 810,59 руб.</w:t>
      </w:r>
    </w:p>
    <w:p w14:paraId="5A5CA2B6"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2024г.– 43 554 746,08 руб.</w:t>
      </w:r>
    </w:p>
    <w:p w14:paraId="2EDB014D"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2025 г.- 39 761 556,38 руб.</w:t>
      </w:r>
    </w:p>
    <w:p w14:paraId="22CDB101"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2026 г.- 39 721 456,38 руб.</w:t>
      </w:r>
    </w:p>
    <w:p w14:paraId="480C3886"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В том числе недостающие средства – 55 822 515,34 руб.;</w:t>
      </w:r>
    </w:p>
    <w:p w14:paraId="17E13942" w14:textId="453B2E83"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2019г.– 0, 00 руб.</w:t>
      </w:r>
    </w:p>
    <w:p w14:paraId="365E64E1"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2020г.– 0, 00 руб.</w:t>
      </w:r>
    </w:p>
    <w:p w14:paraId="5E50E5A7"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2021г.– 0, 00 руб.</w:t>
      </w:r>
    </w:p>
    <w:p w14:paraId="6087104E" w14:textId="0A7420E0"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2022г.– 0,00 руб.</w:t>
      </w:r>
    </w:p>
    <w:p w14:paraId="38897BF8"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2023г.– 0,00 руб.</w:t>
      </w:r>
    </w:p>
    <w:p w14:paraId="0D65A7B2"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2024г.– 16 679 795,98руб.</w:t>
      </w:r>
    </w:p>
    <w:p w14:paraId="0FDF1FE6" w14:textId="1930E56D"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2025г.</w:t>
      </w:r>
      <w:r w:rsidR="00D07C8D" w:rsidRPr="00D07C8D">
        <w:rPr>
          <w:rFonts w:ascii="Arial" w:hAnsi="Arial" w:cs="Arial"/>
          <w:b/>
          <w:bCs/>
          <w:sz w:val="24"/>
          <w:szCs w:val="24"/>
          <w:lang w:eastAsia="en-US"/>
        </w:rPr>
        <w:t>- 19</w:t>
      </w:r>
      <w:r w:rsidRPr="00D07C8D">
        <w:rPr>
          <w:rFonts w:ascii="Arial" w:hAnsi="Arial" w:cs="Arial"/>
          <w:b/>
          <w:bCs/>
          <w:sz w:val="24"/>
          <w:szCs w:val="24"/>
          <w:lang w:eastAsia="en-US"/>
        </w:rPr>
        <w:t xml:space="preserve"> 551 309,68руб.</w:t>
      </w:r>
    </w:p>
    <w:p w14:paraId="7DD771EC" w14:textId="77777777" w:rsidR="00270CB1" w:rsidRPr="00D07C8D" w:rsidRDefault="00270CB1" w:rsidP="00D07C8D">
      <w:pPr>
        <w:tabs>
          <w:tab w:val="left" w:pos="284"/>
          <w:tab w:val="left" w:pos="709"/>
          <w:tab w:val="left" w:pos="851"/>
        </w:tabs>
        <w:spacing w:line="256" w:lineRule="auto"/>
        <w:jc w:val="both"/>
        <w:rPr>
          <w:rFonts w:ascii="Arial" w:hAnsi="Arial" w:cs="Arial"/>
          <w:b/>
          <w:bCs/>
          <w:sz w:val="24"/>
          <w:szCs w:val="24"/>
          <w:lang w:eastAsia="en-US"/>
        </w:rPr>
      </w:pPr>
      <w:r w:rsidRPr="00D07C8D">
        <w:rPr>
          <w:rFonts w:ascii="Arial" w:hAnsi="Arial" w:cs="Arial"/>
          <w:b/>
          <w:bCs/>
          <w:sz w:val="24"/>
          <w:szCs w:val="24"/>
          <w:lang w:eastAsia="en-US"/>
        </w:rPr>
        <w:t>2026-г.- 19 591 409,68руб</w:t>
      </w:r>
    </w:p>
    <w:p w14:paraId="4D3A73DA" w14:textId="77777777" w:rsidR="00270CB1" w:rsidRPr="00D07C8D" w:rsidRDefault="00270CB1" w:rsidP="00D07C8D">
      <w:pPr>
        <w:tabs>
          <w:tab w:val="left" w:pos="284"/>
          <w:tab w:val="left" w:pos="709"/>
          <w:tab w:val="left" w:pos="851"/>
        </w:tabs>
        <w:spacing w:line="256" w:lineRule="auto"/>
        <w:jc w:val="both"/>
        <w:rPr>
          <w:rFonts w:ascii="Arial" w:eastAsiaTheme="minorHAnsi" w:hAnsi="Arial" w:cs="Arial"/>
          <w:sz w:val="24"/>
          <w:szCs w:val="24"/>
          <w:lang w:eastAsia="en-US"/>
        </w:rPr>
      </w:pPr>
    </w:p>
    <w:p w14:paraId="567B5B9E" w14:textId="241DD737" w:rsidR="00270CB1" w:rsidRPr="00D07C8D" w:rsidRDefault="00270CB1" w:rsidP="00D07C8D">
      <w:pPr>
        <w:tabs>
          <w:tab w:val="left" w:pos="284"/>
          <w:tab w:val="left" w:pos="709"/>
          <w:tab w:val="left" w:pos="851"/>
        </w:tabs>
        <w:spacing w:line="256" w:lineRule="auto"/>
        <w:jc w:val="both"/>
        <w:rPr>
          <w:rFonts w:ascii="Arial" w:eastAsiaTheme="minorHAnsi" w:hAnsi="Arial" w:cs="Arial"/>
          <w:sz w:val="24"/>
          <w:szCs w:val="24"/>
          <w:lang w:eastAsia="en-US"/>
        </w:rPr>
      </w:pPr>
      <w:r w:rsidRPr="00D07C8D">
        <w:rPr>
          <w:rFonts w:ascii="Arial" w:eastAsiaTheme="minorHAnsi" w:hAnsi="Arial" w:cs="Arial"/>
          <w:sz w:val="24"/>
          <w:szCs w:val="24"/>
          <w:lang w:eastAsia="en-US"/>
        </w:rPr>
        <w:t>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5576AC0A" w14:textId="77777777" w:rsidR="00270CB1" w:rsidRPr="00D07C8D" w:rsidRDefault="00270CB1" w:rsidP="00D07C8D">
      <w:pPr>
        <w:ind w:firstLine="540"/>
        <w:jc w:val="both"/>
        <w:rPr>
          <w:rFonts w:ascii="Arial" w:eastAsia="Calibri" w:hAnsi="Arial" w:cs="Arial"/>
          <w:sz w:val="24"/>
          <w:szCs w:val="24"/>
          <w:lang w:eastAsia="en-US"/>
        </w:rPr>
      </w:pPr>
    </w:p>
    <w:p w14:paraId="44B2EE33" w14:textId="77777777" w:rsidR="00270CB1" w:rsidRPr="00D07C8D" w:rsidRDefault="00270CB1" w:rsidP="00D07C8D">
      <w:pPr>
        <w:jc w:val="both"/>
        <w:outlineLvl w:val="1"/>
        <w:rPr>
          <w:rFonts w:ascii="Arial" w:hAnsi="Arial" w:cs="Arial"/>
          <w:b/>
          <w:sz w:val="24"/>
          <w:szCs w:val="24"/>
        </w:rPr>
      </w:pPr>
    </w:p>
    <w:p w14:paraId="1F68E9F4" w14:textId="27D62868" w:rsidR="00270CB1" w:rsidRPr="00D07C8D" w:rsidRDefault="00270CB1" w:rsidP="00D07C8D">
      <w:pPr>
        <w:jc w:val="both"/>
        <w:outlineLvl w:val="1"/>
        <w:rPr>
          <w:rFonts w:ascii="Arial" w:hAnsi="Arial" w:cs="Arial"/>
          <w:b/>
          <w:sz w:val="24"/>
          <w:szCs w:val="24"/>
        </w:rPr>
      </w:pPr>
      <w:r w:rsidRPr="00D07C8D">
        <w:rPr>
          <w:rFonts w:ascii="Arial" w:hAnsi="Arial" w:cs="Arial"/>
          <w:b/>
          <w:sz w:val="24"/>
          <w:szCs w:val="24"/>
        </w:rPr>
        <w:t>РАЗДЕЛ 4. ПЕРЕЧЕНЬ МЕРОПРИЯТИЙ ПОДПРОГРАММЫ</w:t>
      </w:r>
    </w:p>
    <w:p w14:paraId="16E3FDCD" w14:textId="77777777" w:rsidR="00270CB1" w:rsidRPr="00D07C8D" w:rsidRDefault="00270CB1" w:rsidP="00D07C8D">
      <w:pPr>
        <w:jc w:val="both"/>
        <w:outlineLvl w:val="1"/>
        <w:rPr>
          <w:rFonts w:ascii="Arial" w:eastAsia="Calibri" w:hAnsi="Arial" w:cs="Arial"/>
          <w:sz w:val="24"/>
          <w:szCs w:val="24"/>
          <w:lang w:eastAsia="en-US"/>
        </w:rPr>
      </w:pPr>
    </w:p>
    <w:p w14:paraId="438C51E0"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Мероприятия подпрограммы будут реализовываться в рамках направлений:</w:t>
      </w:r>
    </w:p>
    <w:p w14:paraId="792DE540" w14:textId="77777777" w:rsidR="00270CB1" w:rsidRPr="00D07C8D" w:rsidRDefault="00270CB1" w:rsidP="00D07C8D">
      <w:pPr>
        <w:numPr>
          <w:ilvl w:val="0"/>
          <w:numId w:val="31"/>
        </w:numPr>
        <w:autoSpaceDE w:val="0"/>
        <w:autoSpaceDN w:val="0"/>
        <w:adjustRightInd w:val="0"/>
        <w:ind w:left="0" w:firstLine="709"/>
        <w:jc w:val="both"/>
        <w:rPr>
          <w:rFonts w:ascii="Arial" w:eastAsia="Calibri" w:hAnsi="Arial" w:cs="Arial"/>
          <w:sz w:val="24"/>
          <w:szCs w:val="24"/>
          <w:lang w:eastAsia="en-US"/>
        </w:rPr>
      </w:pPr>
      <w:r w:rsidRPr="00D07C8D">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70C0B126" w14:textId="77777777" w:rsidR="00270CB1" w:rsidRPr="00D07C8D" w:rsidRDefault="00270CB1" w:rsidP="00D07C8D">
      <w:pPr>
        <w:numPr>
          <w:ilvl w:val="1"/>
          <w:numId w:val="31"/>
        </w:numPr>
        <w:autoSpaceDE w:val="0"/>
        <w:autoSpaceDN w:val="0"/>
        <w:adjustRightInd w:val="0"/>
        <w:ind w:left="0" w:firstLine="709"/>
        <w:jc w:val="both"/>
        <w:rPr>
          <w:rFonts w:ascii="Arial" w:eastAsia="Calibri" w:hAnsi="Arial" w:cs="Arial"/>
          <w:sz w:val="24"/>
          <w:szCs w:val="24"/>
          <w:lang w:eastAsia="en-US"/>
        </w:rPr>
      </w:pPr>
      <w:r w:rsidRPr="00D07C8D">
        <w:rPr>
          <w:rFonts w:ascii="Arial" w:eastAsia="Calibri" w:hAnsi="Arial" w:cs="Arial"/>
          <w:sz w:val="24"/>
          <w:szCs w:val="24"/>
          <w:lang w:eastAsia="en-US"/>
        </w:rPr>
        <w:t>Инвентаризация состава и содержания плановых документов Слюдянского</w:t>
      </w:r>
    </w:p>
    <w:p w14:paraId="2B58E409" w14:textId="5DD8E5F0" w:rsidR="00270CB1" w:rsidRPr="00D07C8D" w:rsidRDefault="00270CB1" w:rsidP="00D07C8D">
      <w:pPr>
        <w:jc w:val="both"/>
        <w:rPr>
          <w:rFonts w:ascii="Arial" w:eastAsia="Calibri" w:hAnsi="Arial" w:cs="Arial"/>
          <w:sz w:val="24"/>
          <w:szCs w:val="24"/>
          <w:lang w:eastAsia="en-US"/>
        </w:rPr>
      </w:pPr>
      <w:r w:rsidRPr="00D07C8D">
        <w:rPr>
          <w:rFonts w:ascii="Arial" w:eastAsia="Calibri" w:hAnsi="Arial" w:cs="Arial"/>
          <w:sz w:val="24"/>
          <w:szCs w:val="24"/>
          <w:lang w:eastAsia="en-US"/>
        </w:rPr>
        <w:t>муниципального образования и выявление противоречий.</w:t>
      </w:r>
    </w:p>
    <w:p w14:paraId="0C30F009" w14:textId="77777777" w:rsidR="00270CB1" w:rsidRPr="00D07C8D" w:rsidRDefault="00270CB1" w:rsidP="00D07C8D">
      <w:pPr>
        <w:numPr>
          <w:ilvl w:val="1"/>
          <w:numId w:val="31"/>
        </w:numPr>
        <w:autoSpaceDE w:val="0"/>
        <w:autoSpaceDN w:val="0"/>
        <w:adjustRightInd w:val="0"/>
        <w:ind w:left="0" w:firstLine="709"/>
        <w:jc w:val="both"/>
        <w:rPr>
          <w:rFonts w:ascii="Arial" w:eastAsia="Calibri" w:hAnsi="Arial" w:cs="Arial"/>
          <w:sz w:val="24"/>
          <w:szCs w:val="24"/>
          <w:lang w:eastAsia="en-US"/>
        </w:rPr>
      </w:pPr>
      <w:r w:rsidRPr="00D07C8D">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4C7536AD"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1.3. Актуализация состава и содержания программных документов.</w:t>
      </w:r>
    </w:p>
    <w:p w14:paraId="47BF6789"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14F3C0B3" w14:textId="77777777" w:rsidR="00270CB1" w:rsidRPr="00D07C8D" w:rsidRDefault="00270CB1" w:rsidP="00D07C8D">
      <w:pPr>
        <w:numPr>
          <w:ilvl w:val="0"/>
          <w:numId w:val="31"/>
        </w:numPr>
        <w:autoSpaceDE w:val="0"/>
        <w:autoSpaceDN w:val="0"/>
        <w:adjustRightInd w:val="0"/>
        <w:ind w:left="0" w:firstLine="709"/>
        <w:jc w:val="both"/>
        <w:rPr>
          <w:rFonts w:ascii="Arial" w:eastAsia="Calibri" w:hAnsi="Arial" w:cs="Arial"/>
          <w:sz w:val="24"/>
          <w:szCs w:val="24"/>
          <w:lang w:eastAsia="en-US"/>
        </w:rPr>
      </w:pPr>
      <w:r w:rsidRPr="00D07C8D">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663442E8" w14:textId="77777777" w:rsidR="00270CB1" w:rsidRPr="00D07C8D" w:rsidRDefault="00270CB1" w:rsidP="00D07C8D">
      <w:pPr>
        <w:numPr>
          <w:ilvl w:val="0"/>
          <w:numId w:val="31"/>
        </w:numPr>
        <w:autoSpaceDE w:val="0"/>
        <w:autoSpaceDN w:val="0"/>
        <w:adjustRightInd w:val="0"/>
        <w:ind w:left="0" w:firstLine="709"/>
        <w:jc w:val="both"/>
        <w:rPr>
          <w:rFonts w:ascii="Arial" w:eastAsia="Calibri" w:hAnsi="Arial" w:cs="Arial"/>
          <w:sz w:val="24"/>
          <w:szCs w:val="24"/>
          <w:lang w:eastAsia="en-US"/>
        </w:rPr>
      </w:pPr>
      <w:r w:rsidRPr="00D07C8D">
        <w:rPr>
          <w:rFonts w:ascii="Arial" w:eastAsia="Calibri" w:hAnsi="Arial" w:cs="Arial"/>
          <w:sz w:val="24"/>
          <w:szCs w:val="24"/>
          <w:lang w:eastAsia="en-US"/>
        </w:rPr>
        <w:t>Совершенствование многофункциональных центров (далее - МФЦ) предоставления государственных и муниципальных услуг.</w:t>
      </w:r>
    </w:p>
    <w:p w14:paraId="7DF79ABD"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3.1. Регламентация предоставления муниципальных услуг через МФЦ.</w:t>
      </w:r>
    </w:p>
    <w:p w14:paraId="1EF84A69"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3.2. Развитие и совершенствование предоставления муниципальных услуг через МФЦ.</w:t>
      </w:r>
    </w:p>
    <w:p w14:paraId="364B5A76"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4. Создание единой инфраструктуры межведомственного взаимодействия.</w:t>
      </w:r>
    </w:p>
    <w:p w14:paraId="03DA432D"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674FD4CF"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5. Повышение качества и доступности муниципальных услуг.</w:t>
      </w:r>
    </w:p>
    <w:p w14:paraId="7CA403A1" w14:textId="64F9FEF4"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5.1. Внедрение системы мониторинга и контроля за качеством оказания</w:t>
      </w:r>
    </w:p>
    <w:p w14:paraId="3B2C300C" w14:textId="77777777" w:rsidR="00270CB1" w:rsidRPr="00D07C8D" w:rsidRDefault="00270CB1" w:rsidP="00D07C8D">
      <w:pPr>
        <w:jc w:val="both"/>
        <w:rPr>
          <w:rFonts w:ascii="Arial" w:eastAsia="Calibri" w:hAnsi="Arial" w:cs="Arial"/>
          <w:sz w:val="24"/>
          <w:szCs w:val="24"/>
          <w:lang w:eastAsia="en-US"/>
        </w:rPr>
      </w:pPr>
      <w:r w:rsidRPr="00D07C8D">
        <w:rPr>
          <w:rFonts w:ascii="Arial" w:eastAsia="Calibri" w:hAnsi="Arial" w:cs="Arial"/>
          <w:sz w:val="24"/>
          <w:szCs w:val="24"/>
          <w:lang w:eastAsia="en-US"/>
        </w:rPr>
        <w:t>муниципальных услуг Слюдянского муниципального образования.</w:t>
      </w:r>
    </w:p>
    <w:p w14:paraId="293C203E"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5.2. Доработка и актуализация реестра муниципальных услуг Слюдянского</w:t>
      </w:r>
    </w:p>
    <w:p w14:paraId="02ADA2E0" w14:textId="77777777" w:rsidR="00270CB1" w:rsidRPr="00D07C8D" w:rsidRDefault="00270CB1" w:rsidP="00D07C8D">
      <w:pPr>
        <w:jc w:val="both"/>
        <w:rPr>
          <w:rFonts w:ascii="Arial" w:eastAsia="Calibri" w:hAnsi="Arial" w:cs="Arial"/>
          <w:sz w:val="24"/>
          <w:szCs w:val="24"/>
          <w:lang w:eastAsia="en-US"/>
        </w:rPr>
      </w:pPr>
      <w:r w:rsidRPr="00D07C8D">
        <w:rPr>
          <w:rFonts w:ascii="Arial" w:eastAsia="Calibri" w:hAnsi="Arial" w:cs="Arial"/>
          <w:sz w:val="24"/>
          <w:szCs w:val="24"/>
          <w:lang w:eastAsia="en-US"/>
        </w:rPr>
        <w:t>муниципального образования.</w:t>
      </w:r>
    </w:p>
    <w:p w14:paraId="5A4E0F44"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7FAC7DC4"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6. Повышение эффективности организации системы муниципального управления.</w:t>
      </w:r>
    </w:p>
    <w:p w14:paraId="1761C5C9" w14:textId="77777777" w:rsidR="00270CB1" w:rsidRPr="00D07C8D" w:rsidRDefault="00270CB1" w:rsidP="00D07C8D">
      <w:pPr>
        <w:ind w:firstLine="709"/>
        <w:jc w:val="both"/>
        <w:rPr>
          <w:rFonts w:ascii="Arial" w:eastAsia="Calibri" w:hAnsi="Arial" w:cs="Arial"/>
          <w:sz w:val="24"/>
          <w:szCs w:val="24"/>
          <w:lang w:eastAsia="en-US"/>
        </w:rPr>
      </w:pPr>
      <w:r w:rsidRPr="00D07C8D">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1CED73FB" w14:textId="27639859" w:rsidR="00270CB1" w:rsidRPr="00D07C8D" w:rsidRDefault="00270CB1" w:rsidP="00D07C8D">
      <w:pPr>
        <w:ind w:firstLine="709"/>
        <w:jc w:val="both"/>
        <w:rPr>
          <w:rFonts w:ascii="Arial" w:hAnsi="Arial" w:cs="Arial"/>
          <w:sz w:val="24"/>
          <w:szCs w:val="24"/>
        </w:rPr>
      </w:pPr>
      <w:r w:rsidRPr="00D07C8D">
        <w:rPr>
          <w:rFonts w:ascii="Arial" w:eastAsia="Calibri" w:hAnsi="Arial" w:cs="Arial"/>
          <w:sz w:val="24"/>
          <w:szCs w:val="24"/>
          <w:lang w:eastAsia="en-US"/>
        </w:rPr>
        <w:t>6.2. Разработка системы оплаты труда в зависимости от показателей результативности профессиональной служебной деятельности муниципальных служащих администрации Слюдянского городского поселения.</w:t>
      </w:r>
    </w:p>
    <w:p w14:paraId="5C87345B" w14:textId="77777777" w:rsidR="00270CB1" w:rsidRPr="00D07C8D" w:rsidRDefault="00270CB1" w:rsidP="00D07C8D">
      <w:pPr>
        <w:jc w:val="both"/>
        <w:rPr>
          <w:rFonts w:ascii="Arial" w:hAnsi="Arial" w:cs="Arial"/>
          <w:sz w:val="24"/>
          <w:szCs w:val="24"/>
        </w:rPr>
      </w:pPr>
    </w:p>
    <w:p w14:paraId="36F41176" w14:textId="1BFB2448" w:rsidR="00270CB1" w:rsidRDefault="00270CB1" w:rsidP="000749B6">
      <w:pPr>
        <w:pStyle w:val="ConsPlusNormal"/>
        <w:widowControl/>
        <w:ind w:firstLine="0"/>
        <w:jc w:val="both"/>
        <w:outlineLvl w:val="0"/>
        <w:rPr>
          <w:rFonts w:ascii="Times New Roman" w:hAnsi="Times New Roman"/>
          <w:sz w:val="24"/>
          <w:szCs w:val="24"/>
        </w:rPr>
      </w:pPr>
    </w:p>
    <w:p w14:paraId="0CAB9382" w14:textId="77777777" w:rsidR="00270CB1" w:rsidRDefault="00270CB1">
      <w:pPr>
        <w:rPr>
          <w:sz w:val="24"/>
          <w:szCs w:val="24"/>
          <w:lang w:eastAsia="ru-RU"/>
        </w:rPr>
      </w:pPr>
      <w:r>
        <w:rPr>
          <w:sz w:val="24"/>
          <w:szCs w:val="24"/>
        </w:rPr>
        <w:br w:type="page"/>
      </w:r>
    </w:p>
    <w:p w14:paraId="5AF36A2E" w14:textId="77777777" w:rsidR="00270CB1" w:rsidRDefault="00270CB1" w:rsidP="000749B6">
      <w:pPr>
        <w:pStyle w:val="ConsPlusNormal"/>
        <w:widowControl/>
        <w:ind w:firstLine="0"/>
        <w:jc w:val="both"/>
        <w:outlineLvl w:val="0"/>
        <w:rPr>
          <w:rFonts w:ascii="Times New Roman" w:hAnsi="Times New Roman"/>
          <w:sz w:val="24"/>
          <w:szCs w:val="24"/>
        </w:rPr>
        <w:sectPr w:rsidR="00270CB1" w:rsidSect="00270CB1">
          <w:pgSz w:w="11906" w:h="16838"/>
          <w:pgMar w:top="1134" w:right="851" w:bottom="1134" w:left="992" w:header="709" w:footer="709" w:gutter="0"/>
          <w:cols w:space="708"/>
          <w:docGrid w:linePitch="360"/>
        </w:sectPr>
      </w:pPr>
    </w:p>
    <w:p w14:paraId="19C4A3F8" w14:textId="694D86AB" w:rsidR="00D07C8D"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lastRenderedPageBreak/>
        <w:t>Приложение №1</w:t>
      </w:r>
    </w:p>
    <w:p w14:paraId="6A4CD9BD" w14:textId="77777777" w:rsidR="00D07C8D"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к подпрограмме</w:t>
      </w:r>
    </w:p>
    <w:p w14:paraId="310340EF" w14:textId="1427006F" w:rsidR="005627D8"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«Реализация полномочий</w:t>
      </w:r>
    </w:p>
    <w:p w14:paraId="538A73B6" w14:textId="37487160" w:rsidR="005627D8"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по решению вопросов местного значения</w:t>
      </w:r>
    </w:p>
    <w:p w14:paraId="07BDE4E8" w14:textId="71323B8D" w:rsidR="005627D8"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администрацией Слюдянского городского поселения</w:t>
      </w:r>
    </w:p>
    <w:p w14:paraId="675EBB95" w14:textId="2F237B99" w:rsidR="005627D8"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на 2019-2026 годы»</w:t>
      </w:r>
    </w:p>
    <w:p w14:paraId="4EBC705E" w14:textId="7F495B4B" w:rsidR="005627D8"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муниципальной программы</w:t>
      </w:r>
    </w:p>
    <w:p w14:paraId="7389C50C" w14:textId="3C404DB9" w:rsidR="005627D8"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«Совершенствование механизмов управления</w:t>
      </w:r>
    </w:p>
    <w:p w14:paraId="06B8597B" w14:textId="09F28741" w:rsidR="005627D8"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Слюдянским муниципальным образованием»</w:t>
      </w:r>
    </w:p>
    <w:p w14:paraId="73F495E8" w14:textId="32222350" w:rsidR="00270CB1" w:rsidRDefault="00270CB1" w:rsidP="005627D8">
      <w:pPr>
        <w:jc w:val="right"/>
        <w:rPr>
          <w:rFonts w:ascii="Courier New" w:hAnsi="Courier New" w:cs="Courier New"/>
          <w:sz w:val="22"/>
          <w:szCs w:val="22"/>
          <w:lang w:eastAsia="ru-RU"/>
        </w:rPr>
      </w:pPr>
      <w:r w:rsidRPr="00D07C8D">
        <w:rPr>
          <w:rFonts w:ascii="Courier New" w:hAnsi="Courier New" w:cs="Courier New"/>
          <w:sz w:val="22"/>
          <w:szCs w:val="22"/>
          <w:lang w:eastAsia="ru-RU"/>
        </w:rPr>
        <w:t>на 2019-2026 годы</w:t>
      </w:r>
    </w:p>
    <w:p w14:paraId="62B184E9" w14:textId="77777777" w:rsidR="005627D8" w:rsidRPr="00D07C8D" w:rsidRDefault="005627D8" w:rsidP="005627D8">
      <w:pPr>
        <w:jc w:val="right"/>
        <w:rPr>
          <w:rFonts w:ascii="Courier New" w:hAnsi="Courier New" w:cs="Courier New"/>
          <w:sz w:val="22"/>
          <w:szCs w:val="22"/>
          <w:lang w:eastAsia="ru-RU"/>
        </w:rPr>
      </w:pPr>
    </w:p>
    <w:p w14:paraId="5B982B64" w14:textId="15B570FF" w:rsidR="00270CB1" w:rsidRPr="005627D8" w:rsidRDefault="00270CB1" w:rsidP="005627D8">
      <w:pPr>
        <w:jc w:val="center"/>
        <w:rPr>
          <w:rFonts w:ascii="Arial" w:hAnsi="Arial" w:cs="Arial"/>
          <w:b/>
          <w:bCs/>
          <w:sz w:val="24"/>
          <w:szCs w:val="24"/>
          <w:lang w:eastAsia="ru-RU"/>
        </w:rPr>
      </w:pPr>
      <w:r w:rsidRPr="005627D8">
        <w:rPr>
          <w:rFonts w:ascii="Arial" w:hAnsi="Arial" w:cs="Arial"/>
          <w:b/>
          <w:bCs/>
          <w:sz w:val="24"/>
          <w:szCs w:val="24"/>
          <w:lang w:eastAsia="ru-RU"/>
        </w:rPr>
        <w:t xml:space="preserve">Ресурсное обеспечение мероприятий подпрограммы «Реализация полномочий по решению вопросов местного значения администрацией Слюдянского городского поселения на 2019-2026 годы» муниципальной программы «Совершенствование механизмов управления Слюдянским муниципальным </w:t>
      </w:r>
      <w:r w:rsidR="00D07C8D" w:rsidRPr="005627D8">
        <w:rPr>
          <w:rFonts w:ascii="Arial" w:hAnsi="Arial" w:cs="Arial"/>
          <w:b/>
          <w:bCs/>
          <w:sz w:val="24"/>
          <w:szCs w:val="24"/>
          <w:lang w:eastAsia="ru-RU"/>
        </w:rPr>
        <w:t>образованием»</w:t>
      </w:r>
      <w:r w:rsidRPr="005627D8">
        <w:rPr>
          <w:rFonts w:ascii="Arial" w:hAnsi="Arial" w:cs="Arial"/>
          <w:b/>
          <w:bCs/>
          <w:sz w:val="24"/>
          <w:szCs w:val="24"/>
          <w:lang w:eastAsia="ru-RU"/>
        </w:rPr>
        <w:t xml:space="preserve"> на 2019-2026 годы</w:t>
      </w:r>
    </w:p>
    <w:tbl>
      <w:tblPr>
        <w:tblW w:w="14454" w:type="dxa"/>
        <w:tblLayout w:type="fixed"/>
        <w:tblLook w:val="04A0" w:firstRow="1" w:lastRow="0" w:firstColumn="1" w:lastColumn="0" w:noHBand="0" w:noVBand="1"/>
      </w:tblPr>
      <w:tblGrid>
        <w:gridCol w:w="2377"/>
        <w:gridCol w:w="2053"/>
        <w:gridCol w:w="1094"/>
        <w:gridCol w:w="1052"/>
        <w:gridCol w:w="993"/>
        <w:gridCol w:w="1134"/>
        <w:gridCol w:w="992"/>
        <w:gridCol w:w="865"/>
        <w:gridCol w:w="865"/>
        <w:gridCol w:w="1134"/>
        <w:gridCol w:w="992"/>
        <w:gridCol w:w="903"/>
      </w:tblGrid>
      <w:tr w:rsidR="000F7DE3" w:rsidRPr="000F7DE3" w14:paraId="44DA3163" w14:textId="77777777" w:rsidTr="000F7DE3">
        <w:trPr>
          <w:trHeight w:val="300"/>
        </w:trPr>
        <w:tc>
          <w:tcPr>
            <w:tcW w:w="23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09B3C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05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36CBA"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 xml:space="preserve">Ответственный исполнитель, соисполнители, участники, исполнители мероприятий </w:t>
            </w:r>
          </w:p>
        </w:tc>
        <w:tc>
          <w:tcPr>
            <w:tcW w:w="10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AF10B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Источники финансирования</w:t>
            </w:r>
          </w:p>
        </w:tc>
        <w:tc>
          <w:tcPr>
            <w:tcW w:w="8930"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F1FDFD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 xml:space="preserve">Оценка расходов                                                                                                                                                                                                                 </w:t>
            </w:r>
            <w:proofErr w:type="gramStart"/>
            <w:r w:rsidRPr="000F7DE3">
              <w:rPr>
                <w:rFonts w:ascii="Courier New" w:hAnsi="Courier New" w:cs="Courier New"/>
                <w:sz w:val="22"/>
                <w:szCs w:val="22"/>
                <w:lang w:eastAsia="ru-RU"/>
              </w:rPr>
              <w:t xml:space="preserve">   (</w:t>
            </w:r>
            <w:proofErr w:type="gramEnd"/>
            <w:r w:rsidRPr="000F7DE3">
              <w:rPr>
                <w:rFonts w:ascii="Courier New" w:hAnsi="Courier New" w:cs="Courier New"/>
                <w:sz w:val="22"/>
                <w:szCs w:val="22"/>
                <w:lang w:eastAsia="ru-RU"/>
              </w:rPr>
              <w:t xml:space="preserve">тыс.руб.), годы </w:t>
            </w:r>
          </w:p>
        </w:tc>
      </w:tr>
      <w:tr w:rsidR="00270CB1" w:rsidRPr="000F7DE3" w14:paraId="4A9C2265" w14:textId="77777777" w:rsidTr="000F7DE3">
        <w:trPr>
          <w:trHeight w:val="300"/>
        </w:trPr>
        <w:tc>
          <w:tcPr>
            <w:tcW w:w="2377" w:type="dxa"/>
            <w:vMerge/>
            <w:tcBorders>
              <w:top w:val="single" w:sz="4" w:space="0" w:color="auto"/>
              <w:left w:val="single" w:sz="4" w:space="0" w:color="auto"/>
              <w:bottom w:val="single" w:sz="4" w:space="0" w:color="auto"/>
              <w:right w:val="single" w:sz="4" w:space="0" w:color="auto"/>
            </w:tcBorders>
            <w:vAlign w:val="center"/>
            <w:hideMark/>
          </w:tcPr>
          <w:p w14:paraId="01A5825A" w14:textId="77777777" w:rsidR="00270CB1" w:rsidRPr="000F7DE3" w:rsidRDefault="00270CB1" w:rsidP="00270CB1">
            <w:pPr>
              <w:rPr>
                <w:rFonts w:ascii="Courier New" w:hAnsi="Courier New" w:cs="Courier New"/>
                <w:sz w:val="22"/>
                <w:szCs w:val="22"/>
                <w:lang w:eastAsia="ru-RU"/>
              </w:rPr>
            </w:pPr>
          </w:p>
        </w:tc>
        <w:tc>
          <w:tcPr>
            <w:tcW w:w="2053" w:type="dxa"/>
            <w:vMerge/>
            <w:tcBorders>
              <w:top w:val="single" w:sz="4" w:space="0" w:color="auto"/>
              <w:left w:val="single" w:sz="4" w:space="0" w:color="auto"/>
              <w:bottom w:val="single" w:sz="4" w:space="0" w:color="auto"/>
              <w:right w:val="single" w:sz="4" w:space="0" w:color="auto"/>
            </w:tcBorders>
            <w:vAlign w:val="center"/>
            <w:hideMark/>
          </w:tcPr>
          <w:p w14:paraId="458672F0" w14:textId="77777777" w:rsidR="00270CB1" w:rsidRPr="000F7DE3" w:rsidRDefault="00270CB1" w:rsidP="00270CB1">
            <w:pPr>
              <w:rPr>
                <w:rFonts w:ascii="Courier New" w:hAnsi="Courier New" w:cs="Courier New"/>
                <w:sz w:val="22"/>
                <w:szCs w:val="22"/>
                <w:lang w:eastAsia="ru-RU"/>
              </w:rPr>
            </w:pPr>
          </w:p>
        </w:tc>
        <w:tc>
          <w:tcPr>
            <w:tcW w:w="1094" w:type="dxa"/>
            <w:vMerge/>
            <w:tcBorders>
              <w:top w:val="single" w:sz="4" w:space="0" w:color="auto"/>
              <w:left w:val="single" w:sz="4" w:space="0" w:color="auto"/>
              <w:bottom w:val="single" w:sz="4" w:space="0" w:color="auto"/>
              <w:right w:val="single" w:sz="4" w:space="0" w:color="auto"/>
            </w:tcBorders>
            <w:vAlign w:val="center"/>
            <w:hideMark/>
          </w:tcPr>
          <w:p w14:paraId="51F43C87" w14:textId="77777777" w:rsidR="00270CB1" w:rsidRPr="000F7DE3" w:rsidRDefault="00270CB1" w:rsidP="00270CB1">
            <w:pPr>
              <w:rPr>
                <w:rFonts w:ascii="Courier New" w:hAnsi="Courier New" w:cs="Courier New"/>
                <w:sz w:val="22"/>
                <w:szCs w:val="22"/>
                <w:lang w:eastAsia="ru-RU"/>
              </w:rPr>
            </w:pPr>
          </w:p>
        </w:tc>
        <w:tc>
          <w:tcPr>
            <w:tcW w:w="8930" w:type="dxa"/>
            <w:gridSpan w:val="9"/>
            <w:vMerge/>
            <w:tcBorders>
              <w:top w:val="single" w:sz="4" w:space="0" w:color="auto"/>
              <w:left w:val="single" w:sz="4" w:space="0" w:color="auto"/>
              <w:bottom w:val="single" w:sz="4" w:space="0" w:color="000000"/>
              <w:right w:val="single" w:sz="4" w:space="0" w:color="000000"/>
            </w:tcBorders>
            <w:vAlign w:val="center"/>
            <w:hideMark/>
          </w:tcPr>
          <w:p w14:paraId="21C2D618" w14:textId="77777777" w:rsidR="00270CB1" w:rsidRPr="000F7DE3" w:rsidRDefault="00270CB1" w:rsidP="00270CB1">
            <w:pPr>
              <w:rPr>
                <w:rFonts w:ascii="Courier New" w:hAnsi="Courier New" w:cs="Courier New"/>
                <w:sz w:val="22"/>
                <w:szCs w:val="22"/>
                <w:lang w:eastAsia="ru-RU"/>
              </w:rPr>
            </w:pPr>
          </w:p>
        </w:tc>
      </w:tr>
      <w:tr w:rsidR="000F7DE3" w:rsidRPr="000F7DE3" w14:paraId="40535489" w14:textId="77777777" w:rsidTr="000F7DE3">
        <w:trPr>
          <w:trHeight w:val="390"/>
        </w:trPr>
        <w:tc>
          <w:tcPr>
            <w:tcW w:w="2377" w:type="dxa"/>
            <w:vMerge/>
            <w:tcBorders>
              <w:top w:val="single" w:sz="4" w:space="0" w:color="auto"/>
              <w:left w:val="single" w:sz="4" w:space="0" w:color="auto"/>
              <w:bottom w:val="single" w:sz="4" w:space="0" w:color="auto"/>
              <w:right w:val="single" w:sz="4" w:space="0" w:color="auto"/>
            </w:tcBorders>
            <w:vAlign w:val="center"/>
            <w:hideMark/>
          </w:tcPr>
          <w:p w14:paraId="62E06810" w14:textId="77777777" w:rsidR="00270CB1" w:rsidRPr="000F7DE3" w:rsidRDefault="00270CB1" w:rsidP="00270CB1">
            <w:pPr>
              <w:rPr>
                <w:rFonts w:ascii="Courier New" w:hAnsi="Courier New" w:cs="Courier New"/>
                <w:sz w:val="22"/>
                <w:szCs w:val="22"/>
                <w:lang w:eastAsia="ru-RU"/>
              </w:rPr>
            </w:pPr>
          </w:p>
        </w:tc>
        <w:tc>
          <w:tcPr>
            <w:tcW w:w="2053" w:type="dxa"/>
            <w:vMerge/>
            <w:tcBorders>
              <w:top w:val="single" w:sz="4" w:space="0" w:color="auto"/>
              <w:left w:val="single" w:sz="4" w:space="0" w:color="auto"/>
              <w:bottom w:val="single" w:sz="4" w:space="0" w:color="auto"/>
              <w:right w:val="single" w:sz="4" w:space="0" w:color="auto"/>
            </w:tcBorders>
            <w:vAlign w:val="center"/>
            <w:hideMark/>
          </w:tcPr>
          <w:p w14:paraId="560512D1" w14:textId="77777777" w:rsidR="00270CB1" w:rsidRPr="000F7DE3" w:rsidRDefault="00270CB1" w:rsidP="00270CB1">
            <w:pPr>
              <w:rPr>
                <w:rFonts w:ascii="Courier New" w:hAnsi="Courier New" w:cs="Courier New"/>
                <w:sz w:val="22"/>
                <w:szCs w:val="22"/>
                <w:lang w:eastAsia="ru-RU"/>
              </w:rPr>
            </w:pPr>
          </w:p>
        </w:tc>
        <w:tc>
          <w:tcPr>
            <w:tcW w:w="1094" w:type="dxa"/>
            <w:vMerge/>
            <w:tcBorders>
              <w:top w:val="single" w:sz="4" w:space="0" w:color="auto"/>
              <w:left w:val="single" w:sz="4" w:space="0" w:color="auto"/>
              <w:bottom w:val="single" w:sz="4" w:space="0" w:color="auto"/>
              <w:right w:val="single" w:sz="4" w:space="0" w:color="auto"/>
            </w:tcBorders>
            <w:vAlign w:val="center"/>
            <w:hideMark/>
          </w:tcPr>
          <w:p w14:paraId="1BAFB013" w14:textId="77777777" w:rsidR="00270CB1" w:rsidRPr="000F7DE3" w:rsidRDefault="00270CB1" w:rsidP="00270CB1">
            <w:pPr>
              <w:rPr>
                <w:rFonts w:ascii="Courier New" w:hAnsi="Courier New" w:cs="Courier New"/>
                <w:sz w:val="22"/>
                <w:szCs w:val="22"/>
                <w:lang w:eastAsia="ru-RU"/>
              </w:rPr>
            </w:pPr>
          </w:p>
        </w:tc>
        <w:tc>
          <w:tcPr>
            <w:tcW w:w="1052" w:type="dxa"/>
            <w:tcBorders>
              <w:top w:val="nil"/>
              <w:left w:val="nil"/>
              <w:bottom w:val="single" w:sz="4" w:space="0" w:color="auto"/>
              <w:right w:val="single" w:sz="4" w:space="0" w:color="auto"/>
            </w:tcBorders>
            <w:shd w:val="clear" w:color="000000" w:fill="FFFFFF"/>
            <w:vAlign w:val="center"/>
            <w:hideMark/>
          </w:tcPr>
          <w:p w14:paraId="3E027BB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2019 год</w:t>
            </w:r>
          </w:p>
        </w:tc>
        <w:tc>
          <w:tcPr>
            <w:tcW w:w="993" w:type="dxa"/>
            <w:tcBorders>
              <w:top w:val="nil"/>
              <w:left w:val="nil"/>
              <w:bottom w:val="single" w:sz="4" w:space="0" w:color="auto"/>
              <w:right w:val="single" w:sz="4" w:space="0" w:color="auto"/>
            </w:tcBorders>
            <w:shd w:val="clear" w:color="000000" w:fill="FFFFFF"/>
            <w:vAlign w:val="center"/>
            <w:hideMark/>
          </w:tcPr>
          <w:p w14:paraId="0050881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2020 год</w:t>
            </w:r>
          </w:p>
        </w:tc>
        <w:tc>
          <w:tcPr>
            <w:tcW w:w="1134" w:type="dxa"/>
            <w:tcBorders>
              <w:top w:val="nil"/>
              <w:left w:val="nil"/>
              <w:bottom w:val="single" w:sz="4" w:space="0" w:color="auto"/>
              <w:right w:val="single" w:sz="4" w:space="0" w:color="auto"/>
            </w:tcBorders>
            <w:shd w:val="clear" w:color="000000" w:fill="FFFFFF"/>
            <w:vAlign w:val="center"/>
            <w:hideMark/>
          </w:tcPr>
          <w:p w14:paraId="2C81190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2021 год</w:t>
            </w:r>
          </w:p>
        </w:tc>
        <w:tc>
          <w:tcPr>
            <w:tcW w:w="992" w:type="dxa"/>
            <w:tcBorders>
              <w:top w:val="nil"/>
              <w:left w:val="nil"/>
              <w:bottom w:val="single" w:sz="4" w:space="0" w:color="auto"/>
              <w:right w:val="single" w:sz="4" w:space="0" w:color="auto"/>
            </w:tcBorders>
            <w:shd w:val="clear" w:color="000000" w:fill="FFFFFF"/>
            <w:vAlign w:val="center"/>
            <w:hideMark/>
          </w:tcPr>
          <w:p w14:paraId="6FA99FA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2022 год</w:t>
            </w:r>
          </w:p>
        </w:tc>
        <w:tc>
          <w:tcPr>
            <w:tcW w:w="865" w:type="dxa"/>
            <w:tcBorders>
              <w:top w:val="nil"/>
              <w:left w:val="nil"/>
              <w:bottom w:val="single" w:sz="4" w:space="0" w:color="auto"/>
              <w:right w:val="single" w:sz="4" w:space="0" w:color="auto"/>
            </w:tcBorders>
            <w:shd w:val="clear" w:color="000000" w:fill="FFFFFF"/>
            <w:vAlign w:val="center"/>
            <w:hideMark/>
          </w:tcPr>
          <w:p w14:paraId="595F5CF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2023 год</w:t>
            </w:r>
          </w:p>
        </w:tc>
        <w:tc>
          <w:tcPr>
            <w:tcW w:w="865" w:type="dxa"/>
            <w:tcBorders>
              <w:top w:val="nil"/>
              <w:left w:val="nil"/>
              <w:bottom w:val="single" w:sz="4" w:space="0" w:color="auto"/>
              <w:right w:val="single" w:sz="4" w:space="0" w:color="auto"/>
            </w:tcBorders>
            <w:shd w:val="clear" w:color="000000" w:fill="FFFFFF"/>
            <w:vAlign w:val="center"/>
            <w:hideMark/>
          </w:tcPr>
          <w:p w14:paraId="3A7DE3F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2024 год</w:t>
            </w:r>
          </w:p>
        </w:tc>
        <w:tc>
          <w:tcPr>
            <w:tcW w:w="1134" w:type="dxa"/>
            <w:tcBorders>
              <w:top w:val="nil"/>
              <w:left w:val="nil"/>
              <w:bottom w:val="single" w:sz="4" w:space="0" w:color="auto"/>
              <w:right w:val="single" w:sz="4" w:space="0" w:color="auto"/>
            </w:tcBorders>
            <w:shd w:val="clear" w:color="000000" w:fill="FFFFFF"/>
            <w:vAlign w:val="center"/>
            <w:hideMark/>
          </w:tcPr>
          <w:p w14:paraId="0A9F671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2025</w:t>
            </w:r>
          </w:p>
        </w:tc>
        <w:tc>
          <w:tcPr>
            <w:tcW w:w="992" w:type="dxa"/>
            <w:tcBorders>
              <w:top w:val="nil"/>
              <w:left w:val="nil"/>
              <w:bottom w:val="single" w:sz="4" w:space="0" w:color="auto"/>
              <w:right w:val="single" w:sz="4" w:space="0" w:color="auto"/>
            </w:tcBorders>
            <w:shd w:val="clear" w:color="000000" w:fill="FFFFFF"/>
            <w:vAlign w:val="center"/>
            <w:hideMark/>
          </w:tcPr>
          <w:p w14:paraId="204236C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2026</w:t>
            </w:r>
          </w:p>
        </w:tc>
        <w:tc>
          <w:tcPr>
            <w:tcW w:w="903" w:type="dxa"/>
            <w:tcBorders>
              <w:top w:val="nil"/>
              <w:left w:val="nil"/>
              <w:bottom w:val="single" w:sz="4" w:space="0" w:color="auto"/>
              <w:right w:val="single" w:sz="4" w:space="0" w:color="auto"/>
            </w:tcBorders>
            <w:shd w:val="clear" w:color="000000" w:fill="FFFFFF"/>
            <w:vAlign w:val="center"/>
            <w:hideMark/>
          </w:tcPr>
          <w:p w14:paraId="273BE88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всего</w:t>
            </w:r>
          </w:p>
        </w:tc>
      </w:tr>
      <w:tr w:rsidR="000F7DE3" w:rsidRPr="000F7DE3" w14:paraId="65FD6203" w14:textId="77777777" w:rsidTr="000F7DE3">
        <w:trPr>
          <w:trHeight w:val="300"/>
        </w:trPr>
        <w:tc>
          <w:tcPr>
            <w:tcW w:w="2377" w:type="dxa"/>
            <w:tcBorders>
              <w:top w:val="nil"/>
              <w:left w:val="single" w:sz="4" w:space="0" w:color="auto"/>
              <w:bottom w:val="single" w:sz="4" w:space="0" w:color="auto"/>
              <w:right w:val="single" w:sz="4" w:space="0" w:color="auto"/>
            </w:tcBorders>
            <w:shd w:val="clear" w:color="000000" w:fill="FFFFFF"/>
            <w:noWrap/>
            <w:vAlign w:val="center"/>
            <w:hideMark/>
          </w:tcPr>
          <w:p w14:paraId="57DEE40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w:t>
            </w:r>
          </w:p>
        </w:tc>
        <w:tc>
          <w:tcPr>
            <w:tcW w:w="2053" w:type="dxa"/>
            <w:tcBorders>
              <w:top w:val="nil"/>
              <w:left w:val="nil"/>
              <w:bottom w:val="single" w:sz="4" w:space="0" w:color="auto"/>
              <w:right w:val="single" w:sz="4" w:space="0" w:color="auto"/>
            </w:tcBorders>
            <w:shd w:val="clear" w:color="000000" w:fill="FFFFFF"/>
            <w:noWrap/>
            <w:vAlign w:val="center"/>
            <w:hideMark/>
          </w:tcPr>
          <w:p w14:paraId="1CDF061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w:t>
            </w:r>
          </w:p>
        </w:tc>
        <w:tc>
          <w:tcPr>
            <w:tcW w:w="1094" w:type="dxa"/>
            <w:tcBorders>
              <w:top w:val="nil"/>
              <w:left w:val="nil"/>
              <w:bottom w:val="single" w:sz="4" w:space="0" w:color="auto"/>
              <w:right w:val="single" w:sz="4" w:space="0" w:color="auto"/>
            </w:tcBorders>
            <w:shd w:val="clear" w:color="000000" w:fill="FFFFFF"/>
            <w:noWrap/>
            <w:vAlign w:val="center"/>
            <w:hideMark/>
          </w:tcPr>
          <w:p w14:paraId="32F850A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w:t>
            </w:r>
          </w:p>
        </w:tc>
        <w:tc>
          <w:tcPr>
            <w:tcW w:w="1052" w:type="dxa"/>
            <w:tcBorders>
              <w:top w:val="nil"/>
              <w:left w:val="nil"/>
              <w:bottom w:val="nil"/>
              <w:right w:val="single" w:sz="4" w:space="0" w:color="auto"/>
            </w:tcBorders>
            <w:shd w:val="clear" w:color="000000" w:fill="FFFFFF"/>
            <w:noWrap/>
            <w:vAlign w:val="center"/>
            <w:hideMark/>
          </w:tcPr>
          <w:p w14:paraId="7B3B036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4</w:t>
            </w:r>
          </w:p>
        </w:tc>
        <w:tc>
          <w:tcPr>
            <w:tcW w:w="993" w:type="dxa"/>
            <w:tcBorders>
              <w:top w:val="nil"/>
              <w:left w:val="nil"/>
              <w:bottom w:val="single" w:sz="4" w:space="0" w:color="auto"/>
              <w:right w:val="single" w:sz="4" w:space="0" w:color="auto"/>
            </w:tcBorders>
            <w:shd w:val="clear" w:color="000000" w:fill="FFFFFF"/>
            <w:noWrap/>
            <w:vAlign w:val="center"/>
            <w:hideMark/>
          </w:tcPr>
          <w:p w14:paraId="21FDDC4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5</w:t>
            </w:r>
          </w:p>
        </w:tc>
        <w:tc>
          <w:tcPr>
            <w:tcW w:w="1134" w:type="dxa"/>
            <w:tcBorders>
              <w:top w:val="nil"/>
              <w:left w:val="nil"/>
              <w:bottom w:val="nil"/>
              <w:right w:val="single" w:sz="4" w:space="0" w:color="auto"/>
            </w:tcBorders>
            <w:shd w:val="clear" w:color="000000" w:fill="FFFFFF"/>
            <w:noWrap/>
            <w:vAlign w:val="center"/>
            <w:hideMark/>
          </w:tcPr>
          <w:p w14:paraId="22F9998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14:paraId="5C8430F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w:t>
            </w:r>
          </w:p>
        </w:tc>
        <w:tc>
          <w:tcPr>
            <w:tcW w:w="865" w:type="dxa"/>
            <w:tcBorders>
              <w:top w:val="nil"/>
              <w:left w:val="nil"/>
              <w:bottom w:val="single" w:sz="4" w:space="0" w:color="auto"/>
              <w:right w:val="single" w:sz="4" w:space="0" w:color="auto"/>
            </w:tcBorders>
            <w:shd w:val="clear" w:color="000000" w:fill="FFFFFF"/>
            <w:vAlign w:val="center"/>
            <w:hideMark/>
          </w:tcPr>
          <w:p w14:paraId="5657CB9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8</w:t>
            </w:r>
          </w:p>
        </w:tc>
        <w:tc>
          <w:tcPr>
            <w:tcW w:w="865" w:type="dxa"/>
            <w:tcBorders>
              <w:top w:val="nil"/>
              <w:left w:val="nil"/>
              <w:bottom w:val="single" w:sz="4" w:space="0" w:color="auto"/>
              <w:right w:val="single" w:sz="4" w:space="0" w:color="auto"/>
            </w:tcBorders>
            <w:shd w:val="clear" w:color="000000" w:fill="FFFFFF"/>
            <w:noWrap/>
            <w:vAlign w:val="center"/>
            <w:hideMark/>
          </w:tcPr>
          <w:p w14:paraId="012A923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5936FA9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10</w:t>
            </w:r>
          </w:p>
        </w:tc>
        <w:tc>
          <w:tcPr>
            <w:tcW w:w="992" w:type="dxa"/>
            <w:tcBorders>
              <w:top w:val="nil"/>
              <w:left w:val="nil"/>
              <w:bottom w:val="single" w:sz="4" w:space="0" w:color="auto"/>
              <w:right w:val="single" w:sz="4" w:space="0" w:color="auto"/>
            </w:tcBorders>
            <w:shd w:val="clear" w:color="000000" w:fill="FFFFFF"/>
            <w:noWrap/>
            <w:vAlign w:val="center"/>
            <w:hideMark/>
          </w:tcPr>
          <w:p w14:paraId="2D38C48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11</w:t>
            </w:r>
          </w:p>
        </w:tc>
        <w:tc>
          <w:tcPr>
            <w:tcW w:w="903" w:type="dxa"/>
            <w:tcBorders>
              <w:top w:val="nil"/>
              <w:left w:val="nil"/>
              <w:bottom w:val="single" w:sz="4" w:space="0" w:color="auto"/>
              <w:right w:val="single" w:sz="4" w:space="0" w:color="auto"/>
            </w:tcBorders>
            <w:shd w:val="clear" w:color="000000" w:fill="FFFFFF"/>
            <w:noWrap/>
            <w:vAlign w:val="bottom"/>
            <w:hideMark/>
          </w:tcPr>
          <w:p w14:paraId="75D7770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12</w:t>
            </w:r>
          </w:p>
        </w:tc>
      </w:tr>
      <w:tr w:rsidR="000F7DE3" w:rsidRPr="000F7DE3" w14:paraId="553B9138" w14:textId="77777777" w:rsidTr="000F7DE3">
        <w:trPr>
          <w:trHeight w:val="405"/>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4A608A6" w14:textId="716E9610"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Подпрограмма 1 " Реализация полномочий по решению вопросов местного значения администрацией Слюдянского городского поселения" на 2019-2026 годы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A68FF0" w14:textId="6932B0EA"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w:t>
            </w:r>
            <w:r w:rsidRPr="000F7DE3">
              <w:rPr>
                <w:rFonts w:ascii="Courier New" w:hAnsi="Courier New" w:cs="Courier New"/>
                <w:b/>
                <w:bCs/>
                <w:sz w:val="22"/>
                <w:szCs w:val="22"/>
                <w:lang w:eastAsia="ru-RU"/>
              </w:rPr>
              <w:lastRenderedPageBreak/>
              <w:t xml:space="preserve">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00ECB68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23A97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31 328 857,33</w:t>
            </w:r>
          </w:p>
        </w:tc>
        <w:tc>
          <w:tcPr>
            <w:tcW w:w="993" w:type="dxa"/>
            <w:tcBorders>
              <w:top w:val="nil"/>
              <w:left w:val="nil"/>
              <w:bottom w:val="single" w:sz="4" w:space="0" w:color="auto"/>
              <w:right w:val="single" w:sz="4" w:space="0" w:color="auto"/>
            </w:tcBorders>
            <w:shd w:val="clear" w:color="000000" w:fill="FFFFFF"/>
            <w:noWrap/>
            <w:vAlign w:val="center"/>
            <w:hideMark/>
          </w:tcPr>
          <w:p w14:paraId="372A2D0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33 395 008,48</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80F2EB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36 735 302,82</w:t>
            </w:r>
          </w:p>
        </w:tc>
        <w:tc>
          <w:tcPr>
            <w:tcW w:w="992" w:type="dxa"/>
            <w:tcBorders>
              <w:top w:val="nil"/>
              <w:left w:val="nil"/>
              <w:bottom w:val="single" w:sz="4" w:space="0" w:color="auto"/>
              <w:right w:val="single" w:sz="4" w:space="0" w:color="auto"/>
            </w:tcBorders>
            <w:shd w:val="clear" w:color="000000" w:fill="FFFFFF"/>
            <w:noWrap/>
            <w:vAlign w:val="center"/>
            <w:hideMark/>
          </w:tcPr>
          <w:p w14:paraId="2980F71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41 001 545,68</w:t>
            </w:r>
          </w:p>
        </w:tc>
        <w:tc>
          <w:tcPr>
            <w:tcW w:w="865" w:type="dxa"/>
            <w:tcBorders>
              <w:top w:val="nil"/>
              <w:left w:val="nil"/>
              <w:bottom w:val="single" w:sz="4" w:space="0" w:color="auto"/>
              <w:right w:val="single" w:sz="4" w:space="0" w:color="auto"/>
            </w:tcBorders>
            <w:shd w:val="clear" w:color="000000" w:fill="FFFFFF"/>
            <w:noWrap/>
            <w:vAlign w:val="center"/>
            <w:hideMark/>
          </w:tcPr>
          <w:p w14:paraId="5394969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49 240 510,59</w:t>
            </w:r>
          </w:p>
        </w:tc>
        <w:tc>
          <w:tcPr>
            <w:tcW w:w="865" w:type="dxa"/>
            <w:tcBorders>
              <w:top w:val="nil"/>
              <w:left w:val="nil"/>
              <w:bottom w:val="single" w:sz="4" w:space="0" w:color="auto"/>
              <w:right w:val="single" w:sz="4" w:space="0" w:color="auto"/>
            </w:tcBorders>
            <w:shd w:val="clear" w:color="000000" w:fill="FFFFFF"/>
            <w:noWrap/>
            <w:vAlign w:val="center"/>
            <w:hideMark/>
          </w:tcPr>
          <w:p w14:paraId="0662A34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60 235 242,06</w:t>
            </w:r>
          </w:p>
        </w:tc>
        <w:tc>
          <w:tcPr>
            <w:tcW w:w="1134" w:type="dxa"/>
            <w:tcBorders>
              <w:top w:val="nil"/>
              <w:left w:val="nil"/>
              <w:bottom w:val="single" w:sz="4" w:space="0" w:color="auto"/>
              <w:right w:val="single" w:sz="4" w:space="0" w:color="auto"/>
            </w:tcBorders>
            <w:shd w:val="clear" w:color="000000" w:fill="FFFFFF"/>
            <w:noWrap/>
            <w:vAlign w:val="center"/>
            <w:hideMark/>
          </w:tcPr>
          <w:p w14:paraId="111FCFD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59 313 566,06</w:t>
            </w:r>
          </w:p>
        </w:tc>
        <w:tc>
          <w:tcPr>
            <w:tcW w:w="992" w:type="dxa"/>
            <w:tcBorders>
              <w:top w:val="nil"/>
              <w:left w:val="nil"/>
              <w:bottom w:val="single" w:sz="4" w:space="0" w:color="auto"/>
              <w:right w:val="single" w:sz="4" w:space="0" w:color="auto"/>
            </w:tcBorders>
            <w:shd w:val="clear" w:color="000000" w:fill="FFFFFF"/>
            <w:noWrap/>
            <w:vAlign w:val="center"/>
            <w:hideMark/>
          </w:tcPr>
          <w:p w14:paraId="0C7613A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59 313 566,06</w:t>
            </w:r>
          </w:p>
        </w:tc>
        <w:tc>
          <w:tcPr>
            <w:tcW w:w="903" w:type="dxa"/>
            <w:tcBorders>
              <w:top w:val="nil"/>
              <w:left w:val="nil"/>
              <w:bottom w:val="single" w:sz="4" w:space="0" w:color="auto"/>
              <w:right w:val="single" w:sz="4" w:space="0" w:color="auto"/>
            </w:tcBorders>
            <w:shd w:val="clear" w:color="000000" w:fill="FFFFFF"/>
            <w:noWrap/>
            <w:vAlign w:val="center"/>
            <w:hideMark/>
          </w:tcPr>
          <w:p w14:paraId="28DD84C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370 563 599,08</w:t>
            </w:r>
          </w:p>
        </w:tc>
      </w:tr>
      <w:tr w:rsidR="000F7DE3" w:rsidRPr="000F7DE3" w14:paraId="11306764" w14:textId="77777777" w:rsidTr="000F7DE3">
        <w:trPr>
          <w:trHeight w:val="405"/>
        </w:trPr>
        <w:tc>
          <w:tcPr>
            <w:tcW w:w="2377" w:type="dxa"/>
            <w:vMerge/>
            <w:tcBorders>
              <w:top w:val="nil"/>
              <w:left w:val="single" w:sz="4" w:space="0" w:color="auto"/>
              <w:bottom w:val="single" w:sz="4" w:space="0" w:color="000000"/>
              <w:right w:val="single" w:sz="4" w:space="0" w:color="auto"/>
            </w:tcBorders>
            <w:vAlign w:val="center"/>
            <w:hideMark/>
          </w:tcPr>
          <w:p w14:paraId="693F03C2"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1801154"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192593E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vAlign w:val="center"/>
            <w:hideMark/>
          </w:tcPr>
          <w:p w14:paraId="51A84E0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0C62A1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D49ECD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80F627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142880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069C2A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45E0E8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761682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2EE48E3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6EA0ADCE" w14:textId="77777777" w:rsidTr="000F7DE3">
        <w:trPr>
          <w:trHeight w:val="540"/>
        </w:trPr>
        <w:tc>
          <w:tcPr>
            <w:tcW w:w="2377" w:type="dxa"/>
            <w:vMerge/>
            <w:tcBorders>
              <w:top w:val="nil"/>
              <w:left w:val="single" w:sz="4" w:space="0" w:color="auto"/>
              <w:bottom w:val="single" w:sz="4" w:space="0" w:color="000000"/>
              <w:right w:val="single" w:sz="4" w:space="0" w:color="auto"/>
            </w:tcBorders>
            <w:vAlign w:val="center"/>
            <w:hideMark/>
          </w:tcPr>
          <w:p w14:paraId="08FB1C88"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24823F89"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33CC321A"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nil"/>
              <w:bottom w:val="single" w:sz="4" w:space="0" w:color="auto"/>
              <w:right w:val="single" w:sz="4" w:space="0" w:color="auto"/>
            </w:tcBorders>
            <w:shd w:val="clear" w:color="000000" w:fill="FFFFFF"/>
            <w:noWrap/>
            <w:vAlign w:val="center"/>
            <w:hideMark/>
          </w:tcPr>
          <w:p w14:paraId="3BAAE64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993" w:type="dxa"/>
            <w:tcBorders>
              <w:top w:val="nil"/>
              <w:left w:val="nil"/>
              <w:bottom w:val="single" w:sz="4" w:space="0" w:color="auto"/>
              <w:right w:val="single" w:sz="4" w:space="0" w:color="auto"/>
            </w:tcBorders>
            <w:shd w:val="clear" w:color="000000" w:fill="FFFFFF"/>
            <w:noWrap/>
            <w:vAlign w:val="center"/>
            <w:hideMark/>
          </w:tcPr>
          <w:p w14:paraId="26516C5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1CB7109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360349E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37377B89"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668B1554"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t>700,00</w:t>
            </w:r>
          </w:p>
        </w:tc>
        <w:tc>
          <w:tcPr>
            <w:tcW w:w="1134" w:type="dxa"/>
            <w:tcBorders>
              <w:top w:val="nil"/>
              <w:left w:val="nil"/>
              <w:bottom w:val="single" w:sz="4" w:space="0" w:color="auto"/>
              <w:right w:val="single" w:sz="4" w:space="0" w:color="auto"/>
            </w:tcBorders>
            <w:shd w:val="clear" w:color="auto" w:fill="auto"/>
            <w:noWrap/>
            <w:vAlign w:val="center"/>
            <w:hideMark/>
          </w:tcPr>
          <w:p w14:paraId="00BE1A33"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t>700,00</w:t>
            </w:r>
          </w:p>
        </w:tc>
        <w:tc>
          <w:tcPr>
            <w:tcW w:w="992" w:type="dxa"/>
            <w:tcBorders>
              <w:top w:val="nil"/>
              <w:left w:val="nil"/>
              <w:bottom w:val="single" w:sz="4" w:space="0" w:color="auto"/>
              <w:right w:val="single" w:sz="4" w:space="0" w:color="auto"/>
            </w:tcBorders>
            <w:shd w:val="clear" w:color="auto" w:fill="auto"/>
            <w:noWrap/>
            <w:vAlign w:val="center"/>
            <w:hideMark/>
          </w:tcPr>
          <w:p w14:paraId="17FFD279"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t>700,00</w:t>
            </w:r>
          </w:p>
        </w:tc>
        <w:tc>
          <w:tcPr>
            <w:tcW w:w="903" w:type="dxa"/>
            <w:tcBorders>
              <w:top w:val="nil"/>
              <w:left w:val="nil"/>
              <w:bottom w:val="single" w:sz="4" w:space="0" w:color="auto"/>
              <w:right w:val="single" w:sz="4" w:space="0" w:color="auto"/>
            </w:tcBorders>
            <w:shd w:val="clear" w:color="000000" w:fill="FFFFFF"/>
            <w:noWrap/>
            <w:vAlign w:val="center"/>
            <w:hideMark/>
          </w:tcPr>
          <w:p w14:paraId="4C3A2B6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5 600,00</w:t>
            </w:r>
          </w:p>
        </w:tc>
      </w:tr>
      <w:tr w:rsidR="000F7DE3" w:rsidRPr="000F7DE3" w14:paraId="638D1BC2" w14:textId="77777777" w:rsidTr="000F7DE3">
        <w:trPr>
          <w:trHeight w:val="540"/>
        </w:trPr>
        <w:tc>
          <w:tcPr>
            <w:tcW w:w="2377" w:type="dxa"/>
            <w:vMerge/>
            <w:tcBorders>
              <w:top w:val="nil"/>
              <w:left w:val="single" w:sz="4" w:space="0" w:color="auto"/>
              <w:bottom w:val="single" w:sz="4" w:space="0" w:color="000000"/>
              <w:right w:val="single" w:sz="4" w:space="0" w:color="auto"/>
            </w:tcBorders>
            <w:vAlign w:val="center"/>
            <w:hideMark/>
          </w:tcPr>
          <w:p w14:paraId="253898A5"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0744BF7F"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73731E89" w14:textId="1E67C248" w:rsidR="00270CB1" w:rsidRPr="000F7DE3" w:rsidRDefault="00D07C8D" w:rsidP="00270CB1">
            <w:pPr>
              <w:rPr>
                <w:rFonts w:ascii="Courier New" w:hAnsi="Courier New" w:cs="Courier New"/>
                <w:sz w:val="22"/>
                <w:szCs w:val="22"/>
                <w:lang w:eastAsia="ru-RU"/>
              </w:rPr>
            </w:pPr>
            <w:r w:rsidRPr="000F7DE3">
              <w:rPr>
                <w:rFonts w:ascii="Courier New" w:hAnsi="Courier New" w:cs="Courier New"/>
                <w:sz w:val="22"/>
                <w:szCs w:val="22"/>
                <w:lang w:eastAsia="ru-RU"/>
              </w:rPr>
              <w:t xml:space="preserve">местный </w:t>
            </w:r>
            <w:r w:rsidRPr="000F7DE3">
              <w:rPr>
                <w:rFonts w:ascii="Courier New" w:hAnsi="Courier New" w:cs="Courier New"/>
                <w:sz w:val="22"/>
                <w:szCs w:val="22"/>
                <w:lang w:eastAsia="ru-RU"/>
              </w:rPr>
              <w:lastRenderedPageBreak/>
              <w:t>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center"/>
            <w:hideMark/>
          </w:tcPr>
          <w:p w14:paraId="22675ED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lastRenderedPageBreak/>
              <w:t>31 328 157,33</w:t>
            </w:r>
          </w:p>
        </w:tc>
        <w:tc>
          <w:tcPr>
            <w:tcW w:w="993" w:type="dxa"/>
            <w:tcBorders>
              <w:top w:val="nil"/>
              <w:left w:val="nil"/>
              <w:bottom w:val="single" w:sz="4" w:space="0" w:color="auto"/>
              <w:right w:val="single" w:sz="4" w:space="0" w:color="auto"/>
            </w:tcBorders>
            <w:shd w:val="clear" w:color="000000" w:fill="FFFFFF"/>
            <w:noWrap/>
            <w:vAlign w:val="center"/>
            <w:hideMark/>
          </w:tcPr>
          <w:p w14:paraId="72AE155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33 394 </w:t>
            </w:r>
            <w:r w:rsidRPr="000F7DE3">
              <w:rPr>
                <w:rFonts w:ascii="Courier New" w:hAnsi="Courier New" w:cs="Courier New"/>
                <w:b/>
                <w:bCs/>
                <w:sz w:val="22"/>
                <w:szCs w:val="22"/>
                <w:lang w:eastAsia="ru-RU"/>
              </w:rPr>
              <w:lastRenderedPageBreak/>
              <w:t>308,48</w:t>
            </w:r>
          </w:p>
        </w:tc>
        <w:tc>
          <w:tcPr>
            <w:tcW w:w="1134" w:type="dxa"/>
            <w:tcBorders>
              <w:top w:val="nil"/>
              <w:left w:val="nil"/>
              <w:bottom w:val="single" w:sz="4" w:space="0" w:color="auto"/>
              <w:right w:val="single" w:sz="4" w:space="0" w:color="auto"/>
            </w:tcBorders>
            <w:shd w:val="clear" w:color="000000" w:fill="FFFFFF"/>
            <w:noWrap/>
            <w:vAlign w:val="center"/>
            <w:hideMark/>
          </w:tcPr>
          <w:p w14:paraId="1B750C5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lastRenderedPageBreak/>
              <w:t>36 734 602,82</w:t>
            </w:r>
          </w:p>
        </w:tc>
        <w:tc>
          <w:tcPr>
            <w:tcW w:w="992" w:type="dxa"/>
            <w:tcBorders>
              <w:top w:val="nil"/>
              <w:left w:val="nil"/>
              <w:bottom w:val="single" w:sz="4" w:space="0" w:color="auto"/>
              <w:right w:val="single" w:sz="4" w:space="0" w:color="auto"/>
            </w:tcBorders>
            <w:shd w:val="clear" w:color="000000" w:fill="FFFFFF"/>
            <w:noWrap/>
            <w:vAlign w:val="center"/>
            <w:hideMark/>
          </w:tcPr>
          <w:p w14:paraId="74670A6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41 000 </w:t>
            </w:r>
            <w:r w:rsidRPr="000F7DE3">
              <w:rPr>
                <w:rFonts w:ascii="Courier New" w:hAnsi="Courier New" w:cs="Courier New"/>
                <w:b/>
                <w:bCs/>
                <w:sz w:val="22"/>
                <w:szCs w:val="22"/>
                <w:lang w:eastAsia="ru-RU"/>
              </w:rPr>
              <w:lastRenderedPageBreak/>
              <w:t>845,68</w:t>
            </w:r>
          </w:p>
        </w:tc>
        <w:tc>
          <w:tcPr>
            <w:tcW w:w="865" w:type="dxa"/>
            <w:tcBorders>
              <w:top w:val="nil"/>
              <w:left w:val="nil"/>
              <w:bottom w:val="single" w:sz="4" w:space="0" w:color="auto"/>
              <w:right w:val="single" w:sz="4" w:space="0" w:color="auto"/>
            </w:tcBorders>
            <w:shd w:val="clear" w:color="auto" w:fill="auto"/>
            <w:noWrap/>
            <w:vAlign w:val="center"/>
            <w:hideMark/>
          </w:tcPr>
          <w:p w14:paraId="3006A5A6"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lastRenderedPageBreak/>
              <w:t xml:space="preserve">49 239 </w:t>
            </w:r>
            <w:r w:rsidRPr="000F7DE3">
              <w:rPr>
                <w:rFonts w:ascii="Courier New" w:hAnsi="Courier New" w:cs="Courier New"/>
                <w:b/>
                <w:bCs/>
                <w:sz w:val="22"/>
                <w:szCs w:val="22"/>
                <w:u w:val="single"/>
                <w:lang w:eastAsia="ru-RU"/>
              </w:rPr>
              <w:lastRenderedPageBreak/>
              <w:t>810,59</w:t>
            </w:r>
          </w:p>
        </w:tc>
        <w:tc>
          <w:tcPr>
            <w:tcW w:w="865" w:type="dxa"/>
            <w:tcBorders>
              <w:top w:val="nil"/>
              <w:left w:val="nil"/>
              <w:bottom w:val="single" w:sz="4" w:space="0" w:color="auto"/>
              <w:right w:val="single" w:sz="4" w:space="0" w:color="auto"/>
            </w:tcBorders>
            <w:shd w:val="clear" w:color="auto" w:fill="auto"/>
            <w:noWrap/>
            <w:vAlign w:val="center"/>
            <w:hideMark/>
          </w:tcPr>
          <w:p w14:paraId="0A0DACF2"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lastRenderedPageBreak/>
              <w:t xml:space="preserve">43 554 </w:t>
            </w:r>
            <w:r w:rsidRPr="000F7DE3">
              <w:rPr>
                <w:rFonts w:ascii="Courier New" w:hAnsi="Courier New" w:cs="Courier New"/>
                <w:b/>
                <w:bCs/>
                <w:sz w:val="22"/>
                <w:szCs w:val="22"/>
                <w:u w:val="single"/>
                <w:lang w:eastAsia="ru-RU"/>
              </w:rPr>
              <w:lastRenderedPageBreak/>
              <w:t>746,08</w:t>
            </w:r>
          </w:p>
        </w:tc>
        <w:tc>
          <w:tcPr>
            <w:tcW w:w="1134" w:type="dxa"/>
            <w:tcBorders>
              <w:top w:val="nil"/>
              <w:left w:val="nil"/>
              <w:bottom w:val="single" w:sz="4" w:space="0" w:color="auto"/>
              <w:right w:val="single" w:sz="4" w:space="0" w:color="auto"/>
            </w:tcBorders>
            <w:shd w:val="clear" w:color="auto" w:fill="auto"/>
            <w:noWrap/>
            <w:vAlign w:val="center"/>
            <w:hideMark/>
          </w:tcPr>
          <w:p w14:paraId="49B07902"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lastRenderedPageBreak/>
              <w:t>39 761 556,38</w:t>
            </w:r>
          </w:p>
        </w:tc>
        <w:tc>
          <w:tcPr>
            <w:tcW w:w="992" w:type="dxa"/>
            <w:tcBorders>
              <w:top w:val="nil"/>
              <w:left w:val="nil"/>
              <w:bottom w:val="single" w:sz="4" w:space="0" w:color="auto"/>
              <w:right w:val="single" w:sz="4" w:space="0" w:color="auto"/>
            </w:tcBorders>
            <w:shd w:val="clear" w:color="auto" w:fill="auto"/>
            <w:noWrap/>
            <w:vAlign w:val="center"/>
            <w:hideMark/>
          </w:tcPr>
          <w:p w14:paraId="121F2B4E" w14:textId="77777777" w:rsidR="00270CB1" w:rsidRPr="000F7DE3" w:rsidRDefault="00270CB1" w:rsidP="00270CB1">
            <w:pPr>
              <w:jc w:val="center"/>
              <w:rPr>
                <w:rFonts w:ascii="Courier New" w:hAnsi="Courier New" w:cs="Courier New"/>
                <w:b/>
                <w:bCs/>
                <w:sz w:val="22"/>
                <w:szCs w:val="22"/>
                <w:u w:val="single"/>
                <w:lang w:eastAsia="ru-RU"/>
              </w:rPr>
            </w:pPr>
            <w:r w:rsidRPr="000F7DE3">
              <w:rPr>
                <w:rFonts w:ascii="Courier New" w:hAnsi="Courier New" w:cs="Courier New"/>
                <w:b/>
                <w:bCs/>
                <w:sz w:val="22"/>
                <w:szCs w:val="22"/>
                <w:u w:val="single"/>
                <w:lang w:eastAsia="ru-RU"/>
              </w:rPr>
              <w:t xml:space="preserve">39 721 </w:t>
            </w:r>
            <w:r w:rsidRPr="000F7DE3">
              <w:rPr>
                <w:rFonts w:ascii="Courier New" w:hAnsi="Courier New" w:cs="Courier New"/>
                <w:b/>
                <w:bCs/>
                <w:sz w:val="22"/>
                <w:szCs w:val="22"/>
                <w:u w:val="single"/>
                <w:lang w:eastAsia="ru-RU"/>
              </w:rPr>
              <w:lastRenderedPageBreak/>
              <w:t>456,38</w:t>
            </w:r>
          </w:p>
        </w:tc>
        <w:tc>
          <w:tcPr>
            <w:tcW w:w="903" w:type="dxa"/>
            <w:tcBorders>
              <w:top w:val="nil"/>
              <w:left w:val="nil"/>
              <w:bottom w:val="single" w:sz="4" w:space="0" w:color="auto"/>
              <w:right w:val="single" w:sz="4" w:space="0" w:color="auto"/>
            </w:tcBorders>
            <w:shd w:val="clear" w:color="000000" w:fill="FFFFFF"/>
            <w:noWrap/>
            <w:vAlign w:val="center"/>
            <w:hideMark/>
          </w:tcPr>
          <w:p w14:paraId="50CD003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lastRenderedPageBreak/>
              <w:t xml:space="preserve">314 735 </w:t>
            </w:r>
            <w:r w:rsidRPr="000F7DE3">
              <w:rPr>
                <w:rFonts w:ascii="Courier New" w:hAnsi="Courier New" w:cs="Courier New"/>
                <w:b/>
                <w:bCs/>
                <w:sz w:val="22"/>
                <w:szCs w:val="22"/>
                <w:lang w:eastAsia="ru-RU"/>
              </w:rPr>
              <w:lastRenderedPageBreak/>
              <w:t>483,74</w:t>
            </w:r>
          </w:p>
        </w:tc>
      </w:tr>
      <w:tr w:rsidR="000F7DE3" w:rsidRPr="000F7DE3" w14:paraId="0ABA45CD" w14:textId="77777777" w:rsidTr="000F7DE3">
        <w:trPr>
          <w:trHeight w:val="600"/>
        </w:trPr>
        <w:tc>
          <w:tcPr>
            <w:tcW w:w="2377" w:type="dxa"/>
            <w:vMerge/>
            <w:tcBorders>
              <w:top w:val="nil"/>
              <w:left w:val="single" w:sz="4" w:space="0" w:color="auto"/>
              <w:bottom w:val="single" w:sz="4" w:space="0" w:color="000000"/>
              <w:right w:val="single" w:sz="4" w:space="0" w:color="auto"/>
            </w:tcBorders>
            <w:vAlign w:val="center"/>
            <w:hideMark/>
          </w:tcPr>
          <w:p w14:paraId="376ED804"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261D291"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6DD7D89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center"/>
            <w:hideMark/>
          </w:tcPr>
          <w:p w14:paraId="0C9D29D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45B093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37DD40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D3C083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3138FC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0808E4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16 679 795,98</w:t>
            </w:r>
          </w:p>
        </w:tc>
        <w:tc>
          <w:tcPr>
            <w:tcW w:w="1134" w:type="dxa"/>
            <w:tcBorders>
              <w:top w:val="nil"/>
              <w:left w:val="nil"/>
              <w:bottom w:val="single" w:sz="4" w:space="0" w:color="auto"/>
              <w:right w:val="single" w:sz="4" w:space="0" w:color="auto"/>
            </w:tcBorders>
            <w:shd w:val="clear" w:color="000000" w:fill="FFFFFF"/>
            <w:noWrap/>
            <w:vAlign w:val="center"/>
            <w:hideMark/>
          </w:tcPr>
          <w:p w14:paraId="7EE0103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19 551 309,68</w:t>
            </w:r>
          </w:p>
        </w:tc>
        <w:tc>
          <w:tcPr>
            <w:tcW w:w="992" w:type="dxa"/>
            <w:tcBorders>
              <w:top w:val="nil"/>
              <w:left w:val="nil"/>
              <w:bottom w:val="single" w:sz="4" w:space="0" w:color="auto"/>
              <w:right w:val="single" w:sz="4" w:space="0" w:color="auto"/>
            </w:tcBorders>
            <w:shd w:val="clear" w:color="000000" w:fill="FFFFFF"/>
            <w:noWrap/>
            <w:vAlign w:val="center"/>
            <w:hideMark/>
          </w:tcPr>
          <w:p w14:paraId="74DB029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19 591 409,68</w:t>
            </w:r>
          </w:p>
        </w:tc>
        <w:tc>
          <w:tcPr>
            <w:tcW w:w="903" w:type="dxa"/>
            <w:tcBorders>
              <w:top w:val="nil"/>
              <w:left w:val="nil"/>
              <w:bottom w:val="single" w:sz="4" w:space="0" w:color="auto"/>
              <w:right w:val="single" w:sz="4" w:space="0" w:color="auto"/>
            </w:tcBorders>
            <w:shd w:val="clear" w:color="000000" w:fill="FFFFFF"/>
            <w:noWrap/>
            <w:vAlign w:val="center"/>
            <w:hideMark/>
          </w:tcPr>
          <w:p w14:paraId="10FE66C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55 822 515,34</w:t>
            </w:r>
          </w:p>
        </w:tc>
      </w:tr>
      <w:tr w:rsidR="000F7DE3" w:rsidRPr="000F7DE3" w14:paraId="5D161130" w14:textId="77777777" w:rsidTr="000F7DE3">
        <w:trPr>
          <w:trHeight w:val="54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148AF6" w14:textId="4F63BF7E"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Мероприятие 1.  Функционирование высшего должностного лица муниципального образования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A23CFC4" w14:textId="00720B96"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w:t>
            </w:r>
            <w:r w:rsidRPr="000F7DE3">
              <w:rPr>
                <w:rFonts w:ascii="Courier New" w:hAnsi="Courier New" w:cs="Courier New"/>
                <w:b/>
                <w:bCs/>
                <w:sz w:val="22"/>
                <w:szCs w:val="22"/>
                <w:lang w:eastAsia="ru-RU"/>
              </w:rPr>
              <w:lastRenderedPageBreak/>
              <w:t xml:space="preserve">городского поселения </w:t>
            </w:r>
          </w:p>
        </w:tc>
        <w:tc>
          <w:tcPr>
            <w:tcW w:w="1094" w:type="dxa"/>
            <w:tcBorders>
              <w:top w:val="nil"/>
              <w:left w:val="nil"/>
              <w:bottom w:val="single" w:sz="4" w:space="0" w:color="auto"/>
              <w:right w:val="nil"/>
            </w:tcBorders>
            <w:shd w:val="clear" w:color="000000" w:fill="FFFFFF"/>
            <w:vAlign w:val="center"/>
            <w:hideMark/>
          </w:tcPr>
          <w:p w14:paraId="2AE66839"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64391A4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1 897 649,00</w:t>
            </w:r>
          </w:p>
        </w:tc>
        <w:tc>
          <w:tcPr>
            <w:tcW w:w="993" w:type="dxa"/>
            <w:tcBorders>
              <w:top w:val="nil"/>
              <w:left w:val="nil"/>
              <w:bottom w:val="single" w:sz="4" w:space="0" w:color="auto"/>
              <w:right w:val="single" w:sz="4" w:space="0" w:color="auto"/>
            </w:tcBorders>
            <w:shd w:val="clear" w:color="000000" w:fill="FFFFFF"/>
            <w:noWrap/>
            <w:vAlign w:val="center"/>
            <w:hideMark/>
          </w:tcPr>
          <w:p w14:paraId="7DB1681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19F2F57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2 475 588,45</w:t>
            </w:r>
          </w:p>
        </w:tc>
        <w:tc>
          <w:tcPr>
            <w:tcW w:w="992" w:type="dxa"/>
            <w:tcBorders>
              <w:top w:val="nil"/>
              <w:left w:val="nil"/>
              <w:bottom w:val="single" w:sz="4" w:space="0" w:color="auto"/>
              <w:right w:val="single" w:sz="4" w:space="0" w:color="auto"/>
            </w:tcBorders>
            <w:shd w:val="clear" w:color="000000" w:fill="FFFFFF"/>
            <w:noWrap/>
            <w:vAlign w:val="center"/>
            <w:hideMark/>
          </w:tcPr>
          <w:p w14:paraId="18C008F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2 683 385,16</w:t>
            </w:r>
          </w:p>
        </w:tc>
        <w:tc>
          <w:tcPr>
            <w:tcW w:w="865" w:type="dxa"/>
            <w:tcBorders>
              <w:top w:val="nil"/>
              <w:left w:val="nil"/>
              <w:bottom w:val="single" w:sz="4" w:space="0" w:color="auto"/>
              <w:right w:val="single" w:sz="4" w:space="0" w:color="auto"/>
            </w:tcBorders>
            <w:shd w:val="clear" w:color="000000" w:fill="FFFFFF"/>
            <w:noWrap/>
            <w:vAlign w:val="center"/>
            <w:hideMark/>
          </w:tcPr>
          <w:p w14:paraId="1A239AD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62F7A75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1134" w:type="dxa"/>
            <w:tcBorders>
              <w:top w:val="nil"/>
              <w:left w:val="nil"/>
              <w:bottom w:val="single" w:sz="4" w:space="0" w:color="auto"/>
              <w:right w:val="single" w:sz="4" w:space="0" w:color="auto"/>
            </w:tcBorders>
            <w:shd w:val="clear" w:color="000000" w:fill="FFFFFF"/>
            <w:noWrap/>
            <w:vAlign w:val="center"/>
            <w:hideMark/>
          </w:tcPr>
          <w:p w14:paraId="51DB4C6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65100F0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03" w:type="dxa"/>
            <w:tcBorders>
              <w:top w:val="nil"/>
              <w:left w:val="nil"/>
              <w:bottom w:val="single" w:sz="4" w:space="0" w:color="auto"/>
              <w:right w:val="single" w:sz="4" w:space="0" w:color="auto"/>
            </w:tcBorders>
            <w:shd w:val="clear" w:color="000000" w:fill="FFFFFF"/>
            <w:noWrap/>
            <w:vAlign w:val="center"/>
            <w:hideMark/>
          </w:tcPr>
          <w:p w14:paraId="341D24B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22 399 423,30</w:t>
            </w:r>
          </w:p>
        </w:tc>
      </w:tr>
      <w:tr w:rsidR="000F7DE3" w:rsidRPr="000F7DE3" w14:paraId="7F681729" w14:textId="77777777" w:rsidTr="000F7DE3">
        <w:trPr>
          <w:trHeight w:val="645"/>
        </w:trPr>
        <w:tc>
          <w:tcPr>
            <w:tcW w:w="2377" w:type="dxa"/>
            <w:vMerge/>
            <w:tcBorders>
              <w:top w:val="nil"/>
              <w:left w:val="single" w:sz="4" w:space="0" w:color="auto"/>
              <w:bottom w:val="single" w:sz="4" w:space="0" w:color="000000"/>
              <w:right w:val="single" w:sz="4" w:space="0" w:color="auto"/>
            </w:tcBorders>
            <w:vAlign w:val="center"/>
            <w:hideMark/>
          </w:tcPr>
          <w:p w14:paraId="329E4BAF"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7DCA4BF7"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54D1494D"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7BF5F18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53EB63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1E1E3A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1E75EE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4317B3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951EED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7456FF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DE6701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4C65FB5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3D2AC254" w14:textId="77777777" w:rsidTr="000F7DE3">
        <w:trPr>
          <w:trHeight w:val="570"/>
        </w:trPr>
        <w:tc>
          <w:tcPr>
            <w:tcW w:w="2377" w:type="dxa"/>
            <w:vMerge/>
            <w:tcBorders>
              <w:top w:val="nil"/>
              <w:left w:val="single" w:sz="4" w:space="0" w:color="auto"/>
              <w:bottom w:val="single" w:sz="4" w:space="0" w:color="000000"/>
              <w:right w:val="single" w:sz="4" w:space="0" w:color="auto"/>
            </w:tcBorders>
            <w:vAlign w:val="center"/>
            <w:hideMark/>
          </w:tcPr>
          <w:p w14:paraId="574D88F0"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48B4191"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7D5F447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4AD2A5E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E3387E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9F2765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5B319B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2EE2BB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610DC9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FEB21A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A78237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4DF4A35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4AACB645" w14:textId="77777777" w:rsidTr="000F7DE3">
        <w:trPr>
          <w:trHeight w:val="465"/>
        </w:trPr>
        <w:tc>
          <w:tcPr>
            <w:tcW w:w="2377" w:type="dxa"/>
            <w:vMerge/>
            <w:tcBorders>
              <w:top w:val="nil"/>
              <w:left w:val="single" w:sz="4" w:space="0" w:color="auto"/>
              <w:bottom w:val="single" w:sz="4" w:space="0" w:color="000000"/>
              <w:right w:val="single" w:sz="4" w:space="0" w:color="auto"/>
            </w:tcBorders>
            <w:vAlign w:val="center"/>
            <w:hideMark/>
          </w:tcPr>
          <w:p w14:paraId="2C6DF12D"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0CA0AF7"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32136160" w14:textId="1CD7B74B"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center"/>
            <w:hideMark/>
          </w:tcPr>
          <w:p w14:paraId="2C8B69D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1 897 649,00</w:t>
            </w:r>
          </w:p>
        </w:tc>
        <w:tc>
          <w:tcPr>
            <w:tcW w:w="993" w:type="dxa"/>
            <w:tcBorders>
              <w:top w:val="nil"/>
              <w:left w:val="nil"/>
              <w:bottom w:val="single" w:sz="4" w:space="0" w:color="auto"/>
              <w:right w:val="single" w:sz="4" w:space="0" w:color="auto"/>
            </w:tcBorders>
            <w:shd w:val="clear" w:color="000000" w:fill="FFFFFF"/>
            <w:noWrap/>
            <w:vAlign w:val="center"/>
            <w:hideMark/>
          </w:tcPr>
          <w:p w14:paraId="7B67CE9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586C87B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2 475 588,45</w:t>
            </w:r>
          </w:p>
        </w:tc>
        <w:tc>
          <w:tcPr>
            <w:tcW w:w="992" w:type="dxa"/>
            <w:tcBorders>
              <w:top w:val="nil"/>
              <w:left w:val="nil"/>
              <w:bottom w:val="single" w:sz="4" w:space="0" w:color="auto"/>
              <w:right w:val="single" w:sz="4" w:space="0" w:color="auto"/>
            </w:tcBorders>
            <w:shd w:val="clear" w:color="000000" w:fill="FFFFFF"/>
            <w:noWrap/>
            <w:vAlign w:val="center"/>
            <w:hideMark/>
          </w:tcPr>
          <w:p w14:paraId="56A0294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2 683 385,16</w:t>
            </w:r>
          </w:p>
        </w:tc>
        <w:tc>
          <w:tcPr>
            <w:tcW w:w="865" w:type="dxa"/>
            <w:tcBorders>
              <w:top w:val="nil"/>
              <w:left w:val="nil"/>
              <w:bottom w:val="single" w:sz="4" w:space="0" w:color="auto"/>
              <w:right w:val="single" w:sz="4" w:space="0" w:color="auto"/>
            </w:tcBorders>
            <w:shd w:val="clear" w:color="auto" w:fill="auto"/>
            <w:noWrap/>
            <w:vAlign w:val="center"/>
            <w:hideMark/>
          </w:tcPr>
          <w:p w14:paraId="595BD3B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32D7092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2 684 820,87</w:t>
            </w:r>
          </w:p>
        </w:tc>
        <w:tc>
          <w:tcPr>
            <w:tcW w:w="1134" w:type="dxa"/>
            <w:tcBorders>
              <w:top w:val="nil"/>
              <w:left w:val="nil"/>
              <w:bottom w:val="single" w:sz="4" w:space="0" w:color="auto"/>
              <w:right w:val="single" w:sz="4" w:space="0" w:color="auto"/>
            </w:tcBorders>
            <w:shd w:val="clear" w:color="auto" w:fill="auto"/>
            <w:noWrap/>
            <w:vAlign w:val="center"/>
            <w:hideMark/>
          </w:tcPr>
          <w:p w14:paraId="7E86CA9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92" w:type="dxa"/>
            <w:tcBorders>
              <w:top w:val="nil"/>
              <w:left w:val="nil"/>
              <w:bottom w:val="single" w:sz="4" w:space="0" w:color="auto"/>
              <w:right w:val="single" w:sz="4" w:space="0" w:color="auto"/>
            </w:tcBorders>
            <w:shd w:val="clear" w:color="auto" w:fill="auto"/>
            <w:noWrap/>
            <w:vAlign w:val="center"/>
            <w:hideMark/>
          </w:tcPr>
          <w:p w14:paraId="1416461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03" w:type="dxa"/>
            <w:tcBorders>
              <w:top w:val="nil"/>
              <w:left w:val="nil"/>
              <w:bottom w:val="single" w:sz="4" w:space="0" w:color="auto"/>
              <w:right w:val="single" w:sz="4" w:space="0" w:color="auto"/>
            </w:tcBorders>
            <w:shd w:val="clear" w:color="000000" w:fill="FFFFFF"/>
            <w:noWrap/>
            <w:vAlign w:val="center"/>
            <w:hideMark/>
          </w:tcPr>
          <w:p w14:paraId="358BAE5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21 820 483,01</w:t>
            </w:r>
          </w:p>
        </w:tc>
      </w:tr>
      <w:tr w:rsidR="000F7DE3" w:rsidRPr="000F7DE3" w14:paraId="7CCAB756" w14:textId="77777777" w:rsidTr="000F7DE3">
        <w:trPr>
          <w:trHeight w:val="735"/>
        </w:trPr>
        <w:tc>
          <w:tcPr>
            <w:tcW w:w="2377" w:type="dxa"/>
            <w:vMerge/>
            <w:tcBorders>
              <w:top w:val="nil"/>
              <w:left w:val="single" w:sz="4" w:space="0" w:color="auto"/>
              <w:bottom w:val="single" w:sz="4" w:space="0" w:color="000000"/>
              <w:right w:val="single" w:sz="4" w:space="0" w:color="auto"/>
            </w:tcBorders>
            <w:vAlign w:val="center"/>
            <w:hideMark/>
          </w:tcPr>
          <w:p w14:paraId="5ED94D68"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17B6E8A"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074C833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center"/>
            <w:hideMark/>
          </w:tcPr>
          <w:p w14:paraId="1D52C21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AEC3EB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42F27A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01139D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FE3BBF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EAF306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578 940,29</w:t>
            </w:r>
          </w:p>
        </w:tc>
        <w:tc>
          <w:tcPr>
            <w:tcW w:w="1134" w:type="dxa"/>
            <w:tcBorders>
              <w:top w:val="nil"/>
              <w:left w:val="nil"/>
              <w:bottom w:val="single" w:sz="4" w:space="0" w:color="auto"/>
              <w:right w:val="single" w:sz="4" w:space="0" w:color="auto"/>
            </w:tcBorders>
            <w:shd w:val="clear" w:color="auto" w:fill="auto"/>
            <w:noWrap/>
            <w:vAlign w:val="center"/>
            <w:hideMark/>
          </w:tcPr>
          <w:p w14:paraId="71DFA28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2B6ACBB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3B17029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578 940,29</w:t>
            </w:r>
          </w:p>
        </w:tc>
      </w:tr>
      <w:tr w:rsidR="000F7DE3" w:rsidRPr="000F7DE3" w14:paraId="38CC1ABC" w14:textId="77777777" w:rsidTr="000F7DE3">
        <w:trPr>
          <w:trHeight w:val="48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7E85AB4" w14:textId="16334F55"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Мероприятие 1</w:t>
            </w:r>
            <w:r w:rsidR="00270CB1" w:rsidRPr="000F7DE3">
              <w:rPr>
                <w:rFonts w:ascii="Courier New" w:hAnsi="Courier New" w:cs="Courier New"/>
                <w:sz w:val="22"/>
                <w:szCs w:val="22"/>
                <w:lang w:eastAsia="ru-RU"/>
              </w:rPr>
              <w:t xml:space="preserve">. 1. Функционирование высшего должностного лица муниципального образования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EC53A0" w14:textId="7136ED6B"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40510FB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всего</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00D4E39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1 897 649,00</w:t>
            </w:r>
          </w:p>
        </w:tc>
        <w:tc>
          <w:tcPr>
            <w:tcW w:w="993" w:type="dxa"/>
            <w:tcBorders>
              <w:top w:val="nil"/>
              <w:left w:val="nil"/>
              <w:bottom w:val="single" w:sz="4" w:space="0" w:color="auto"/>
              <w:right w:val="single" w:sz="4" w:space="0" w:color="auto"/>
            </w:tcBorders>
            <w:shd w:val="clear" w:color="000000" w:fill="FFFFFF"/>
            <w:noWrap/>
            <w:vAlign w:val="center"/>
            <w:hideMark/>
          </w:tcPr>
          <w:p w14:paraId="022B878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5AFAE29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2 475 588,45</w:t>
            </w:r>
          </w:p>
        </w:tc>
        <w:tc>
          <w:tcPr>
            <w:tcW w:w="992" w:type="dxa"/>
            <w:tcBorders>
              <w:top w:val="nil"/>
              <w:left w:val="nil"/>
              <w:bottom w:val="single" w:sz="4" w:space="0" w:color="auto"/>
              <w:right w:val="single" w:sz="4" w:space="0" w:color="auto"/>
            </w:tcBorders>
            <w:shd w:val="clear" w:color="000000" w:fill="FFFFFF"/>
            <w:noWrap/>
            <w:vAlign w:val="center"/>
            <w:hideMark/>
          </w:tcPr>
          <w:p w14:paraId="65D3A80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2 683 385,16</w:t>
            </w:r>
          </w:p>
        </w:tc>
        <w:tc>
          <w:tcPr>
            <w:tcW w:w="865" w:type="dxa"/>
            <w:tcBorders>
              <w:top w:val="nil"/>
              <w:left w:val="nil"/>
              <w:bottom w:val="single" w:sz="4" w:space="0" w:color="auto"/>
              <w:right w:val="single" w:sz="4" w:space="0" w:color="auto"/>
            </w:tcBorders>
            <w:shd w:val="clear" w:color="000000" w:fill="FFFFFF"/>
            <w:noWrap/>
            <w:vAlign w:val="center"/>
            <w:hideMark/>
          </w:tcPr>
          <w:p w14:paraId="03E339F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3F329B0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2 874 771,86</w:t>
            </w:r>
          </w:p>
        </w:tc>
        <w:tc>
          <w:tcPr>
            <w:tcW w:w="1134" w:type="dxa"/>
            <w:tcBorders>
              <w:top w:val="nil"/>
              <w:left w:val="nil"/>
              <w:bottom w:val="single" w:sz="4" w:space="0" w:color="auto"/>
              <w:right w:val="single" w:sz="4" w:space="0" w:color="auto"/>
            </w:tcBorders>
            <w:shd w:val="clear" w:color="000000" w:fill="FFFFFF"/>
            <w:noWrap/>
            <w:vAlign w:val="center"/>
            <w:hideMark/>
          </w:tcPr>
          <w:p w14:paraId="1371680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00AFC4C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03" w:type="dxa"/>
            <w:tcBorders>
              <w:top w:val="nil"/>
              <w:left w:val="nil"/>
              <w:bottom w:val="single" w:sz="4" w:space="0" w:color="auto"/>
              <w:right w:val="single" w:sz="4" w:space="0" w:color="auto"/>
            </w:tcBorders>
            <w:shd w:val="clear" w:color="000000" w:fill="FFFFFF"/>
            <w:noWrap/>
            <w:vAlign w:val="center"/>
            <w:hideMark/>
          </w:tcPr>
          <w:p w14:paraId="721C0A8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22 010 434,00</w:t>
            </w:r>
          </w:p>
        </w:tc>
      </w:tr>
      <w:tr w:rsidR="000F7DE3" w:rsidRPr="000F7DE3" w14:paraId="4C85952E" w14:textId="77777777" w:rsidTr="000F7DE3">
        <w:trPr>
          <w:trHeight w:val="480"/>
        </w:trPr>
        <w:tc>
          <w:tcPr>
            <w:tcW w:w="2377" w:type="dxa"/>
            <w:vMerge/>
            <w:tcBorders>
              <w:top w:val="nil"/>
              <w:left w:val="single" w:sz="4" w:space="0" w:color="auto"/>
              <w:bottom w:val="single" w:sz="4" w:space="0" w:color="000000"/>
              <w:right w:val="single" w:sz="4" w:space="0" w:color="auto"/>
            </w:tcBorders>
            <w:vAlign w:val="center"/>
            <w:hideMark/>
          </w:tcPr>
          <w:p w14:paraId="092A66E8"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ABA8622"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20B89481"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6425DDA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BB4F96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8D0C4E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C1F902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1E978F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4D264F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677107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0C0B2A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4B92745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6907A9E2" w14:textId="77777777" w:rsidTr="000F7DE3">
        <w:trPr>
          <w:trHeight w:val="480"/>
        </w:trPr>
        <w:tc>
          <w:tcPr>
            <w:tcW w:w="2377" w:type="dxa"/>
            <w:vMerge/>
            <w:tcBorders>
              <w:top w:val="nil"/>
              <w:left w:val="single" w:sz="4" w:space="0" w:color="auto"/>
              <w:bottom w:val="single" w:sz="4" w:space="0" w:color="000000"/>
              <w:right w:val="single" w:sz="4" w:space="0" w:color="auto"/>
            </w:tcBorders>
            <w:vAlign w:val="center"/>
            <w:hideMark/>
          </w:tcPr>
          <w:p w14:paraId="3BB8D74F"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D28C41F"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5FF8AB9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61DC4B0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5B38013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E93B6D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3D9DC0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7DAB96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D08965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D7C583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65193F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02A758D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58B113A4" w14:textId="77777777" w:rsidTr="000F7DE3">
        <w:trPr>
          <w:trHeight w:val="510"/>
        </w:trPr>
        <w:tc>
          <w:tcPr>
            <w:tcW w:w="2377" w:type="dxa"/>
            <w:vMerge/>
            <w:tcBorders>
              <w:top w:val="nil"/>
              <w:left w:val="single" w:sz="4" w:space="0" w:color="auto"/>
              <w:bottom w:val="single" w:sz="4" w:space="0" w:color="000000"/>
              <w:right w:val="single" w:sz="4" w:space="0" w:color="auto"/>
            </w:tcBorders>
            <w:vAlign w:val="center"/>
            <w:hideMark/>
          </w:tcPr>
          <w:p w14:paraId="660D4062"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256BD50E"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34D951AE" w14:textId="6EFF26EF"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center"/>
            <w:hideMark/>
          </w:tcPr>
          <w:p w14:paraId="101F40A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1 897 649,00</w:t>
            </w:r>
          </w:p>
        </w:tc>
        <w:tc>
          <w:tcPr>
            <w:tcW w:w="993" w:type="dxa"/>
            <w:tcBorders>
              <w:top w:val="nil"/>
              <w:left w:val="nil"/>
              <w:bottom w:val="single" w:sz="4" w:space="0" w:color="auto"/>
              <w:right w:val="single" w:sz="4" w:space="0" w:color="auto"/>
            </w:tcBorders>
            <w:shd w:val="clear" w:color="000000" w:fill="FFFFFF"/>
            <w:noWrap/>
            <w:vAlign w:val="center"/>
            <w:hideMark/>
          </w:tcPr>
          <w:p w14:paraId="1A00023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0D62A12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2 475 588,45</w:t>
            </w:r>
          </w:p>
        </w:tc>
        <w:tc>
          <w:tcPr>
            <w:tcW w:w="992" w:type="dxa"/>
            <w:tcBorders>
              <w:top w:val="nil"/>
              <w:left w:val="nil"/>
              <w:bottom w:val="single" w:sz="4" w:space="0" w:color="auto"/>
              <w:right w:val="single" w:sz="4" w:space="0" w:color="auto"/>
            </w:tcBorders>
            <w:shd w:val="clear" w:color="000000" w:fill="FFFFFF"/>
            <w:noWrap/>
            <w:vAlign w:val="center"/>
            <w:hideMark/>
          </w:tcPr>
          <w:p w14:paraId="1BCCF11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2 683 385,16</w:t>
            </w:r>
          </w:p>
        </w:tc>
        <w:tc>
          <w:tcPr>
            <w:tcW w:w="865" w:type="dxa"/>
            <w:tcBorders>
              <w:top w:val="nil"/>
              <w:left w:val="nil"/>
              <w:bottom w:val="single" w:sz="4" w:space="0" w:color="auto"/>
              <w:right w:val="single" w:sz="4" w:space="0" w:color="auto"/>
            </w:tcBorders>
            <w:shd w:val="clear" w:color="auto" w:fill="auto"/>
            <w:noWrap/>
            <w:vAlign w:val="center"/>
            <w:hideMark/>
          </w:tcPr>
          <w:p w14:paraId="204ADC3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72EF45C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2 295 831,57</w:t>
            </w:r>
          </w:p>
        </w:tc>
        <w:tc>
          <w:tcPr>
            <w:tcW w:w="1134" w:type="dxa"/>
            <w:tcBorders>
              <w:top w:val="nil"/>
              <w:left w:val="nil"/>
              <w:bottom w:val="single" w:sz="4" w:space="0" w:color="auto"/>
              <w:right w:val="single" w:sz="4" w:space="0" w:color="auto"/>
            </w:tcBorders>
            <w:shd w:val="clear" w:color="auto" w:fill="auto"/>
            <w:noWrap/>
            <w:vAlign w:val="center"/>
            <w:hideMark/>
          </w:tcPr>
          <w:p w14:paraId="6053EF2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92" w:type="dxa"/>
            <w:tcBorders>
              <w:top w:val="nil"/>
              <w:left w:val="nil"/>
              <w:bottom w:val="single" w:sz="4" w:space="0" w:color="auto"/>
              <w:right w:val="single" w:sz="4" w:space="0" w:color="auto"/>
            </w:tcBorders>
            <w:shd w:val="clear" w:color="auto" w:fill="auto"/>
            <w:noWrap/>
            <w:vAlign w:val="center"/>
            <w:hideMark/>
          </w:tcPr>
          <w:p w14:paraId="0F0A96B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3 263 761,16</w:t>
            </w:r>
          </w:p>
        </w:tc>
        <w:tc>
          <w:tcPr>
            <w:tcW w:w="903" w:type="dxa"/>
            <w:tcBorders>
              <w:top w:val="nil"/>
              <w:left w:val="nil"/>
              <w:bottom w:val="single" w:sz="4" w:space="0" w:color="auto"/>
              <w:right w:val="single" w:sz="4" w:space="0" w:color="auto"/>
            </w:tcBorders>
            <w:shd w:val="clear" w:color="000000" w:fill="FFFFFF"/>
            <w:noWrap/>
            <w:vAlign w:val="center"/>
            <w:hideMark/>
          </w:tcPr>
          <w:p w14:paraId="2443D0E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21 431 493,71</w:t>
            </w:r>
          </w:p>
        </w:tc>
      </w:tr>
      <w:tr w:rsidR="000F7DE3" w:rsidRPr="000F7DE3" w14:paraId="4DFCC6F7" w14:textId="77777777" w:rsidTr="000F7DE3">
        <w:trPr>
          <w:trHeight w:val="615"/>
        </w:trPr>
        <w:tc>
          <w:tcPr>
            <w:tcW w:w="2377" w:type="dxa"/>
            <w:vMerge/>
            <w:tcBorders>
              <w:top w:val="nil"/>
              <w:left w:val="single" w:sz="4" w:space="0" w:color="auto"/>
              <w:bottom w:val="single" w:sz="4" w:space="0" w:color="000000"/>
              <w:right w:val="single" w:sz="4" w:space="0" w:color="auto"/>
            </w:tcBorders>
            <w:vAlign w:val="center"/>
            <w:hideMark/>
          </w:tcPr>
          <w:p w14:paraId="1C4B547F"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0F53E6B"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2B683DC7"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center"/>
            <w:hideMark/>
          </w:tcPr>
          <w:p w14:paraId="5916C9E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5A4C1E6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537F2F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E70F6D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EBACC1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F35098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578 940,29</w:t>
            </w:r>
          </w:p>
        </w:tc>
        <w:tc>
          <w:tcPr>
            <w:tcW w:w="1134" w:type="dxa"/>
            <w:tcBorders>
              <w:top w:val="nil"/>
              <w:left w:val="nil"/>
              <w:bottom w:val="single" w:sz="4" w:space="0" w:color="auto"/>
              <w:right w:val="single" w:sz="4" w:space="0" w:color="auto"/>
            </w:tcBorders>
            <w:shd w:val="clear" w:color="auto" w:fill="auto"/>
            <w:noWrap/>
            <w:vAlign w:val="center"/>
            <w:hideMark/>
          </w:tcPr>
          <w:p w14:paraId="20BAE16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3C65D4B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299ED92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578 940,29</w:t>
            </w:r>
          </w:p>
        </w:tc>
      </w:tr>
      <w:tr w:rsidR="000F7DE3" w:rsidRPr="000F7DE3" w14:paraId="653D3FC6" w14:textId="77777777" w:rsidTr="000F7DE3">
        <w:trPr>
          <w:trHeight w:val="48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69D4DC" w14:textId="49013BE6"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Мероприятие 1.2.</w:t>
            </w:r>
            <w:r w:rsidR="00270CB1" w:rsidRPr="000F7DE3">
              <w:rPr>
                <w:rFonts w:ascii="Courier New" w:hAnsi="Courier New" w:cs="Courier New"/>
                <w:sz w:val="22"/>
                <w:szCs w:val="22"/>
                <w:lang w:eastAsia="ru-RU"/>
              </w:rPr>
              <w:t xml:space="preserve">                 Компенсаци</w:t>
            </w:r>
            <w:r w:rsidRPr="000F7DE3">
              <w:rPr>
                <w:rFonts w:ascii="Courier New" w:hAnsi="Courier New" w:cs="Courier New"/>
                <w:sz w:val="22"/>
                <w:szCs w:val="22"/>
                <w:lang w:eastAsia="ru-RU"/>
              </w:rPr>
              <w:t>и</w:t>
            </w:r>
            <w:r w:rsidR="00270CB1" w:rsidRPr="000F7DE3">
              <w:rPr>
                <w:rFonts w:ascii="Courier New" w:hAnsi="Courier New" w:cs="Courier New"/>
                <w:sz w:val="22"/>
                <w:szCs w:val="22"/>
                <w:lang w:eastAsia="ru-RU"/>
              </w:rPr>
              <w:t xml:space="preserve"> при </w:t>
            </w:r>
            <w:r w:rsidRPr="000F7DE3">
              <w:rPr>
                <w:rFonts w:ascii="Courier New" w:hAnsi="Courier New" w:cs="Courier New"/>
                <w:sz w:val="22"/>
                <w:szCs w:val="22"/>
                <w:lang w:eastAsia="ru-RU"/>
              </w:rPr>
              <w:t>увольнении высшего</w:t>
            </w:r>
            <w:r w:rsidR="00270CB1" w:rsidRPr="000F7DE3">
              <w:rPr>
                <w:rFonts w:ascii="Courier New" w:hAnsi="Courier New" w:cs="Courier New"/>
                <w:sz w:val="22"/>
                <w:szCs w:val="22"/>
                <w:lang w:eastAsia="ru-RU"/>
              </w:rPr>
              <w:t xml:space="preserve"> должностного лица муниципального образования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17E1AC" w14:textId="064928EE"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w:t>
            </w:r>
            <w:r w:rsidRPr="000F7DE3">
              <w:rPr>
                <w:rFonts w:ascii="Courier New" w:hAnsi="Courier New" w:cs="Courier New"/>
                <w:b/>
                <w:bCs/>
                <w:sz w:val="22"/>
                <w:szCs w:val="22"/>
                <w:lang w:eastAsia="ru-RU"/>
              </w:rPr>
              <w:lastRenderedPageBreak/>
              <w:t xml:space="preserve">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47397719"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029ADE6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A53444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77015D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203B29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2E72A5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94F28A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388 989,30</w:t>
            </w:r>
          </w:p>
        </w:tc>
        <w:tc>
          <w:tcPr>
            <w:tcW w:w="1134" w:type="dxa"/>
            <w:tcBorders>
              <w:top w:val="nil"/>
              <w:left w:val="nil"/>
              <w:bottom w:val="single" w:sz="4" w:space="0" w:color="auto"/>
              <w:right w:val="single" w:sz="4" w:space="0" w:color="auto"/>
            </w:tcBorders>
            <w:shd w:val="clear" w:color="000000" w:fill="FFFFFF"/>
            <w:noWrap/>
            <w:vAlign w:val="center"/>
            <w:hideMark/>
          </w:tcPr>
          <w:p w14:paraId="2CD6CC6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76D824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4F2BFAB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388 989,30</w:t>
            </w:r>
          </w:p>
        </w:tc>
      </w:tr>
      <w:tr w:rsidR="000F7DE3" w:rsidRPr="000F7DE3" w14:paraId="13EEDCEF" w14:textId="77777777" w:rsidTr="000F7DE3">
        <w:trPr>
          <w:trHeight w:val="480"/>
        </w:trPr>
        <w:tc>
          <w:tcPr>
            <w:tcW w:w="2377" w:type="dxa"/>
            <w:vMerge/>
            <w:tcBorders>
              <w:top w:val="nil"/>
              <w:left w:val="single" w:sz="4" w:space="0" w:color="auto"/>
              <w:bottom w:val="single" w:sz="4" w:space="0" w:color="000000"/>
              <w:right w:val="single" w:sz="4" w:space="0" w:color="auto"/>
            </w:tcBorders>
            <w:vAlign w:val="center"/>
            <w:hideMark/>
          </w:tcPr>
          <w:p w14:paraId="79C48936"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03D0C73F"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7B785B47"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5352B71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747CB5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850D9D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0C1018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763EF9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FEAFDA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512817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1FD346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09D0378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563CEAB6" w14:textId="77777777" w:rsidTr="000F7DE3">
        <w:trPr>
          <w:trHeight w:val="480"/>
        </w:trPr>
        <w:tc>
          <w:tcPr>
            <w:tcW w:w="2377" w:type="dxa"/>
            <w:vMerge/>
            <w:tcBorders>
              <w:top w:val="nil"/>
              <w:left w:val="single" w:sz="4" w:space="0" w:color="auto"/>
              <w:bottom w:val="single" w:sz="4" w:space="0" w:color="000000"/>
              <w:right w:val="single" w:sz="4" w:space="0" w:color="auto"/>
            </w:tcBorders>
            <w:vAlign w:val="center"/>
            <w:hideMark/>
          </w:tcPr>
          <w:p w14:paraId="4D9E7AB7"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3D699AB"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6AD21121"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 xml:space="preserve">областной </w:t>
            </w:r>
            <w:r w:rsidRPr="000F7DE3">
              <w:rPr>
                <w:rFonts w:ascii="Courier New" w:hAnsi="Courier New" w:cs="Courier New"/>
                <w:sz w:val="22"/>
                <w:szCs w:val="22"/>
                <w:lang w:eastAsia="ru-RU"/>
              </w:rPr>
              <w:lastRenderedPageBreak/>
              <w:t>бюджет (ОБ)</w:t>
            </w: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17E8214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lastRenderedPageBreak/>
              <w:t>0,00</w:t>
            </w:r>
          </w:p>
        </w:tc>
        <w:tc>
          <w:tcPr>
            <w:tcW w:w="993" w:type="dxa"/>
            <w:tcBorders>
              <w:top w:val="nil"/>
              <w:left w:val="nil"/>
              <w:bottom w:val="single" w:sz="4" w:space="0" w:color="auto"/>
              <w:right w:val="single" w:sz="4" w:space="0" w:color="auto"/>
            </w:tcBorders>
            <w:shd w:val="clear" w:color="000000" w:fill="FFFFFF"/>
            <w:noWrap/>
            <w:vAlign w:val="center"/>
            <w:hideMark/>
          </w:tcPr>
          <w:p w14:paraId="3F51E8E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4461AC2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2164F1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CE65B3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C46FA1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9F62B4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3E6856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0D99898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78E6C579" w14:textId="77777777" w:rsidTr="000F7DE3">
        <w:trPr>
          <w:trHeight w:val="510"/>
        </w:trPr>
        <w:tc>
          <w:tcPr>
            <w:tcW w:w="2377" w:type="dxa"/>
            <w:vMerge/>
            <w:tcBorders>
              <w:top w:val="nil"/>
              <w:left w:val="single" w:sz="4" w:space="0" w:color="auto"/>
              <w:bottom w:val="single" w:sz="4" w:space="0" w:color="000000"/>
              <w:right w:val="single" w:sz="4" w:space="0" w:color="auto"/>
            </w:tcBorders>
            <w:vAlign w:val="center"/>
            <w:hideMark/>
          </w:tcPr>
          <w:p w14:paraId="7A052194"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1E62653"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655905DB" w14:textId="2DC1A9A9"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center"/>
            <w:hideMark/>
          </w:tcPr>
          <w:p w14:paraId="23429C3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D70CFC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BDF527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16C7FC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A6E73D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A5FFA8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388 989,30</w:t>
            </w:r>
          </w:p>
        </w:tc>
        <w:tc>
          <w:tcPr>
            <w:tcW w:w="1134" w:type="dxa"/>
            <w:tcBorders>
              <w:top w:val="nil"/>
              <w:left w:val="nil"/>
              <w:bottom w:val="single" w:sz="4" w:space="0" w:color="auto"/>
              <w:right w:val="single" w:sz="4" w:space="0" w:color="auto"/>
            </w:tcBorders>
            <w:shd w:val="clear" w:color="auto" w:fill="auto"/>
            <w:noWrap/>
            <w:vAlign w:val="center"/>
            <w:hideMark/>
          </w:tcPr>
          <w:p w14:paraId="4F1B79B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6C1A405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462447E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388 989,30</w:t>
            </w:r>
          </w:p>
        </w:tc>
      </w:tr>
      <w:tr w:rsidR="000F7DE3" w:rsidRPr="000F7DE3" w14:paraId="0CFF72C3" w14:textId="77777777" w:rsidTr="000F7DE3">
        <w:trPr>
          <w:trHeight w:val="615"/>
        </w:trPr>
        <w:tc>
          <w:tcPr>
            <w:tcW w:w="2377" w:type="dxa"/>
            <w:vMerge/>
            <w:tcBorders>
              <w:top w:val="nil"/>
              <w:left w:val="single" w:sz="4" w:space="0" w:color="auto"/>
              <w:bottom w:val="single" w:sz="4" w:space="0" w:color="000000"/>
              <w:right w:val="single" w:sz="4" w:space="0" w:color="auto"/>
            </w:tcBorders>
            <w:vAlign w:val="center"/>
            <w:hideMark/>
          </w:tcPr>
          <w:p w14:paraId="4832B662"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C8B9827"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7259061A"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center"/>
            <w:hideMark/>
          </w:tcPr>
          <w:p w14:paraId="5C4C0FE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D0ADF8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52DB98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6340D9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5FA62F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1B3D3B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ACE8EA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2142FE0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center"/>
            <w:hideMark/>
          </w:tcPr>
          <w:p w14:paraId="2217FAD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7FF42402" w14:textId="77777777" w:rsidTr="000F7DE3">
        <w:trPr>
          <w:trHeight w:val="48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EE25617" w14:textId="77777777"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Мероприятие 2. Осуществление функций администрации Слюдянского городского поселения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C0D937D" w14:textId="73F35512"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w:t>
            </w:r>
            <w:r w:rsidRPr="000F7DE3">
              <w:rPr>
                <w:rFonts w:ascii="Courier New" w:hAnsi="Courier New" w:cs="Courier New"/>
                <w:b/>
                <w:bCs/>
                <w:sz w:val="22"/>
                <w:szCs w:val="22"/>
                <w:lang w:eastAsia="ru-RU"/>
              </w:rPr>
              <w:lastRenderedPageBreak/>
              <w:t xml:space="preserve">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7FDFE1CC"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4AE6429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28 128 744,50</w:t>
            </w:r>
          </w:p>
        </w:tc>
        <w:tc>
          <w:tcPr>
            <w:tcW w:w="993" w:type="dxa"/>
            <w:tcBorders>
              <w:top w:val="nil"/>
              <w:left w:val="nil"/>
              <w:bottom w:val="single" w:sz="4" w:space="0" w:color="auto"/>
              <w:right w:val="single" w:sz="4" w:space="0" w:color="auto"/>
            </w:tcBorders>
            <w:shd w:val="clear" w:color="000000" w:fill="FFFFFF"/>
            <w:noWrap/>
            <w:vAlign w:val="bottom"/>
            <w:hideMark/>
          </w:tcPr>
          <w:p w14:paraId="7E94D7C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30 202 613,48</w:t>
            </w:r>
          </w:p>
        </w:tc>
        <w:tc>
          <w:tcPr>
            <w:tcW w:w="1134" w:type="dxa"/>
            <w:tcBorders>
              <w:top w:val="nil"/>
              <w:left w:val="nil"/>
              <w:bottom w:val="single" w:sz="4" w:space="0" w:color="auto"/>
              <w:right w:val="single" w:sz="4" w:space="0" w:color="auto"/>
            </w:tcBorders>
            <w:shd w:val="clear" w:color="000000" w:fill="FFFFFF"/>
            <w:noWrap/>
            <w:vAlign w:val="bottom"/>
            <w:hideMark/>
          </w:tcPr>
          <w:p w14:paraId="2F27712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33 456 998,37</w:t>
            </w:r>
          </w:p>
        </w:tc>
        <w:tc>
          <w:tcPr>
            <w:tcW w:w="992" w:type="dxa"/>
            <w:tcBorders>
              <w:top w:val="nil"/>
              <w:left w:val="nil"/>
              <w:bottom w:val="single" w:sz="4" w:space="0" w:color="auto"/>
              <w:right w:val="single" w:sz="4" w:space="0" w:color="auto"/>
            </w:tcBorders>
            <w:shd w:val="clear" w:color="000000" w:fill="FFFFFF"/>
            <w:noWrap/>
            <w:vAlign w:val="bottom"/>
            <w:hideMark/>
          </w:tcPr>
          <w:p w14:paraId="172C6F9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37 426 435,52</w:t>
            </w:r>
          </w:p>
        </w:tc>
        <w:tc>
          <w:tcPr>
            <w:tcW w:w="865" w:type="dxa"/>
            <w:tcBorders>
              <w:top w:val="nil"/>
              <w:left w:val="nil"/>
              <w:bottom w:val="single" w:sz="4" w:space="0" w:color="auto"/>
              <w:right w:val="single" w:sz="4" w:space="0" w:color="auto"/>
            </w:tcBorders>
            <w:shd w:val="clear" w:color="auto" w:fill="auto"/>
            <w:noWrap/>
            <w:vAlign w:val="bottom"/>
            <w:hideMark/>
          </w:tcPr>
          <w:p w14:paraId="1EC18A7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01EA8B5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55 906 140,90</w:t>
            </w:r>
          </w:p>
        </w:tc>
        <w:tc>
          <w:tcPr>
            <w:tcW w:w="1134" w:type="dxa"/>
            <w:tcBorders>
              <w:top w:val="nil"/>
              <w:left w:val="nil"/>
              <w:bottom w:val="single" w:sz="4" w:space="0" w:color="auto"/>
              <w:right w:val="single" w:sz="4" w:space="0" w:color="auto"/>
            </w:tcBorders>
            <w:shd w:val="clear" w:color="auto" w:fill="auto"/>
            <w:noWrap/>
            <w:vAlign w:val="bottom"/>
            <w:hideMark/>
          </w:tcPr>
          <w:p w14:paraId="1DF06FB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55 279 976,90</w:t>
            </w:r>
          </w:p>
        </w:tc>
        <w:tc>
          <w:tcPr>
            <w:tcW w:w="992" w:type="dxa"/>
            <w:tcBorders>
              <w:top w:val="nil"/>
              <w:left w:val="nil"/>
              <w:bottom w:val="single" w:sz="4" w:space="0" w:color="auto"/>
              <w:right w:val="single" w:sz="4" w:space="0" w:color="auto"/>
            </w:tcBorders>
            <w:shd w:val="clear" w:color="auto" w:fill="auto"/>
            <w:noWrap/>
            <w:vAlign w:val="bottom"/>
            <w:hideMark/>
          </w:tcPr>
          <w:p w14:paraId="2BFA4A3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55 279 976,90</w:t>
            </w:r>
          </w:p>
        </w:tc>
        <w:tc>
          <w:tcPr>
            <w:tcW w:w="903" w:type="dxa"/>
            <w:tcBorders>
              <w:top w:val="nil"/>
              <w:left w:val="nil"/>
              <w:bottom w:val="single" w:sz="4" w:space="0" w:color="auto"/>
              <w:right w:val="single" w:sz="4" w:space="0" w:color="auto"/>
            </w:tcBorders>
            <w:shd w:val="clear" w:color="000000" w:fill="FFFFFF"/>
            <w:noWrap/>
            <w:vAlign w:val="bottom"/>
            <w:hideMark/>
          </w:tcPr>
          <w:p w14:paraId="3BFD500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340 981 953,95</w:t>
            </w:r>
          </w:p>
        </w:tc>
      </w:tr>
      <w:tr w:rsidR="000F7DE3" w:rsidRPr="000F7DE3" w14:paraId="70B0A3A3" w14:textId="77777777" w:rsidTr="000F7DE3">
        <w:trPr>
          <w:trHeight w:val="480"/>
        </w:trPr>
        <w:tc>
          <w:tcPr>
            <w:tcW w:w="2377" w:type="dxa"/>
            <w:vMerge/>
            <w:tcBorders>
              <w:top w:val="nil"/>
              <w:left w:val="single" w:sz="4" w:space="0" w:color="auto"/>
              <w:bottom w:val="single" w:sz="4" w:space="0" w:color="000000"/>
              <w:right w:val="single" w:sz="4" w:space="0" w:color="auto"/>
            </w:tcBorders>
            <w:vAlign w:val="center"/>
            <w:hideMark/>
          </w:tcPr>
          <w:p w14:paraId="54167083"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7BE7414E"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71C146DE"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1EC8A47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25A3FC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B4D60E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28B4CD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50ED20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49C4A2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5AD5C4C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5EB2E3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3A58834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320D5F0B" w14:textId="77777777" w:rsidTr="000F7DE3">
        <w:trPr>
          <w:trHeight w:val="480"/>
        </w:trPr>
        <w:tc>
          <w:tcPr>
            <w:tcW w:w="2377" w:type="dxa"/>
            <w:vMerge/>
            <w:tcBorders>
              <w:top w:val="nil"/>
              <w:left w:val="single" w:sz="4" w:space="0" w:color="auto"/>
              <w:bottom w:val="single" w:sz="4" w:space="0" w:color="000000"/>
              <w:right w:val="single" w:sz="4" w:space="0" w:color="auto"/>
            </w:tcBorders>
            <w:vAlign w:val="center"/>
            <w:hideMark/>
          </w:tcPr>
          <w:p w14:paraId="43829F8C"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052F971A"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0DC480BD"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468B804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0C5887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51171E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94AC28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416275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0F0DE9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39855E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624028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2E81510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374315A6" w14:textId="77777777" w:rsidTr="000F7DE3">
        <w:trPr>
          <w:trHeight w:val="525"/>
        </w:trPr>
        <w:tc>
          <w:tcPr>
            <w:tcW w:w="2377" w:type="dxa"/>
            <w:vMerge/>
            <w:tcBorders>
              <w:top w:val="nil"/>
              <w:left w:val="single" w:sz="4" w:space="0" w:color="auto"/>
              <w:bottom w:val="single" w:sz="4" w:space="0" w:color="000000"/>
              <w:right w:val="single" w:sz="4" w:space="0" w:color="auto"/>
            </w:tcBorders>
            <w:vAlign w:val="center"/>
            <w:hideMark/>
          </w:tcPr>
          <w:p w14:paraId="4603EE01"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FCE815E"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5045C74B" w14:textId="1F97836E"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bottom"/>
            <w:hideMark/>
          </w:tcPr>
          <w:p w14:paraId="1FFB616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28 128 744,50</w:t>
            </w:r>
          </w:p>
        </w:tc>
        <w:tc>
          <w:tcPr>
            <w:tcW w:w="993" w:type="dxa"/>
            <w:tcBorders>
              <w:top w:val="nil"/>
              <w:left w:val="nil"/>
              <w:bottom w:val="single" w:sz="4" w:space="0" w:color="auto"/>
              <w:right w:val="single" w:sz="4" w:space="0" w:color="auto"/>
            </w:tcBorders>
            <w:shd w:val="clear" w:color="000000" w:fill="FFFFFF"/>
            <w:noWrap/>
            <w:vAlign w:val="bottom"/>
            <w:hideMark/>
          </w:tcPr>
          <w:p w14:paraId="09D4D8D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30 202 613,48</w:t>
            </w:r>
          </w:p>
        </w:tc>
        <w:tc>
          <w:tcPr>
            <w:tcW w:w="1134" w:type="dxa"/>
            <w:tcBorders>
              <w:top w:val="nil"/>
              <w:left w:val="nil"/>
              <w:bottom w:val="single" w:sz="4" w:space="0" w:color="auto"/>
              <w:right w:val="single" w:sz="4" w:space="0" w:color="auto"/>
            </w:tcBorders>
            <w:shd w:val="clear" w:color="000000" w:fill="FFFFFF"/>
            <w:noWrap/>
            <w:vAlign w:val="bottom"/>
            <w:hideMark/>
          </w:tcPr>
          <w:p w14:paraId="458F152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33 456 998,37</w:t>
            </w:r>
          </w:p>
        </w:tc>
        <w:tc>
          <w:tcPr>
            <w:tcW w:w="992" w:type="dxa"/>
            <w:tcBorders>
              <w:top w:val="nil"/>
              <w:left w:val="nil"/>
              <w:bottom w:val="single" w:sz="4" w:space="0" w:color="auto"/>
              <w:right w:val="single" w:sz="4" w:space="0" w:color="auto"/>
            </w:tcBorders>
            <w:shd w:val="clear" w:color="000000" w:fill="FFFFFF"/>
            <w:noWrap/>
            <w:vAlign w:val="bottom"/>
            <w:hideMark/>
          </w:tcPr>
          <w:p w14:paraId="1D2A843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37 426 435,52</w:t>
            </w:r>
          </w:p>
        </w:tc>
        <w:tc>
          <w:tcPr>
            <w:tcW w:w="865" w:type="dxa"/>
            <w:tcBorders>
              <w:top w:val="nil"/>
              <w:left w:val="nil"/>
              <w:bottom w:val="single" w:sz="4" w:space="0" w:color="auto"/>
              <w:right w:val="single" w:sz="4" w:space="0" w:color="auto"/>
            </w:tcBorders>
            <w:shd w:val="clear" w:color="auto" w:fill="auto"/>
            <w:noWrap/>
            <w:vAlign w:val="bottom"/>
            <w:hideMark/>
          </w:tcPr>
          <w:p w14:paraId="031EAA5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4A79913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39 805 285,21</w:t>
            </w:r>
          </w:p>
        </w:tc>
        <w:tc>
          <w:tcPr>
            <w:tcW w:w="1134" w:type="dxa"/>
            <w:tcBorders>
              <w:top w:val="nil"/>
              <w:left w:val="nil"/>
              <w:bottom w:val="single" w:sz="4" w:space="0" w:color="auto"/>
              <w:right w:val="single" w:sz="4" w:space="0" w:color="auto"/>
            </w:tcBorders>
            <w:shd w:val="clear" w:color="auto" w:fill="auto"/>
            <w:noWrap/>
            <w:vAlign w:val="bottom"/>
            <w:hideMark/>
          </w:tcPr>
          <w:p w14:paraId="34C4BB0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35 728 667,22</w:t>
            </w:r>
          </w:p>
        </w:tc>
        <w:tc>
          <w:tcPr>
            <w:tcW w:w="992" w:type="dxa"/>
            <w:tcBorders>
              <w:top w:val="nil"/>
              <w:left w:val="nil"/>
              <w:bottom w:val="single" w:sz="4" w:space="0" w:color="auto"/>
              <w:right w:val="single" w:sz="4" w:space="0" w:color="auto"/>
            </w:tcBorders>
            <w:shd w:val="clear" w:color="auto" w:fill="auto"/>
            <w:noWrap/>
            <w:vAlign w:val="bottom"/>
            <w:hideMark/>
          </w:tcPr>
          <w:p w14:paraId="7A4705E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35 688 567,22</w:t>
            </w:r>
          </w:p>
        </w:tc>
        <w:tc>
          <w:tcPr>
            <w:tcW w:w="903" w:type="dxa"/>
            <w:tcBorders>
              <w:top w:val="nil"/>
              <w:left w:val="nil"/>
              <w:bottom w:val="single" w:sz="4" w:space="0" w:color="auto"/>
              <w:right w:val="single" w:sz="4" w:space="0" w:color="auto"/>
            </w:tcBorders>
            <w:shd w:val="clear" w:color="000000" w:fill="FFFFFF"/>
            <w:noWrap/>
            <w:vAlign w:val="bottom"/>
            <w:hideMark/>
          </w:tcPr>
          <w:p w14:paraId="11BA686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285 738 378,90</w:t>
            </w:r>
          </w:p>
        </w:tc>
      </w:tr>
      <w:tr w:rsidR="000F7DE3" w:rsidRPr="000F7DE3" w14:paraId="7296A543" w14:textId="77777777" w:rsidTr="000F7DE3">
        <w:trPr>
          <w:trHeight w:val="735"/>
        </w:trPr>
        <w:tc>
          <w:tcPr>
            <w:tcW w:w="2377" w:type="dxa"/>
            <w:vMerge/>
            <w:tcBorders>
              <w:top w:val="nil"/>
              <w:left w:val="single" w:sz="4" w:space="0" w:color="auto"/>
              <w:bottom w:val="single" w:sz="4" w:space="0" w:color="000000"/>
              <w:right w:val="single" w:sz="4" w:space="0" w:color="auto"/>
            </w:tcBorders>
            <w:vAlign w:val="center"/>
            <w:hideMark/>
          </w:tcPr>
          <w:p w14:paraId="23A254ED"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25A0D6D9"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265F1900"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w:t>
            </w:r>
            <w:r w:rsidRPr="000F7DE3">
              <w:rPr>
                <w:rFonts w:ascii="Courier New" w:hAnsi="Courier New" w:cs="Courier New"/>
                <w:sz w:val="22"/>
                <w:szCs w:val="22"/>
                <w:lang w:eastAsia="ru-RU"/>
              </w:rPr>
              <w:lastRenderedPageBreak/>
              <w:t>ва (НС)</w:t>
            </w:r>
          </w:p>
        </w:tc>
        <w:tc>
          <w:tcPr>
            <w:tcW w:w="1052" w:type="dxa"/>
            <w:tcBorders>
              <w:top w:val="nil"/>
              <w:left w:val="nil"/>
              <w:bottom w:val="single" w:sz="4" w:space="0" w:color="auto"/>
              <w:right w:val="single" w:sz="4" w:space="0" w:color="auto"/>
            </w:tcBorders>
            <w:shd w:val="clear" w:color="000000" w:fill="FFFFFF"/>
            <w:noWrap/>
            <w:vAlign w:val="center"/>
            <w:hideMark/>
          </w:tcPr>
          <w:p w14:paraId="294EEA7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lastRenderedPageBreak/>
              <w:t>0,00</w:t>
            </w:r>
          </w:p>
        </w:tc>
        <w:tc>
          <w:tcPr>
            <w:tcW w:w="993" w:type="dxa"/>
            <w:tcBorders>
              <w:top w:val="nil"/>
              <w:left w:val="nil"/>
              <w:bottom w:val="single" w:sz="4" w:space="0" w:color="auto"/>
              <w:right w:val="single" w:sz="4" w:space="0" w:color="auto"/>
            </w:tcBorders>
            <w:shd w:val="clear" w:color="000000" w:fill="FFFFFF"/>
            <w:noWrap/>
            <w:vAlign w:val="center"/>
            <w:hideMark/>
          </w:tcPr>
          <w:p w14:paraId="5386C74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497D10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F3AB20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9CD01F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8D18D4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16 100 855,69</w:t>
            </w:r>
          </w:p>
        </w:tc>
        <w:tc>
          <w:tcPr>
            <w:tcW w:w="1134" w:type="dxa"/>
            <w:tcBorders>
              <w:top w:val="nil"/>
              <w:left w:val="nil"/>
              <w:bottom w:val="single" w:sz="4" w:space="0" w:color="auto"/>
              <w:right w:val="single" w:sz="4" w:space="0" w:color="auto"/>
            </w:tcBorders>
            <w:shd w:val="clear" w:color="auto" w:fill="auto"/>
            <w:noWrap/>
            <w:vAlign w:val="center"/>
            <w:hideMark/>
          </w:tcPr>
          <w:p w14:paraId="3A2635F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19 551 309,68</w:t>
            </w:r>
          </w:p>
        </w:tc>
        <w:tc>
          <w:tcPr>
            <w:tcW w:w="992" w:type="dxa"/>
            <w:tcBorders>
              <w:top w:val="nil"/>
              <w:left w:val="nil"/>
              <w:bottom w:val="single" w:sz="4" w:space="0" w:color="auto"/>
              <w:right w:val="single" w:sz="4" w:space="0" w:color="auto"/>
            </w:tcBorders>
            <w:shd w:val="clear" w:color="auto" w:fill="auto"/>
            <w:noWrap/>
            <w:vAlign w:val="center"/>
            <w:hideMark/>
          </w:tcPr>
          <w:p w14:paraId="66EFFAC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19 591 409,68</w:t>
            </w:r>
          </w:p>
        </w:tc>
        <w:tc>
          <w:tcPr>
            <w:tcW w:w="903" w:type="dxa"/>
            <w:tcBorders>
              <w:top w:val="nil"/>
              <w:left w:val="nil"/>
              <w:bottom w:val="single" w:sz="4" w:space="0" w:color="auto"/>
              <w:right w:val="single" w:sz="4" w:space="0" w:color="auto"/>
            </w:tcBorders>
            <w:shd w:val="clear" w:color="000000" w:fill="FFFFFF"/>
            <w:noWrap/>
            <w:vAlign w:val="center"/>
            <w:hideMark/>
          </w:tcPr>
          <w:p w14:paraId="1F75504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55 243 575,05</w:t>
            </w:r>
          </w:p>
        </w:tc>
      </w:tr>
      <w:tr w:rsidR="000F7DE3" w:rsidRPr="000F7DE3" w14:paraId="6371BE56" w14:textId="77777777" w:rsidTr="000F7DE3">
        <w:trPr>
          <w:trHeight w:val="45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4EEEE2" w14:textId="6E7D7828"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Мероприятие 2.</w:t>
            </w:r>
            <w:r w:rsidR="000F7DE3" w:rsidRPr="000F7DE3">
              <w:rPr>
                <w:rFonts w:ascii="Courier New" w:hAnsi="Courier New" w:cs="Courier New"/>
                <w:sz w:val="22"/>
                <w:szCs w:val="22"/>
                <w:lang w:eastAsia="ru-RU"/>
              </w:rPr>
              <w:t>1. Функционирование</w:t>
            </w:r>
            <w:r w:rsidRPr="000F7DE3">
              <w:rPr>
                <w:rFonts w:ascii="Courier New" w:hAnsi="Courier New" w:cs="Courier New"/>
                <w:sz w:val="22"/>
                <w:szCs w:val="22"/>
                <w:lang w:eastAsia="ru-RU"/>
              </w:rPr>
              <w:t xml:space="preserve"> администрации Слюдянского городского поселения</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2F0B2D" w14:textId="5F2BD0F0"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sz w:val="22"/>
                <w:szCs w:val="22"/>
                <w:lang w:eastAsia="ru-RU"/>
              </w:rPr>
              <w:t>Слюдянского городского</w:t>
            </w:r>
            <w:r w:rsidRPr="000F7DE3">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52CC843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всего</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0AF99ED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27 980 041,51</w:t>
            </w:r>
          </w:p>
        </w:tc>
        <w:tc>
          <w:tcPr>
            <w:tcW w:w="993" w:type="dxa"/>
            <w:tcBorders>
              <w:top w:val="nil"/>
              <w:left w:val="nil"/>
              <w:bottom w:val="single" w:sz="4" w:space="0" w:color="auto"/>
              <w:right w:val="single" w:sz="4" w:space="0" w:color="auto"/>
            </w:tcBorders>
            <w:shd w:val="clear" w:color="000000" w:fill="FFFFFF"/>
            <w:noWrap/>
            <w:vAlign w:val="bottom"/>
            <w:hideMark/>
          </w:tcPr>
          <w:p w14:paraId="254F0B3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30 202 380,00</w:t>
            </w:r>
          </w:p>
        </w:tc>
        <w:tc>
          <w:tcPr>
            <w:tcW w:w="1134" w:type="dxa"/>
            <w:tcBorders>
              <w:top w:val="nil"/>
              <w:left w:val="nil"/>
              <w:bottom w:val="single" w:sz="4" w:space="0" w:color="auto"/>
              <w:right w:val="single" w:sz="4" w:space="0" w:color="auto"/>
            </w:tcBorders>
            <w:shd w:val="clear" w:color="000000" w:fill="FFFFFF"/>
            <w:noWrap/>
            <w:vAlign w:val="bottom"/>
            <w:hideMark/>
          </w:tcPr>
          <w:p w14:paraId="646E6C3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33 456 998,37</w:t>
            </w:r>
          </w:p>
        </w:tc>
        <w:tc>
          <w:tcPr>
            <w:tcW w:w="992" w:type="dxa"/>
            <w:tcBorders>
              <w:top w:val="nil"/>
              <w:left w:val="nil"/>
              <w:bottom w:val="single" w:sz="4" w:space="0" w:color="auto"/>
              <w:right w:val="single" w:sz="4" w:space="0" w:color="auto"/>
            </w:tcBorders>
            <w:shd w:val="clear" w:color="000000" w:fill="FFFFFF"/>
            <w:noWrap/>
            <w:vAlign w:val="bottom"/>
            <w:hideMark/>
          </w:tcPr>
          <w:p w14:paraId="7B3B348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37 413 335,52</w:t>
            </w:r>
          </w:p>
        </w:tc>
        <w:tc>
          <w:tcPr>
            <w:tcW w:w="865" w:type="dxa"/>
            <w:tcBorders>
              <w:top w:val="nil"/>
              <w:left w:val="nil"/>
              <w:bottom w:val="single" w:sz="4" w:space="0" w:color="auto"/>
              <w:right w:val="single" w:sz="4" w:space="0" w:color="auto"/>
            </w:tcBorders>
            <w:shd w:val="clear" w:color="auto" w:fill="auto"/>
            <w:noWrap/>
            <w:vAlign w:val="bottom"/>
            <w:hideMark/>
          </w:tcPr>
          <w:p w14:paraId="295B0D1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2512E4E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55 906 140,90</w:t>
            </w:r>
          </w:p>
        </w:tc>
        <w:tc>
          <w:tcPr>
            <w:tcW w:w="1134" w:type="dxa"/>
            <w:tcBorders>
              <w:top w:val="nil"/>
              <w:left w:val="nil"/>
              <w:bottom w:val="single" w:sz="4" w:space="0" w:color="auto"/>
              <w:right w:val="single" w:sz="4" w:space="0" w:color="auto"/>
            </w:tcBorders>
            <w:shd w:val="clear" w:color="auto" w:fill="auto"/>
            <w:noWrap/>
            <w:vAlign w:val="bottom"/>
            <w:hideMark/>
          </w:tcPr>
          <w:p w14:paraId="60E55EA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55 279 976,90</w:t>
            </w:r>
          </w:p>
        </w:tc>
        <w:tc>
          <w:tcPr>
            <w:tcW w:w="992" w:type="dxa"/>
            <w:tcBorders>
              <w:top w:val="nil"/>
              <w:left w:val="nil"/>
              <w:bottom w:val="single" w:sz="4" w:space="0" w:color="auto"/>
              <w:right w:val="single" w:sz="4" w:space="0" w:color="auto"/>
            </w:tcBorders>
            <w:shd w:val="clear" w:color="auto" w:fill="auto"/>
            <w:noWrap/>
            <w:vAlign w:val="bottom"/>
            <w:hideMark/>
          </w:tcPr>
          <w:p w14:paraId="5A6DA8A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41 994 982,91</w:t>
            </w:r>
          </w:p>
        </w:tc>
        <w:tc>
          <w:tcPr>
            <w:tcW w:w="903" w:type="dxa"/>
            <w:tcBorders>
              <w:top w:val="nil"/>
              <w:left w:val="nil"/>
              <w:bottom w:val="single" w:sz="4" w:space="0" w:color="auto"/>
              <w:right w:val="single" w:sz="4" w:space="0" w:color="auto"/>
            </w:tcBorders>
            <w:shd w:val="clear" w:color="000000" w:fill="FFFFFF"/>
            <w:noWrap/>
            <w:vAlign w:val="bottom"/>
            <w:hideMark/>
          </w:tcPr>
          <w:p w14:paraId="3BEBE30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327 534 923,49</w:t>
            </w:r>
          </w:p>
        </w:tc>
      </w:tr>
      <w:tr w:rsidR="000F7DE3" w:rsidRPr="000F7DE3" w14:paraId="48340E86" w14:textId="77777777" w:rsidTr="000F7DE3">
        <w:trPr>
          <w:trHeight w:val="450"/>
        </w:trPr>
        <w:tc>
          <w:tcPr>
            <w:tcW w:w="2377" w:type="dxa"/>
            <w:vMerge/>
            <w:tcBorders>
              <w:top w:val="nil"/>
              <w:left w:val="single" w:sz="4" w:space="0" w:color="auto"/>
              <w:bottom w:val="single" w:sz="4" w:space="0" w:color="000000"/>
              <w:right w:val="single" w:sz="4" w:space="0" w:color="auto"/>
            </w:tcBorders>
            <w:vAlign w:val="center"/>
            <w:hideMark/>
          </w:tcPr>
          <w:p w14:paraId="1D9FE2EE"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9D17757"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13DC04E6"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7AB4992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D6591A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C920EA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A4A270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9C79D5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9EB169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6ACED42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BAED86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1DB1C73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20DA5D3A" w14:textId="77777777" w:rsidTr="000F7DE3">
        <w:trPr>
          <w:trHeight w:val="450"/>
        </w:trPr>
        <w:tc>
          <w:tcPr>
            <w:tcW w:w="2377" w:type="dxa"/>
            <w:vMerge/>
            <w:tcBorders>
              <w:top w:val="nil"/>
              <w:left w:val="single" w:sz="4" w:space="0" w:color="auto"/>
              <w:bottom w:val="single" w:sz="4" w:space="0" w:color="000000"/>
              <w:right w:val="single" w:sz="4" w:space="0" w:color="auto"/>
            </w:tcBorders>
            <w:vAlign w:val="center"/>
            <w:hideMark/>
          </w:tcPr>
          <w:p w14:paraId="101E1575"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6D29D6C2"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7920C596"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7949081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1C8839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46E2AD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16DC61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B55E86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9C1392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4BB6AA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4F6A94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55C9269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3FFE8DDF" w14:textId="77777777" w:rsidTr="000F7DE3">
        <w:trPr>
          <w:trHeight w:val="435"/>
        </w:trPr>
        <w:tc>
          <w:tcPr>
            <w:tcW w:w="2377" w:type="dxa"/>
            <w:vMerge/>
            <w:tcBorders>
              <w:top w:val="nil"/>
              <w:left w:val="single" w:sz="4" w:space="0" w:color="auto"/>
              <w:bottom w:val="single" w:sz="4" w:space="0" w:color="000000"/>
              <w:right w:val="single" w:sz="4" w:space="0" w:color="auto"/>
            </w:tcBorders>
            <w:vAlign w:val="center"/>
            <w:hideMark/>
          </w:tcPr>
          <w:p w14:paraId="743742E6"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070E60AD"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4D9F8EB6" w14:textId="2CE71BBB"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vAlign w:val="bottom"/>
            <w:hideMark/>
          </w:tcPr>
          <w:p w14:paraId="7D32A8F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27 980 041,51</w:t>
            </w:r>
          </w:p>
        </w:tc>
        <w:tc>
          <w:tcPr>
            <w:tcW w:w="993" w:type="dxa"/>
            <w:tcBorders>
              <w:top w:val="nil"/>
              <w:left w:val="nil"/>
              <w:bottom w:val="single" w:sz="4" w:space="0" w:color="auto"/>
              <w:right w:val="single" w:sz="4" w:space="0" w:color="auto"/>
            </w:tcBorders>
            <w:shd w:val="clear" w:color="000000" w:fill="FFFFFF"/>
            <w:noWrap/>
            <w:vAlign w:val="bottom"/>
            <w:hideMark/>
          </w:tcPr>
          <w:p w14:paraId="1B8A000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30 202 380,00</w:t>
            </w:r>
          </w:p>
        </w:tc>
        <w:tc>
          <w:tcPr>
            <w:tcW w:w="1134" w:type="dxa"/>
            <w:tcBorders>
              <w:top w:val="nil"/>
              <w:left w:val="nil"/>
              <w:bottom w:val="single" w:sz="4" w:space="0" w:color="auto"/>
              <w:right w:val="single" w:sz="4" w:space="0" w:color="auto"/>
            </w:tcBorders>
            <w:shd w:val="clear" w:color="000000" w:fill="FFFFFF"/>
            <w:noWrap/>
            <w:vAlign w:val="bottom"/>
            <w:hideMark/>
          </w:tcPr>
          <w:p w14:paraId="1830BC3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33 456 998,37</w:t>
            </w:r>
          </w:p>
        </w:tc>
        <w:tc>
          <w:tcPr>
            <w:tcW w:w="992" w:type="dxa"/>
            <w:tcBorders>
              <w:top w:val="nil"/>
              <w:left w:val="nil"/>
              <w:bottom w:val="single" w:sz="4" w:space="0" w:color="auto"/>
              <w:right w:val="single" w:sz="4" w:space="0" w:color="auto"/>
            </w:tcBorders>
            <w:shd w:val="clear" w:color="000000" w:fill="FFFFFF"/>
            <w:noWrap/>
            <w:vAlign w:val="bottom"/>
            <w:hideMark/>
          </w:tcPr>
          <w:p w14:paraId="20B1DE2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37 413 335,52</w:t>
            </w:r>
          </w:p>
        </w:tc>
        <w:tc>
          <w:tcPr>
            <w:tcW w:w="865" w:type="dxa"/>
            <w:tcBorders>
              <w:top w:val="nil"/>
              <w:left w:val="nil"/>
              <w:bottom w:val="single" w:sz="4" w:space="0" w:color="auto"/>
              <w:right w:val="single" w:sz="4" w:space="0" w:color="auto"/>
            </w:tcBorders>
            <w:shd w:val="clear" w:color="auto" w:fill="auto"/>
            <w:noWrap/>
            <w:vAlign w:val="bottom"/>
            <w:hideMark/>
          </w:tcPr>
          <w:p w14:paraId="62A54DC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7AA56E3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39 805 285,21</w:t>
            </w:r>
          </w:p>
        </w:tc>
        <w:tc>
          <w:tcPr>
            <w:tcW w:w="1134" w:type="dxa"/>
            <w:tcBorders>
              <w:top w:val="nil"/>
              <w:left w:val="nil"/>
              <w:bottom w:val="single" w:sz="4" w:space="0" w:color="auto"/>
              <w:right w:val="single" w:sz="4" w:space="0" w:color="auto"/>
            </w:tcBorders>
            <w:shd w:val="clear" w:color="auto" w:fill="auto"/>
            <w:noWrap/>
            <w:vAlign w:val="bottom"/>
            <w:hideMark/>
          </w:tcPr>
          <w:p w14:paraId="3781D9D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35 728 667,22</w:t>
            </w:r>
          </w:p>
        </w:tc>
        <w:tc>
          <w:tcPr>
            <w:tcW w:w="992" w:type="dxa"/>
            <w:tcBorders>
              <w:top w:val="nil"/>
              <w:left w:val="nil"/>
              <w:bottom w:val="single" w:sz="4" w:space="0" w:color="auto"/>
              <w:right w:val="single" w:sz="4" w:space="0" w:color="auto"/>
            </w:tcBorders>
            <w:shd w:val="clear" w:color="auto" w:fill="auto"/>
            <w:noWrap/>
            <w:vAlign w:val="bottom"/>
            <w:hideMark/>
          </w:tcPr>
          <w:p w14:paraId="0B8E1CC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35 688 567,22</w:t>
            </w:r>
          </w:p>
        </w:tc>
        <w:tc>
          <w:tcPr>
            <w:tcW w:w="903" w:type="dxa"/>
            <w:tcBorders>
              <w:top w:val="nil"/>
              <w:left w:val="nil"/>
              <w:bottom w:val="single" w:sz="4" w:space="0" w:color="auto"/>
              <w:right w:val="single" w:sz="4" w:space="0" w:color="auto"/>
            </w:tcBorders>
            <w:shd w:val="clear" w:color="000000" w:fill="FFFFFF"/>
            <w:noWrap/>
            <w:vAlign w:val="bottom"/>
            <w:hideMark/>
          </w:tcPr>
          <w:p w14:paraId="65F3408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285 576 342,43</w:t>
            </w:r>
          </w:p>
        </w:tc>
      </w:tr>
      <w:tr w:rsidR="000F7DE3" w:rsidRPr="000F7DE3" w14:paraId="54B41DDC" w14:textId="77777777" w:rsidTr="000F7DE3">
        <w:trPr>
          <w:trHeight w:val="1065"/>
        </w:trPr>
        <w:tc>
          <w:tcPr>
            <w:tcW w:w="2377" w:type="dxa"/>
            <w:vMerge/>
            <w:tcBorders>
              <w:top w:val="nil"/>
              <w:left w:val="single" w:sz="4" w:space="0" w:color="auto"/>
              <w:bottom w:val="single" w:sz="4" w:space="0" w:color="000000"/>
              <w:right w:val="single" w:sz="4" w:space="0" w:color="auto"/>
            </w:tcBorders>
            <w:vAlign w:val="center"/>
            <w:hideMark/>
          </w:tcPr>
          <w:p w14:paraId="23958B44"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B0C6EB8"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67005977"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1375152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DB95AB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ADA581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571CE2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9FFAF8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0FD885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16 100 855,69</w:t>
            </w:r>
          </w:p>
        </w:tc>
        <w:tc>
          <w:tcPr>
            <w:tcW w:w="1134" w:type="dxa"/>
            <w:tcBorders>
              <w:top w:val="nil"/>
              <w:left w:val="nil"/>
              <w:bottom w:val="single" w:sz="4" w:space="0" w:color="auto"/>
              <w:right w:val="single" w:sz="4" w:space="0" w:color="auto"/>
            </w:tcBorders>
            <w:shd w:val="clear" w:color="auto" w:fill="auto"/>
            <w:noWrap/>
            <w:vAlign w:val="bottom"/>
            <w:hideMark/>
          </w:tcPr>
          <w:p w14:paraId="3964313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19 551 309,68</w:t>
            </w:r>
          </w:p>
        </w:tc>
        <w:tc>
          <w:tcPr>
            <w:tcW w:w="992" w:type="dxa"/>
            <w:tcBorders>
              <w:top w:val="nil"/>
              <w:left w:val="nil"/>
              <w:bottom w:val="single" w:sz="4" w:space="0" w:color="auto"/>
              <w:right w:val="single" w:sz="4" w:space="0" w:color="auto"/>
            </w:tcBorders>
            <w:shd w:val="clear" w:color="auto" w:fill="auto"/>
            <w:noWrap/>
            <w:vAlign w:val="center"/>
            <w:hideMark/>
          </w:tcPr>
          <w:p w14:paraId="53C1135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19 591 409,68</w:t>
            </w:r>
          </w:p>
        </w:tc>
        <w:tc>
          <w:tcPr>
            <w:tcW w:w="903" w:type="dxa"/>
            <w:tcBorders>
              <w:top w:val="nil"/>
              <w:left w:val="nil"/>
              <w:bottom w:val="single" w:sz="4" w:space="0" w:color="auto"/>
              <w:right w:val="single" w:sz="4" w:space="0" w:color="auto"/>
            </w:tcBorders>
            <w:shd w:val="clear" w:color="000000" w:fill="FFFFFF"/>
            <w:noWrap/>
            <w:vAlign w:val="bottom"/>
            <w:hideMark/>
          </w:tcPr>
          <w:p w14:paraId="31102DA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55 243 575,05</w:t>
            </w:r>
          </w:p>
        </w:tc>
      </w:tr>
      <w:tr w:rsidR="000F7DE3" w:rsidRPr="000F7DE3" w14:paraId="36AB50EB" w14:textId="77777777" w:rsidTr="000F7DE3">
        <w:trPr>
          <w:trHeight w:val="45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EA519F" w14:textId="4D9728B2"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Мероприятие 2.</w:t>
            </w:r>
            <w:r w:rsidR="000F7DE3" w:rsidRPr="000F7DE3">
              <w:rPr>
                <w:rFonts w:ascii="Courier New" w:hAnsi="Courier New" w:cs="Courier New"/>
                <w:sz w:val="22"/>
                <w:szCs w:val="22"/>
                <w:lang w:eastAsia="ru-RU"/>
              </w:rPr>
              <w:t>2. Социальные</w:t>
            </w:r>
            <w:r w:rsidRPr="000F7DE3">
              <w:rPr>
                <w:rFonts w:ascii="Courier New" w:hAnsi="Courier New" w:cs="Courier New"/>
                <w:sz w:val="22"/>
                <w:szCs w:val="22"/>
                <w:lang w:eastAsia="ru-RU"/>
              </w:rPr>
              <w:t xml:space="preserve"> пособия (пособия по уходу за </w:t>
            </w:r>
            <w:proofErr w:type="gramStart"/>
            <w:r w:rsidRPr="000F7DE3">
              <w:rPr>
                <w:rFonts w:ascii="Courier New" w:hAnsi="Courier New" w:cs="Courier New"/>
                <w:sz w:val="22"/>
                <w:szCs w:val="22"/>
                <w:lang w:eastAsia="ru-RU"/>
              </w:rPr>
              <w:lastRenderedPageBreak/>
              <w:t>ребенком  с</w:t>
            </w:r>
            <w:proofErr w:type="gramEnd"/>
            <w:r w:rsidRPr="000F7DE3">
              <w:rPr>
                <w:rFonts w:ascii="Courier New" w:hAnsi="Courier New" w:cs="Courier New"/>
                <w:sz w:val="22"/>
                <w:szCs w:val="22"/>
                <w:lang w:eastAsia="ru-RU"/>
              </w:rPr>
              <w:t xml:space="preserve"> 1,5 до 3х  лет)</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4A0C4A" w14:textId="00389384"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lastRenderedPageBreak/>
              <w:t xml:space="preserve">Ответственный исполнитель программы: управление делами; отдел </w:t>
            </w:r>
            <w:r w:rsidRPr="000F7DE3">
              <w:rPr>
                <w:rFonts w:ascii="Courier New" w:hAnsi="Courier New" w:cs="Courier New"/>
                <w:sz w:val="22"/>
                <w:szCs w:val="22"/>
                <w:lang w:eastAsia="ru-RU"/>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sz w:val="22"/>
                <w:szCs w:val="22"/>
                <w:lang w:eastAsia="ru-RU"/>
              </w:rPr>
              <w:t>Слюдянского городского</w:t>
            </w:r>
            <w:r w:rsidRPr="000F7DE3">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07C65052"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5E0420A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148 702,99</w:t>
            </w:r>
          </w:p>
        </w:tc>
        <w:tc>
          <w:tcPr>
            <w:tcW w:w="993" w:type="dxa"/>
            <w:tcBorders>
              <w:top w:val="nil"/>
              <w:left w:val="nil"/>
              <w:bottom w:val="single" w:sz="4" w:space="0" w:color="auto"/>
              <w:right w:val="single" w:sz="4" w:space="0" w:color="auto"/>
            </w:tcBorders>
            <w:shd w:val="clear" w:color="000000" w:fill="FFFFFF"/>
            <w:noWrap/>
            <w:vAlign w:val="bottom"/>
            <w:hideMark/>
          </w:tcPr>
          <w:p w14:paraId="5F6639E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233,48</w:t>
            </w:r>
          </w:p>
        </w:tc>
        <w:tc>
          <w:tcPr>
            <w:tcW w:w="1134" w:type="dxa"/>
            <w:tcBorders>
              <w:top w:val="nil"/>
              <w:left w:val="nil"/>
              <w:bottom w:val="single" w:sz="4" w:space="0" w:color="auto"/>
              <w:right w:val="single" w:sz="4" w:space="0" w:color="auto"/>
            </w:tcBorders>
            <w:shd w:val="clear" w:color="000000" w:fill="FFFFFF"/>
            <w:noWrap/>
            <w:vAlign w:val="bottom"/>
            <w:hideMark/>
          </w:tcPr>
          <w:p w14:paraId="6FC74CF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BDFC27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23363D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88ABD9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D9865C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A85834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7F09D13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148 936,47</w:t>
            </w:r>
          </w:p>
        </w:tc>
      </w:tr>
      <w:tr w:rsidR="000F7DE3" w:rsidRPr="000F7DE3" w14:paraId="5DDAA2C1" w14:textId="77777777" w:rsidTr="000F7DE3">
        <w:trPr>
          <w:trHeight w:val="450"/>
        </w:trPr>
        <w:tc>
          <w:tcPr>
            <w:tcW w:w="2377" w:type="dxa"/>
            <w:vMerge/>
            <w:tcBorders>
              <w:top w:val="nil"/>
              <w:left w:val="single" w:sz="4" w:space="0" w:color="auto"/>
              <w:bottom w:val="single" w:sz="4" w:space="0" w:color="000000"/>
              <w:right w:val="single" w:sz="4" w:space="0" w:color="auto"/>
            </w:tcBorders>
            <w:vAlign w:val="center"/>
            <w:hideMark/>
          </w:tcPr>
          <w:p w14:paraId="654C149F"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2BFFC04"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0A3400A5"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 xml:space="preserve">федеральный </w:t>
            </w:r>
            <w:r w:rsidRPr="000F7DE3">
              <w:rPr>
                <w:rFonts w:ascii="Courier New" w:hAnsi="Courier New" w:cs="Courier New"/>
                <w:sz w:val="22"/>
                <w:szCs w:val="22"/>
                <w:lang w:eastAsia="ru-RU"/>
              </w:rPr>
              <w:lastRenderedPageBreak/>
              <w:t>бюджет (ФБ)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08096F9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lastRenderedPageBreak/>
              <w:t>0,00</w:t>
            </w:r>
          </w:p>
        </w:tc>
        <w:tc>
          <w:tcPr>
            <w:tcW w:w="993" w:type="dxa"/>
            <w:tcBorders>
              <w:top w:val="nil"/>
              <w:left w:val="nil"/>
              <w:bottom w:val="single" w:sz="4" w:space="0" w:color="auto"/>
              <w:right w:val="single" w:sz="4" w:space="0" w:color="auto"/>
            </w:tcBorders>
            <w:shd w:val="clear" w:color="000000" w:fill="FFFFFF"/>
            <w:noWrap/>
            <w:vAlign w:val="bottom"/>
            <w:hideMark/>
          </w:tcPr>
          <w:p w14:paraId="6D0ACFC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2D273B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EAE0CB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62AD57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44D3D4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234CC5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E8F457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49690B1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0D1F6B40" w14:textId="77777777" w:rsidTr="000F7DE3">
        <w:trPr>
          <w:trHeight w:val="450"/>
        </w:trPr>
        <w:tc>
          <w:tcPr>
            <w:tcW w:w="2377" w:type="dxa"/>
            <w:vMerge/>
            <w:tcBorders>
              <w:top w:val="nil"/>
              <w:left w:val="single" w:sz="4" w:space="0" w:color="auto"/>
              <w:bottom w:val="single" w:sz="4" w:space="0" w:color="000000"/>
              <w:right w:val="single" w:sz="4" w:space="0" w:color="auto"/>
            </w:tcBorders>
            <w:vAlign w:val="center"/>
            <w:hideMark/>
          </w:tcPr>
          <w:p w14:paraId="27A2B190"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2782A6EC"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5A4A7BC2"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767A9B0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899C49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E18A51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2810B1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B94292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DFACFC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A01B14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DFABC2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4711B37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714B8943" w14:textId="77777777" w:rsidTr="000F7DE3">
        <w:trPr>
          <w:trHeight w:val="570"/>
        </w:trPr>
        <w:tc>
          <w:tcPr>
            <w:tcW w:w="2377" w:type="dxa"/>
            <w:vMerge/>
            <w:tcBorders>
              <w:top w:val="nil"/>
              <w:left w:val="single" w:sz="4" w:space="0" w:color="auto"/>
              <w:bottom w:val="single" w:sz="4" w:space="0" w:color="000000"/>
              <w:right w:val="single" w:sz="4" w:space="0" w:color="auto"/>
            </w:tcBorders>
            <w:vAlign w:val="center"/>
            <w:hideMark/>
          </w:tcPr>
          <w:p w14:paraId="09622981"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5DEF6A2"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25A8643E" w14:textId="31B046E2"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vAlign w:val="bottom"/>
            <w:hideMark/>
          </w:tcPr>
          <w:p w14:paraId="481A6BA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148 702,99</w:t>
            </w:r>
          </w:p>
        </w:tc>
        <w:tc>
          <w:tcPr>
            <w:tcW w:w="993" w:type="dxa"/>
            <w:tcBorders>
              <w:top w:val="nil"/>
              <w:left w:val="nil"/>
              <w:bottom w:val="single" w:sz="4" w:space="0" w:color="auto"/>
              <w:right w:val="single" w:sz="4" w:space="0" w:color="auto"/>
            </w:tcBorders>
            <w:shd w:val="clear" w:color="000000" w:fill="FFFFFF"/>
            <w:noWrap/>
            <w:vAlign w:val="bottom"/>
            <w:hideMark/>
          </w:tcPr>
          <w:p w14:paraId="389FAF7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233,48</w:t>
            </w:r>
          </w:p>
        </w:tc>
        <w:tc>
          <w:tcPr>
            <w:tcW w:w="1134" w:type="dxa"/>
            <w:tcBorders>
              <w:top w:val="nil"/>
              <w:left w:val="nil"/>
              <w:bottom w:val="single" w:sz="4" w:space="0" w:color="auto"/>
              <w:right w:val="single" w:sz="4" w:space="0" w:color="auto"/>
            </w:tcBorders>
            <w:shd w:val="clear" w:color="000000" w:fill="FFFFFF"/>
            <w:noWrap/>
            <w:vAlign w:val="bottom"/>
            <w:hideMark/>
          </w:tcPr>
          <w:p w14:paraId="611A657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CB3FAF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FAEF8E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68F410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0BDBF1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A57EB1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09E3554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148 936,47</w:t>
            </w:r>
          </w:p>
        </w:tc>
      </w:tr>
      <w:tr w:rsidR="000F7DE3" w:rsidRPr="000F7DE3" w14:paraId="3B551EB8" w14:textId="77777777" w:rsidTr="000F7DE3">
        <w:trPr>
          <w:trHeight w:val="765"/>
        </w:trPr>
        <w:tc>
          <w:tcPr>
            <w:tcW w:w="2377" w:type="dxa"/>
            <w:vMerge/>
            <w:tcBorders>
              <w:top w:val="nil"/>
              <w:left w:val="single" w:sz="4" w:space="0" w:color="auto"/>
              <w:bottom w:val="single" w:sz="4" w:space="0" w:color="000000"/>
              <w:right w:val="single" w:sz="4" w:space="0" w:color="auto"/>
            </w:tcBorders>
            <w:vAlign w:val="center"/>
            <w:hideMark/>
          </w:tcPr>
          <w:p w14:paraId="79DDD4EF"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4E3ECFEE"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5ABBC815"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70F7B9A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A9AF8D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649259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F34421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2D8283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98BF19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8BF1FD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736597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4B1337E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46C36331" w14:textId="77777777" w:rsidTr="000F7DE3">
        <w:trPr>
          <w:trHeight w:val="45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884558" w14:textId="1550841B"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Мероприятие 2.</w:t>
            </w:r>
            <w:r w:rsidR="000F7DE3" w:rsidRPr="000F7DE3">
              <w:rPr>
                <w:rFonts w:ascii="Courier New" w:hAnsi="Courier New" w:cs="Courier New"/>
                <w:sz w:val="22"/>
                <w:szCs w:val="22"/>
                <w:lang w:eastAsia="ru-RU"/>
              </w:rPr>
              <w:t>3. Выплата</w:t>
            </w:r>
            <w:r w:rsidRPr="000F7DE3">
              <w:rPr>
                <w:rFonts w:ascii="Courier New" w:hAnsi="Courier New" w:cs="Courier New"/>
                <w:sz w:val="22"/>
                <w:szCs w:val="22"/>
                <w:lang w:eastAsia="ru-RU"/>
              </w:rPr>
              <w:t xml:space="preserve"> среднего </w:t>
            </w:r>
            <w:r w:rsidR="000F7DE3" w:rsidRPr="000F7DE3">
              <w:rPr>
                <w:rFonts w:ascii="Courier New" w:hAnsi="Courier New" w:cs="Courier New"/>
                <w:sz w:val="22"/>
                <w:szCs w:val="22"/>
                <w:lang w:eastAsia="ru-RU"/>
              </w:rPr>
              <w:t>заработка сохраненного</w:t>
            </w:r>
            <w:r w:rsidRPr="000F7DE3">
              <w:rPr>
                <w:rFonts w:ascii="Courier New" w:hAnsi="Courier New" w:cs="Courier New"/>
                <w:sz w:val="22"/>
                <w:szCs w:val="22"/>
                <w:lang w:eastAsia="ru-RU"/>
              </w:rPr>
              <w:t xml:space="preserve"> на период трудоустройства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D92C44" w14:textId="662CC6FC"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w:t>
            </w:r>
            <w:r w:rsidRPr="000F7DE3">
              <w:rPr>
                <w:rFonts w:ascii="Courier New" w:hAnsi="Courier New" w:cs="Courier New"/>
                <w:sz w:val="22"/>
                <w:szCs w:val="22"/>
                <w:lang w:eastAsia="ru-RU"/>
              </w:rPr>
              <w:lastRenderedPageBreak/>
              <w:t xml:space="preserve">администрации </w:t>
            </w:r>
            <w:r w:rsidR="0020605B" w:rsidRPr="000F7DE3">
              <w:rPr>
                <w:rFonts w:ascii="Courier New" w:hAnsi="Courier New" w:cs="Courier New"/>
                <w:sz w:val="22"/>
                <w:szCs w:val="22"/>
                <w:lang w:eastAsia="ru-RU"/>
              </w:rPr>
              <w:t>Слюдянского городского</w:t>
            </w:r>
            <w:r w:rsidRPr="000F7DE3">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37840ABD"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5F9CCCE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D6E78E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2207FA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3CEAFD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13 100,00</w:t>
            </w:r>
          </w:p>
        </w:tc>
        <w:tc>
          <w:tcPr>
            <w:tcW w:w="865" w:type="dxa"/>
            <w:tcBorders>
              <w:top w:val="nil"/>
              <w:left w:val="nil"/>
              <w:bottom w:val="single" w:sz="4" w:space="0" w:color="auto"/>
              <w:right w:val="single" w:sz="4" w:space="0" w:color="auto"/>
            </w:tcBorders>
            <w:shd w:val="clear" w:color="000000" w:fill="FFFFFF"/>
            <w:noWrap/>
            <w:vAlign w:val="bottom"/>
            <w:hideMark/>
          </w:tcPr>
          <w:p w14:paraId="4B3CBA7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3C9A47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9B76F8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D3D6E8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28C5C92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13 100,00</w:t>
            </w:r>
          </w:p>
        </w:tc>
      </w:tr>
      <w:tr w:rsidR="000F7DE3" w:rsidRPr="000F7DE3" w14:paraId="5F0E3F64" w14:textId="77777777" w:rsidTr="000F7DE3">
        <w:trPr>
          <w:trHeight w:val="615"/>
        </w:trPr>
        <w:tc>
          <w:tcPr>
            <w:tcW w:w="2377" w:type="dxa"/>
            <w:vMerge/>
            <w:tcBorders>
              <w:top w:val="nil"/>
              <w:left w:val="single" w:sz="4" w:space="0" w:color="auto"/>
              <w:bottom w:val="single" w:sz="4" w:space="0" w:color="000000"/>
              <w:right w:val="single" w:sz="4" w:space="0" w:color="auto"/>
            </w:tcBorders>
            <w:vAlign w:val="center"/>
            <w:hideMark/>
          </w:tcPr>
          <w:p w14:paraId="50C13035"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E634031"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60A2509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4DFACB4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95570D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DD76A6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C190FD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882581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B7A5D2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05438C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A12BFB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2C51F41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43EFFAF1" w14:textId="77777777" w:rsidTr="000F7DE3">
        <w:trPr>
          <w:trHeight w:val="570"/>
        </w:trPr>
        <w:tc>
          <w:tcPr>
            <w:tcW w:w="2377" w:type="dxa"/>
            <w:vMerge/>
            <w:tcBorders>
              <w:top w:val="nil"/>
              <w:left w:val="single" w:sz="4" w:space="0" w:color="auto"/>
              <w:bottom w:val="single" w:sz="4" w:space="0" w:color="000000"/>
              <w:right w:val="single" w:sz="4" w:space="0" w:color="auto"/>
            </w:tcBorders>
            <w:vAlign w:val="center"/>
            <w:hideMark/>
          </w:tcPr>
          <w:p w14:paraId="40A2D724"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42244490"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046722E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03B2C28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BDE4B6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9FF806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9ED4B6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F7193E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344638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1AB24F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DB6A37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52A94CB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2DB6D9A3" w14:textId="77777777" w:rsidTr="000F7DE3">
        <w:trPr>
          <w:trHeight w:val="570"/>
        </w:trPr>
        <w:tc>
          <w:tcPr>
            <w:tcW w:w="2377" w:type="dxa"/>
            <w:vMerge/>
            <w:tcBorders>
              <w:top w:val="nil"/>
              <w:left w:val="single" w:sz="4" w:space="0" w:color="auto"/>
              <w:bottom w:val="single" w:sz="4" w:space="0" w:color="000000"/>
              <w:right w:val="single" w:sz="4" w:space="0" w:color="auto"/>
            </w:tcBorders>
            <w:vAlign w:val="center"/>
            <w:hideMark/>
          </w:tcPr>
          <w:p w14:paraId="687AC4D1"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48DD7AE3"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73C0450E" w14:textId="0FAB5859"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vAlign w:val="bottom"/>
            <w:hideMark/>
          </w:tcPr>
          <w:p w14:paraId="32262E3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DC6A3E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88AC52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EBA93A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13 100,00</w:t>
            </w:r>
          </w:p>
        </w:tc>
        <w:tc>
          <w:tcPr>
            <w:tcW w:w="865" w:type="dxa"/>
            <w:tcBorders>
              <w:top w:val="nil"/>
              <w:left w:val="nil"/>
              <w:bottom w:val="single" w:sz="4" w:space="0" w:color="auto"/>
              <w:right w:val="single" w:sz="4" w:space="0" w:color="auto"/>
            </w:tcBorders>
            <w:shd w:val="clear" w:color="000000" w:fill="FFFFFF"/>
            <w:noWrap/>
            <w:vAlign w:val="bottom"/>
            <w:hideMark/>
          </w:tcPr>
          <w:p w14:paraId="26BE6A3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1FEB5C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39134D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4A40A6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242EAD3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13 100,00</w:t>
            </w:r>
          </w:p>
        </w:tc>
      </w:tr>
      <w:tr w:rsidR="000F7DE3" w:rsidRPr="000F7DE3" w14:paraId="6DCCA858" w14:textId="77777777" w:rsidTr="000F7DE3">
        <w:trPr>
          <w:trHeight w:val="705"/>
        </w:trPr>
        <w:tc>
          <w:tcPr>
            <w:tcW w:w="2377" w:type="dxa"/>
            <w:vMerge/>
            <w:tcBorders>
              <w:top w:val="nil"/>
              <w:left w:val="single" w:sz="4" w:space="0" w:color="auto"/>
              <w:bottom w:val="single" w:sz="4" w:space="0" w:color="000000"/>
              <w:right w:val="single" w:sz="4" w:space="0" w:color="auto"/>
            </w:tcBorders>
            <w:vAlign w:val="center"/>
            <w:hideMark/>
          </w:tcPr>
          <w:p w14:paraId="5AC81BD4" w14:textId="77777777" w:rsidR="00270CB1" w:rsidRPr="000F7DE3" w:rsidRDefault="00270CB1" w:rsidP="00270CB1">
            <w:pPr>
              <w:rPr>
                <w:rFonts w:ascii="Courier New" w:hAnsi="Courier New" w:cs="Courier New"/>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49E07725" w14:textId="77777777" w:rsidR="00270CB1" w:rsidRPr="000F7DE3" w:rsidRDefault="00270CB1" w:rsidP="00270CB1">
            <w:pPr>
              <w:rPr>
                <w:rFonts w:ascii="Courier New" w:hAnsi="Courier New" w:cs="Courier New"/>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4347AC32"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2FA5C74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5DA520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3896D4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A30E52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0D3C5C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75787D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402F21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00E0B9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75DE576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2274E3EC" w14:textId="77777777" w:rsidTr="000F7DE3">
        <w:trPr>
          <w:trHeight w:val="435"/>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631733" w14:textId="405663CC"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Мероприятие </w:t>
            </w:r>
            <w:r w:rsidR="000F7DE3" w:rsidRPr="000F7DE3">
              <w:rPr>
                <w:rFonts w:ascii="Courier New" w:hAnsi="Courier New" w:cs="Courier New"/>
                <w:b/>
                <w:bCs/>
                <w:sz w:val="22"/>
                <w:szCs w:val="22"/>
                <w:lang w:eastAsia="ru-RU"/>
              </w:rPr>
              <w:t>3. Обеспечение</w:t>
            </w:r>
            <w:r w:rsidRPr="000F7DE3">
              <w:rPr>
                <w:rFonts w:ascii="Courier New" w:hAnsi="Courier New" w:cs="Courier New"/>
                <w:b/>
                <w:bCs/>
                <w:sz w:val="22"/>
                <w:szCs w:val="22"/>
                <w:lang w:eastAsia="ru-RU"/>
              </w:rPr>
              <w:t xml:space="preserve"> социальной поддержки Почетным гражданам Слюдянского муниципального образования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7DFAA2" w14:textId="05E157FD"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37050367"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всего</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5660454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631 680,00</w:t>
            </w:r>
          </w:p>
        </w:tc>
        <w:tc>
          <w:tcPr>
            <w:tcW w:w="993" w:type="dxa"/>
            <w:tcBorders>
              <w:top w:val="nil"/>
              <w:left w:val="nil"/>
              <w:bottom w:val="single" w:sz="4" w:space="0" w:color="auto"/>
              <w:right w:val="single" w:sz="4" w:space="0" w:color="auto"/>
            </w:tcBorders>
            <w:shd w:val="clear" w:color="000000" w:fill="FFFFFF"/>
            <w:noWrap/>
            <w:vAlign w:val="bottom"/>
            <w:hideMark/>
          </w:tcPr>
          <w:p w14:paraId="464EC43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679 280,00</w:t>
            </w:r>
          </w:p>
        </w:tc>
        <w:tc>
          <w:tcPr>
            <w:tcW w:w="1134" w:type="dxa"/>
            <w:tcBorders>
              <w:top w:val="nil"/>
              <w:left w:val="nil"/>
              <w:bottom w:val="single" w:sz="4" w:space="0" w:color="auto"/>
              <w:right w:val="single" w:sz="4" w:space="0" w:color="auto"/>
            </w:tcBorders>
            <w:shd w:val="clear" w:color="000000" w:fill="FFFFFF"/>
            <w:noWrap/>
            <w:vAlign w:val="bottom"/>
            <w:hideMark/>
          </w:tcPr>
          <w:p w14:paraId="56C9F20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764 872,00</w:t>
            </w:r>
          </w:p>
        </w:tc>
        <w:tc>
          <w:tcPr>
            <w:tcW w:w="992" w:type="dxa"/>
            <w:tcBorders>
              <w:top w:val="nil"/>
              <w:left w:val="nil"/>
              <w:bottom w:val="single" w:sz="4" w:space="0" w:color="auto"/>
              <w:right w:val="single" w:sz="4" w:space="0" w:color="auto"/>
            </w:tcBorders>
            <w:shd w:val="clear" w:color="000000" w:fill="FFFFFF"/>
            <w:noWrap/>
            <w:vAlign w:val="bottom"/>
            <w:hideMark/>
          </w:tcPr>
          <w:p w14:paraId="1C57E3E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853 763,00</w:t>
            </w:r>
          </w:p>
        </w:tc>
        <w:tc>
          <w:tcPr>
            <w:tcW w:w="865" w:type="dxa"/>
            <w:tcBorders>
              <w:top w:val="nil"/>
              <w:left w:val="nil"/>
              <w:bottom w:val="single" w:sz="4" w:space="0" w:color="auto"/>
              <w:right w:val="single" w:sz="4" w:space="0" w:color="auto"/>
            </w:tcBorders>
            <w:shd w:val="clear" w:color="000000" w:fill="FFFFFF"/>
            <w:noWrap/>
            <w:vAlign w:val="bottom"/>
            <w:hideMark/>
          </w:tcPr>
          <w:p w14:paraId="72CE95B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776 123,00</w:t>
            </w:r>
          </w:p>
        </w:tc>
        <w:tc>
          <w:tcPr>
            <w:tcW w:w="865" w:type="dxa"/>
            <w:tcBorders>
              <w:top w:val="nil"/>
              <w:left w:val="nil"/>
              <w:bottom w:val="single" w:sz="4" w:space="0" w:color="auto"/>
              <w:right w:val="single" w:sz="4" w:space="0" w:color="auto"/>
            </w:tcBorders>
            <w:shd w:val="clear" w:color="000000" w:fill="FFFFFF"/>
            <w:noWrap/>
            <w:vAlign w:val="bottom"/>
            <w:hideMark/>
          </w:tcPr>
          <w:p w14:paraId="7A5373C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977 676,00</w:t>
            </w:r>
          </w:p>
        </w:tc>
        <w:tc>
          <w:tcPr>
            <w:tcW w:w="1134" w:type="dxa"/>
            <w:tcBorders>
              <w:top w:val="nil"/>
              <w:left w:val="nil"/>
              <w:bottom w:val="single" w:sz="4" w:space="0" w:color="auto"/>
              <w:right w:val="single" w:sz="4" w:space="0" w:color="auto"/>
            </w:tcBorders>
            <w:shd w:val="clear" w:color="000000" w:fill="FFFFFF"/>
            <w:noWrap/>
            <w:vAlign w:val="bottom"/>
            <w:hideMark/>
          </w:tcPr>
          <w:p w14:paraId="6E8DD73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682 164,00</w:t>
            </w:r>
          </w:p>
        </w:tc>
        <w:tc>
          <w:tcPr>
            <w:tcW w:w="992" w:type="dxa"/>
            <w:tcBorders>
              <w:top w:val="nil"/>
              <w:left w:val="nil"/>
              <w:bottom w:val="single" w:sz="4" w:space="0" w:color="auto"/>
              <w:right w:val="single" w:sz="4" w:space="0" w:color="auto"/>
            </w:tcBorders>
            <w:shd w:val="clear" w:color="000000" w:fill="FFFFFF"/>
            <w:noWrap/>
            <w:vAlign w:val="bottom"/>
            <w:hideMark/>
          </w:tcPr>
          <w:p w14:paraId="5287045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682 164,00</w:t>
            </w:r>
          </w:p>
        </w:tc>
        <w:tc>
          <w:tcPr>
            <w:tcW w:w="903" w:type="dxa"/>
            <w:tcBorders>
              <w:top w:val="nil"/>
              <w:left w:val="nil"/>
              <w:bottom w:val="single" w:sz="4" w:space="0" w:color="auto"/>
              <w:right w:val="single" w:sz="4" w:space="0" w:color="auto"/>
            </w:tcBorders>
            <w:shd w:val="clear" w:color="000000" w:fill="FFFFFF"/>
            <w:noWrap/>
            <w:vAlign w:val="bottom"/>
            <w:hideMark/>
          </w:tcPr>
          <w:p w14:paraId="20BD8A7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6 047 722,00</w:t>
            </w:r>
          </w:p>
        </w:tc>
      </w:tr>
      <w:tr w:rsidR="000F7DE3" w:rsidRPr="000F7DE3" w14:paraId="2F1DE8E7" w14:textId="77777777" w:rsidTr="000F7DE3">
        <w:trPr>
          <w:trHeight w:val="450"/>
        </w:trPr>
        <w:tc>
          <w:tcPr>
            <w:tcW w:w="2377" w:type="dxa"/>
            <w:vMerge/>
            <w:tcBorders>
              <w:top w:val="nil"/>
              <w:left w:val="single" w:sz="4" w:space="0" w:color="auto"/>
              <w:bottom w:val="single" w:sz="4" w:space="0" w:color="000000"/>
              <w:right w:val="single" w:sz="4" w:space="0" w:color="auto"/>
            </w:tcBorders>
            <w:vAlign w:val="center"/>
            <w:hideMark/>
          </w:tcPr>
          <w:p w14:paraId="7958AA86"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992D60E"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712ACF31"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125B918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DEA8BE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A0729E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FDED00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1E0030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9E0CC8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0133E9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D55284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06F63A0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3093D287" w14:textId="77777777" w:rsidTr="000F7DE3">
        <w:trPr>
          <w:trHeight w:val="630"/>
        </w:trPr>
        <w:tc>
          <w:tcPr>
            <w:tcW w:w="2377" w:type="dxa"/>
            <w:vMerge/>
            <w:tcBorders>
              <w:top w:val="nil"/>
              <w:left w:val="single" w:sz="4" w:space="0" w:color="auto"/>
              <w:bottom w:val="single" w:sz="4" w:space="0" w:color="000000"/>
              <w:right w:val="single" w:sz="4" w:space="0" w:color="auto"/>
            </w:tcBorders>
            <w:vAlign w:val="center"/>
            <w:hideMark/>
          </w:tcPr>
          <w:p w14:paraId="297CBA24"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30FDB0D9"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0F765066"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48F70B2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874D16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49259A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D85169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5C11D1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C85BA9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1543EB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7F803F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60BC3D9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79274EEF" w14:textId="77777777" w:rsidTr="000F7DE3">
        <w:trPr>
          <w:trHeight w:val="450"/>
        </w:trPr>
        <w:tc>
          <w:tcPr>
            <w:tcW w:w="2377" w:type="dxa"/>
            <w:vMerge/>
            <w:tcBorders>
              <w:top w:val="nil"/>
              <w:left w:val="single" w:sz="4" w:space="0" w:color="auto"/>
              <w:bottom w:val="single" w:sz="4" w:space="0" w:color="000000"/>
              <w:right w:val="single" w:sz="4" w:space="0" w:color="auto"/>
            </w:tcBorders>
            <w:vAlign w:val="center"/>
            <w:hideMark/>
          </w:tcPr>
          <w:p w14:paraId="32004482"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4F51034C"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71F84CCE" w14:textId="17243E55"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bottom"/>
            <w:hideMark/>
          </w:tcPr>
          <w:p w14:paraId="5DA75EA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631 680,00</w:t>
            </w:r>
          </w:p>
        </w:tc>
        <w:tc>
          <w:tcPr>
            <w:tcW w:w="993" w:type="dxa"/>
            <w:tcBorders>
              <w:top w:val="nil"/>
              <w:left w:val="nil"/>
              <w:bottom w:val="single" w:sz="4" w:space="0" w:color="auto"/>
              <w:right w:val="single" w:sz="4" w:space="0" w:color="auto"/>
            </w:tcBorders>
            <w:shd w:val="clear" w:color="000000" w:fill="FFFFFF"/>
            <w:noWrap/>
            <w:vAlign w:val="bottom"/>
            <w:hideMark/>
          </w:tcPr>
          <w:p w14:paraId="78E6915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679 280,00</w:t>
            </w:r>
          </w:p>
        </w:tc>
        <w:tc>
          <w:tcPr>
            <w:tcW w:w="1134" w:type="dxa"/>
            <w:tcBorders>
              <w:top w:val="nil"/>
              <w:left w:val="nil"/>
              <w:bottom w:val="single" w:sz="4" w:space="0" w:color="auto"/>
              <w:right w:val="single" w:sz="4" w:space="0" w:color="auto"/>
            </w:tcBorders>
            <w:shd w:val="clear" w:color="000000" w:fill="FFFFFF"/>
            <w:noWrap/>
            <w:vAlign w:val="bottom"/>
            <w:hideMark/>
          </w:tcPr>
          <w:p w14:paraId="4061C52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764 872,00</w:t>
            </w:r>
          </w:p>
        </w:tc>
        <w:tc>
          <w:tcPr>
            <w:tcW w:w="992" w:type="dxa"/>
            <w:tcBorders>
              <w:top w:val="nil"/>
              <w:left w:val="nil"/>
              <w:bottom w:val="single" w:sz="4" w:space="0" w:color="auto"/>
              <w:right w:val="single" w:sz="4" w:space="0" w:color="auto"/>
            </w:tcBorders>
            <w:shd w:val="clear" w:color="000000" w:fill="FFFFFF"/>
            <w:noWrap/>
            <w:vAlign w:val="bottom"/>
            <w:hideMark/>
          </w:tcPr>
          <w:p w14:paraId="01D5B61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853 763,00</w:t>
            </w:r>
          </w:p>
        </w:tc>
        <w:tc>
          <w:tcPr>
            <w:tcW w:w="865" w:type="dxa"/>
            <w:tcBorders>
              <w:top w:val="nil"/>
              <w:left w:val="nil"/>
              <w:bottom w:val="single" w:sz="4" w:space="0" w:color="auto"/>
              <w:right w:val="single" w:sz="4" w:space="0" w:color="auto"/>
            </w:tcBorders>
            <w:shd w:val="clear" w:color="auto" w:fill="auto"/>
            <w:noWrap/>
            <w:vAlign w:val="bottom"/>
            <w:hideMark/>
          </w:tcPr>
          <w:p w14:paraId="7EB7AEC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776 123,00</w:t>
            </w:r>
          </w:p>
        </w:tc>
        <w:tc>
          <w:tcPr>
            <w:tcW w:w="865" w:type="dxa"/>
            <w:tcBorders>
              <w:top w:val="nil"/>
              <w:left w:val="nil"/>
              <w:bottom w:val="single" w:sz="4" w:space="0" w:color="auto"/>
              <w:right w:val="single" w:sz="4" w:space="0" w:color="auto"/>
            </w:tcBorders>
            <w:shd w:val="clear" w:color="auto" w:fill="auto"/>
            <w:noWrap/>
            <w:vAlign w:val="bottom"/>
            <w:hideMark/>
          </w:tcPr>
          <w:p w14:paraId="67B7FB8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977 676,00</w:t>
            </w:r>
          </w:p>
        </w:tc>
        <w:tc>
          <w:tcPr>
            <w:tcW w:w="1134" w:type="dxa"/>
            <w:tcBorders>
              <w:top w:val="nil"/>
              <w:left w:val="nil"/>
              <w:bottom w:val="single" w:sz="4" w:space="0" w:color="auto"/>
              <w:right w:val="single" w:sz="4" w:space="0" w:color="auto"/>
            </w:tcBorders>
            <w:shd w:val="clear" w:color="auto" w:fill="auto"/>
            <w:noWrap/>
            <w:vAlign w:val="bottom"/>
            <w:hideMark/>
          </w:tcPr>
          <w:p w14:paraId="1838691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682 164,00</w:t>
            </w:r>
          </w:p>
        </w:tc>
        <w:tc>
          <w:tcPr>
            <w:tcW w:w="992" w:type="dxa"/>
            <w:tcBorders>
              <w:top w:val="nil"/>
              <w:left w:val="nil"/>
              <w:bottom w:val="single" w:sz="4" w:space="0" w:color="auto"/>
              <w:right w:val="single" w:sz="4" w:space="0" w:color="auto"/>
            </w:tcBorders>
            <w:shd w:val="clear" w:color="auto" w:fill="auto"/>
            <w:noWrap/>
            <w:vAlign w:val="bottom"/>
            <w:hideMark/>
          </w:tcPr>
          <w:p w14:paraId="4724806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682 164,00</w:t>
            </w:r>
          </w:p>
        </w:tc>
        <w:tc>
          <w:tcPr>
            <w:tcW w:w="903" w:type="dxa"/>
            <w:tcBorders>
              <w:top w:val="nil"/>
              <w:left w:val="nil"/>
              <w:bottom w:val="single" w:sz="4" w:space="0" w:color="auto"/>
              <w:right w:val="single" w:sz="4" w:space="0" w:color="auto"/>
            </w:tcBorders>
            <w:shd w:val="clear" w:color="000000" w:fill="FFFFFF"/>
            <w:noWrap/>
            <w:vAlign w:val="bottom"/>
            <w:hideMark/>
          </w:tcPr>
          <w:p w14:paraId="5E5EE29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6 047 722,00</w:t>
            </w:r>
          </w:p>
        </w:tc>
      </w:tr>
      <w:tr w:rsidR="000F7DE3" w:rsidRPr="000F7DE3" w14:paraId="04362B4E" w14:textId="77777777" w:rsidTr="000F7DE3">
        <w:trPr>
          <w:trHeight w:val="720"/>
        </w:trPr>
        <w:tc>
          <w:tcPr>
            <w:tcW w:w="2377" w:type="dxa"/>
            <w:vMerge/>
            <w:tcBorders>
              <w:top w:val="nil"/>
              <w:left w:val="single" w:sz="4" w:space="0" w:color="auto"/>
              <w:bottom w:val="single" w:sz="4" w:space="0" w:color="000000"/>
              <w:right w:val="single" w:sz="4" w:space="0" w:color="auto"/>
            </w:tcBorders>
            <w:vAlign w:val="center"/>
            <w:hideMark/>
          </w:tcPr>
          <w:p w14:paraId="740C1ABC"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0F6A9E81"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084F6640"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69125F3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0DCBDF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F71856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11788E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EEAD12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166AA3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A9C9E2E"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56D05E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42885BC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508ED771" w14:textId="77777777" w:rsidTr="000F7DE3">
        <w:trPr>
          <w:trHeight w:val="51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27F76D" w14:textId="77777777"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lastRenderedPageBreak/>
              <w:t>Мероприятие 4. Обеспечение взаимодействия в решении вопросов местного самоуправления Слюдянского муниципального образования в органах государственной власти</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4BCAE4" w14:textId="61C758B9"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03B372CF"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всего</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16482AE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37 262,00</w:t>
            </w:r>
          </w:p>
        </w:tc>
        <w:tc>
          <w:tcPr>
            <w:tcW w:w="993" w:type="dxa"/>
            <w:tcBorders>
              <w:top w:val="nil"/>
              <w:left w:val="nil"/>
              <w:bottom w:val="single" w:sz="4" w:space="0" w:color="auto"/>
              <w:right w:val="single" w:sz="4" w:space="0" w:color="auto"/>
            </w:tcBorders>
            <w:shd w:val="clear" w:color="000000" w:fill="FFFFFF"/>
            <w:vAlign w:val="bottom"/>
            <w:hideMark/>
          </w:tcPr>
          <w:p w14:paraId="69A34A4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3865FFA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37 144,00</w:t>
            </w:r>
          </w:p>
        </w:tc>
        <w:tc>
          <w:tcPr>
            <w:tcW w:w="992" w:type="dxa"/>
            <w:tcBorders>
              <w:top w:val="nil"/>
              <w:left w:val="nil"/>
              <w:bottom w:val="single" w:sz="4" w:space="0" w:color="auto"/>
              <w:right w:val="single" w:sz="4" w:space="0" w:color="auto"/>
            </w:tcBorders>
            <w:shd w:val="clear" w:color="000000" w:fill="FFFFFF"/>
            <w:vAlign w:val="bottom"/>
            <w:hideMark/>
          </w:tcPr>
          <w:p w14:paraId="3C0E874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37 262,00</w:t>
            </w:r>
          </w:p>
        </w:tc>
        <w:tc>
          <w:tcPr>
            <w:tcW w:w="865" w:type="dxa"/>
            <w:tcBorders>
              <w:top w:val="nil"/>
              <w:left w:val="nil"/>
              <w:bottom w:val="single" w:sz="4" w:space="0" w:color="auto"/>
              <w:right w:val="single" w:sz="4" w:space="0" w:color="auto"/>
            </w:tcBorders>
            <w:shd w:val="clear" w:color="000000" w:fill="FFFFFF"/>
            <w:vAlign w:val="bottom"/>
            <w:hideMark/>
          </w:tcPr>
          <w:p w14:paraId="1468C38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86 256,00</w:t>
            </w:r>
          </w:p>
        </w:tc>
        <w:tc>
          <w:tcPr>
            <w:tcW w:w="865" w:type="dxa"/>
            <w:tcBorders>
              <w:top w:val="nil"/>
              <w:left w:val="nil"/>
              <w:bottom w:val="single" w:sz="4" w:space="0" w:color="auto"/>
              <w:right w:val="single" w:sz="4" w:space="0" w:color="auto"/>
            </w:tcBorders>
            <w:shd w:val="clear" w:color="000000" w:fill="FFFFFF"/>
            <w:vAlign w:val="bottom"/>
            <w:hideMark/>
          </w:tcPr>
          <w:p w14:paraId="1221DAE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86 964,00</w:t>
            </w:r>
          </w:p>
        </w:tc>
        <w:tc>
          <w:tcPr>
            <w:tcW w:w="1134" w:type="dxa"/>
            <w:tcBorders>
              <w:top w:val="nil"/>
              <w:left w:val="nil"/>
              <w:bottom w:val="single" w:sz="4" w:space="0" w:color="auto"/>
              <w:right w:val="single" w:sz="4" w:space="0" w:color="auto"/>
            </w:tcBorders>
            <w:shd w:val="clear" w:color="000000" w:fill="FFFFFF"/>
            <w:vAlign w:val="bottom"/>
            <w:hideMark/>
          </w:tcPr>
          <w:p w14:paraId="37D68C2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86 964,00</w:t>
            </w:r>
          </w:p>
        </w:tc>
        <w:tc>
          <w:tcPr>
            <w:tcW w:w="992" w:type="dxa"/>
            <w:tcBorders>
              <w:top w:val="nil"/>
              <w:left w:val="nil"/>
              <w:bottom w:val="single" w:sz="4" w:space="0" w:color="auto"/>
              <w:right w:val="single" w:sz="4" w:space="0" w:color="auto"/>
            </w:tcBorders>
            <w:shd w:val="clear" w:color="000000" w:fill="FFFFFF"/>
            <w:vAlign w:val="bottom"/>
            <w:hideMark/>
          </w:tcPr>
          <w:p w14:paraId="3CCAB62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86 964,00</w:t>
            </w:r>
          </w:p>
        </w:tc>
        <w:tc>
          <w:tcPr>
            <w:tcW w:w="903" w:type="dxa"/>
            <w:tcBorders>
              <w:top w:val="nil"/>
              <w:left w:val="nil"/>
              <w:bottom w:val="single" w:sz="4" w:space="0" w:color="auto"/>
              <w:right w:val="single" w:sz="4" w:space="0" w:color="auto"/>
            </w:tcBorders>
            <w:shd w:val="clear" w:color="000000" w:fill="FFFFFF"/>
            <w:noWrap/>
            <w:vAlign w:val="bottom"/>
            <w:hideMark/>
          </w:tcPr>
          <w:p w14:paraId="47BA48F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496 078,00</w:t>
            </w:r>
          </w:p>
        </w:tc>
      </w:tr>
      <w:tr w:rsidR="000F7DE3" w:rsidRPr="000F7DE3" w14:paraId="668540E0" w14:textId="77777777" w:rsidTr="000F7DE3">
        <w:trPr>
          <w:trHeight w:val="510"/>
        </w:trPr>
        <w:tc>
          <w:tcPr>
            <w:tcW w:w="2377" w:type="dxa"/>
            <w:vMerge/>
            <w:tcBorders>
              <w:top w:val="nil"/>
              <w:left w:val="single" w:sz="4" w:space="0" w:color="auto"/>
              <w:bottom w:val="single" w:sz="4" w:space="0" w:color="000000"/>
              <w:right w:val="single" w:sz="4" w:space="0" w:color="auto"/>
            </w:tcBorders>
            <w:vAlign w:val="center"/>
            <w:hideMark/>
          </w:tcPr>
          <w:p w14:paraId="12EBF979"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01CE4E42"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629CEF66"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3999097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3F0C791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C8F1C6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942B26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0EC3F33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0E5642F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E53201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6022A6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4C229A4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7C7ED5D1" w14:textId="77777777" w:rsidTr="000F7DE3">
        <w:trPr>
          <w:trHeight w:val="510"/>
        </w:trPr>
        <w:tc>
          <w:tcPr>
            <w:tcW w:w="2377" w:type="dxa"/>
            <w:vMerge/>
            <w:tcBorders>
              <w:top w:val="nil"/>
              <w:left w:val="single" w:sz="4" w:space="0" w:color="auto"/>
              <w:bottom w:val="single" w:sz="4" w:space="0" w:color="000000"/>
              <w:right w:val="single" w:sz="4" w:space="0" w:color="auto"/>
            </w:tcBorders>
            <w:vAlign w:val="center"/>
            <w:hideMark/>
          </w:tcPr>
          <w:p w14:paraId="2116BC3A"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003FB14D"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26817B3D"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5061A9B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4DB83EB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04C15D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1EF3EA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244AE6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FE3250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810F45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D7B445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2CF98C0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5D5893E8" w14:textId="77777777" w:rsidTr="000F7DE3">
        <w:trPr>
          <w:trHeight w:val="525"/>
        </w:trPr>
        <w:tc>
          <w:tcPr>
            <w:tcW w:w="2377" w:type="dxa"/>
            <w:vMerge/>
            <w:tcBorders>
              <w:top w:val="nil"/>
              <w:left w:val="single" w:sz="4" w:space="0" w:color="auto"/>
              <w:bottom w:val="single" w:sz="4" w:space="0" w:color="000000"/>
              <w:right w:val="single" w:sz="4" w:space="0" w:color="auto"/>
            </w:tcBorders>
            <w:vAlign w:val="center"/>
            <w:hideMark/>
          </w:tcPr>
          <w:p w14:paraId="28DD9FE0"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94B0C0C"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2F1A00A0" w14:textId="4035339F"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vAlign w:val="bottom"/>
            <w:hideMark/>
          </w:tcPr>
          <w:p w14:paraId="1396D2E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37 262,00</w:t>
            </w:r>
          </w:p>
        </w:tc>
        <w:tc>
          <w:tcPr>
            <w:tcW w:w="993" w:type="dxa"/>
            <w:tcBorders>
              <w:top w:val="nil"/>
              <w:left w:val="nil"/>
              <w:bottom w:val="single" w:sz="4" w:space="0" w:color="auto"/>
              <w:right w:val="single" w:sz="4" w:space="0" w:color="auto"/>
            </w:tcBorders>
            <w:shd w:val="clear" w:color="000000" w:fill="FFFFFF"/>
            <w:vAlign w:val="bottom"/>
            <w:hideMark/>
          </w:tcPr>
          <w:p w14:paraId="1C263E3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022D8A5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37 144,00</w:t>
            </w:r>
          </w:p>
        </w:tc>
        <w:tc>
          <w:tcPr>
            <w:tcW w:w="992" w:type="dxa"/>
            <w:tcBorders>
              <w:top w:val="nil"/>
              <w:left w:val="nil"/>
              <w:bottom w:val="single" w:sz="4" w:space="0" w:color="auto"/>
              <w:right w:val="single" w:sz="4" w:space="0" w:color="auto"/>
            </w:tcBorders>
            <w:shd w:val="clear" w:color="000000" w:fill="FFFFFF"/>
            <w:vAlign w:val="bottom"/>
            <w:hideMark/>
          </w:tcPr>
          <w:p w14:paraId="2820F49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37 262,00</w:t>
            </w:r>
          </w:p>
        </w:tc>
        <w:tc>
          <w:tcPr>
            <w:tcW w:w="865" w:type="dxa"/>
            <w:tcBorders>
              <w:top w:val="nil"/>
              <w:left w:val="nil"/>
              <w:bottom w:val="single" w:sz="4" w:space="0" w:color="auto"/>
              <w:right w:val="single" w:sz="4" w:space="0" w:color="auto"/>
            </w:tcBorders>
            <w:shd w:val="clear" w:color="auto" w:fill="auto"/>
            <w:vAlign w:val="bottom"/>
            <w:hideMark/>
          </w:tcPr>
          <w:p w14:paraId="1353F53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86 256,00</w:t>
            </w:r>
          </w:p>
        </w:tc>
        <w:tc>
          <w:tcPr>
            <w:tcW w:w="865" w:type="dxa"/>
            <w:tcBorders>
              <w:top w:val="nil"/>
              <w:left w:val="nil"/>
              <w:bottom w:val="single" w:sz="4" w:space="0" w:color="auto"/>
              <w:right w:val="single" w:sz="4" w:space="0" w:color="auto"/>
            </w:tcBorders>
            <w:shd w:val="clear" w:color="auto" w:fill="auto"/>
            <w:vAlign w:val="bottom"/>
            <w:hideMark/>
          </w:tcPr>
          <w:p w14:paraId="16F202F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86 964,00</w:t>
            </w:r>
          </w:p>
        </w:tc>
        <w:tc>
          <w:tcPr>
            <w:tcW w:w="1134" w:type="dxa"/>
            <w:tcBorders>
              <w:top w:val="nil"/>
              <w:left w:val="nil"/>
              <w:bottom w:val="single" w:sz="4" w:space="0" w:color="auto"/>
              <w:right w:val="single" w:sz="4" w:space="0" w:color="auto"/>
            </w:tcBorders>
            <w:shd w:val="clear" w:color="auto" w:fill="auto"/>
            <w:vAlign w:val="bottom"/>
            <w:hideMark/>
          </w:tcPr>
          <w:p w14:paraId="5D69618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86 964,00</w:t>
            </w:r>
          </w:p>
        </w:tc>
        <w:tc>
          <w:tcPr>
            <w:tcW w:w="992" w:type="dxa"/>
            <w:tcBorders>
              <w:top w:val="nil"/>
              <w:left w:val="nil"/>
              <w:bottom w:val="single" w:sz="4" w:space="0" w:color="auto"/>
              <w:right w:val="single" w:sz="4" w:space="0" w:color="auto"/>
            </w:tcBorders>
            <w:shd w:val="clear" w:color="auto" w:fill="auto"/>
            <w:vAlign w:val="bottom"/>
            <w:hideMark/>
          </w:tcPr>
          <w:p w14:paraId="2ECE512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86 964,00</w:t>
            </w:r>
          </w:p>
        </w:tc>
        <w:tc>
          <w:tcPr>
            <w:tcW w:w="903" w:type="dxa"/>
            <w:tcBorders>
              <w:top w:val="nil"/>
              <w:left w:val="nil"/>
              <w:bottom w:val="single" w:sz="4" w:space="0" w:color="auto"/>
              <w:right w:val="single" w:sz="4" w:space="0" w:color="auto"/>
            </w:tcBorders>
            <w:shd w:val="clear" w:color="000000" w:fill="FFFFFF"/>
            <w:noWrap/>
            <w:vAlign w:val="bottom"/>
            <w:hideMark/>
          </w:tcPr>
          <w:p w14:paraId="3C0D17D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496 078,00</w:t>
            </w:r>
          </w:p>
        </w:tc>
      </w:tr>
      <w:tr w:rsidR="000F7DE3" w:rsidRPr="000F7DE3" w14:paraId="4765E2B2" w14:textId="77777777" w:rsidTr="000F7DE3">
        <w:trPr>
          <w:trHeight w:val="1065"/>
        </w:trPr>
        <w:tc>
          <w:tcPr>
            <w:tcW w:w="2377" w:type="dxa"/>
            <w:vMerge/>
            <w:tcBorders>
              <w:top w:val="nil"/>
              <w:left w:val="single" w:sz="4" w:space="0" w:color="auto"/>
              <w:bottom w:val="single" w:sz="4" w:space="0" w:color="000000"/>
              <w:right w:val="single" w:sz="4" w:space="0" w:color="auto"/>
            </w:tcBorders>
            <w:vAlign w:val="center"/>
            <w:hideMark/>
          </w:tcPr>
          <w:p w14:paraId="2A2F0E57"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6A45D806"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147D55C5"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2750162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66E706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5DA9C3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EA70B4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9683F7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F588E2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3515B2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322FF3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30A5100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1077C36D" w14:textId="77777777" w:rsidTr="000F7DE3">
        <w:trPr>
          <w:trHeight w:val="405"/>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B698F0" w14:textId="6685E691"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Мероприятие </w:t>
            </w:r>
            <w:r w:rsidR="000F7DE3" w:rsidRPr="000F7DE3">
              <w:rPr>
                <w:rFonts w:ascii="Courier New" w:hAnsi="Courier New" w:cs="Courier New"/>
                <w:b/>
                <w:bCs/>
                <w:sz w:val="22"/>
                <w:szCs w:val="22"/>
                <w:lang w:eastAsia="ru-RU"/>
              </w:rPr>
              <w:t>5. Осуществление</w:t>
            </w:r>
            <w:r w:rsidRPr="000F7DE3">
              <w:rPr>
                <w:rFonts w:ascii="Courier New" w:hAnsi="Courier New" w:cs="Courier New"/>
                <w:b/>
                <w:bCs/>
                <w:sz w:val="22"/>
                <w:szCs w:val="22"/>
                <w:lang w:eastAsia="ru-RU"/>
              </w:rPr>
              <w:t xml:space="preserve"> полномочий по определению перечня должностных лиц органов местного самоуправления, уполномоченных составлять протоколы об </w:t>
            </w:r>
            <w:r w:rsidRPr="000F7DE3">
              <w:rPr>
                <w:rFonts w:ascii="Courier New" w:hAnsi="Courier New" w:cs="Courier New"/>
                <w:b/>
                <w:bCs/>
                <w:sz w:val="22"/>
                <w:szCs w:val="22"/>
                <w:lang w:eastAsia="ru-RU"/>
              </w:rPr>
              <w:lastRenderedPageBreak/>
              <w:t>административных правонарушениях, предусмотренных отдельными законами Иркутской области об административной ответственности</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A15F399" w14:textId="1CDCE633"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w:t>
            </w:r>
            <w:r w:rsidRPr="000F7DE3">
              <w:rPr>
                <w:rFonts w:ascii="Courier New" w:hAnsi="Courier New" w:cs="Courier New"/>
                <w:b/>
                <w:bCs/>
                <w:sz w:val="22"/>
                <w:szCs w:val="22"/>
                <w:lang w:eastAsia="ru-RU"/>
              </w:rPr>
              <w:lastRenderedPageBreak/>
              <w:t xml:space="preserve">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772F0833"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625A81A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993" w:type="dxa"/>
            <w:tcBorders>
              <w:top w:val="nil"/>
              <w:left w:val="nil"/>
              <w:bottom w:val="single" w:sz="4" w:space="0" w:color="auto"/>
              <w:right w:val="single" w:sz="4" w:space="0" w:color="auto"/>
            </w:tcBorders>
            <w:shd w:val="clear" w:color="000000" w:fill="FFFFFF"/>
            <w:noWrap/>
            <w:vAlign w:val="bottom"/>
            <w:hideMark/>
          </w:tcPr>
          <w:p w14:paraId="452C46D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4EA5C2C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482D1F2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865" w:type="dxa"/>
            <w:tcBorders>
              <w:top w:val="nil"/>
              <w:left w:val="nil"/>
              <w:bottom w:val="single" w:sz="4" w:space="0" w:color="auto"/>
              <w:right w:val="single" w:sz="4" w:space="0" w:color="auto"/>
            </w:tcBorders>
            <w:shd w:val="clear" w:color="000000" w:fill="FFFFFF"/>
            <w:noWrap/>
            <w:vAlign w:val="bottom"/>
            <w:hideMark/>
          </w:tcPr>
          <w:p w14:paraId="06103DF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3825BB5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1134" w:type="dxa"/>
            <w:tcBorders>
              <w:top w:val="nil"/>
              <w:left w:val="nil"/>
              <w:bottom w:val="single" w:sz="4" w:space="0" w:color="auto"/>
              <w:right w:val="single" w:sz="4" w:space="0" w:color="auto"/>
            </w:tcBorders>
            <w:shd w:val="clear" w:color="auto" w:fill="auto"/>
            <w:noWrap/>
            <w:vAlign w:val="bottom"/>
            <w:hideMark/>
          </w:tcPr>
          <w:p w14:paraId="1A90E28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4350354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700,00</w:t>
            </w:r>
          </w:p>
        </w:tc>
        <w:tc>
          <w:tcPr>
            <w:tcW w:w="903" w:type="dxa"/>
            <w:tcBorders>
              <w:top w:val="nil"/>
              <w:left w:val="nil"/>
              <w:bottom w:val="single" w:sz="4" w:space="0" w:color="auto"/>
              <w:right w:val="single" w:sz="4" w:space="0" w:color="auto"/>
            </w:tcBorders>
            <w:shd w:val="clear" w:color="000000" w:fill="FFFFFF"/>
            <w:noWrap/>
            <w:vAlign w:val="bottom"/>
            <w:hideMark/>
          </w:tcPr>
          <w:p w14:paraId="7718E0D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5 600,00</w:t>
            </w:r>
          </w:p>
        </w:tc>
      </w:tr>
      <w:tr w:rsidR="000F7DE3" w:rsidRPr="000F7DE3" w14:paraId="4117D4CF" w14:textId="77777777" w:rsidTr="000F7DE3">
        <w:trPr>
          <w:trHeight w:val="405"/>
        </w:trPr>
        <w:tc>
          <w:tcPr>
            <w:tcW w:w="2377" w:type="dxa"/>
            <w:vMerge/>
            <w:tcBorders>
              <w:top w:val="nil"/>
              <w:left w:val="single" w:sz="4" w:space="0" w:color="auto"/>
              <w:bottom w:val="single" w:sz="4" w:space="0" w:color="000000"/>
              <w:right w:val="single" w:sz="4" w:space="0" w:color="auto"/>
            </w:tcBorders>
            <w:vAlign w:val="center"/>
            <w:hideMark/>
          </w:tcPr>
          <w:p w14:paraId="5D90DC2D"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95B914D"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68E2007A"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4139296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8F7240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C2DC37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2B0521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1494BF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3F40AE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4527D3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B9B274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3A3FEA9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78528BC0" w14:textId="77777777" w:rsidTr="000F7DE3">
        <w:trPr>
          <w:trHeight w:val="405"/>
        </w:trPr>
        <w:tc>
          <w:tcPr>
            <w:tcW w:w="2377" w:type="dxa"/>
            <w:vMerge/>
            <w:tcBorders>
              <w:top w:val="nil"/>
              <w:left w:val="single" w:sz="4" w:space="0" w:color="auto"/>
              <w:bottom w:val="single" w:sz="4" w:space="0" w:color="000000"/>
              <w:right w:val="single" w:sz="4" w:space="0" w:color="auto"/>
            </w:tcBorders>
            <w:vAlign w:val="center"/>
            <w:hideMark/>
          </w:tcPr>
          <w:p w14:paraId="4A4BF240"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E994E0D"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3A54298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nil"/>
              <w:bottom w:val="single" w:sz="4" w:space="0" w:color="auto"/>
              <w:right w:val="single" w:sz="4" w:space="0" w:color="auto"/>
            </w:tcBorders>
            <w:shd w:val="clear" w:color="000000" w:fill="FFFFFF"/>
            <w:noWrap/>
            <w:vAlign w:val="bottom"/>
            <w:hideMark/>
          </w:tcPr>
          <w:p w14:paraId="49CA13F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993" w:type="dxa"/>
            <w:tcBorders>
              <w:top w:val="nil"/>
              <w:left w:val="nil"/>
              <w:bottom w:val="single" w:sz="4" w:space="0" w:color="auto"/>
              <w:right w:val="single" w:sz="4" w:space="0" w:color="auto"/>
            </w:tcBorders>
            <w:shd w:val="clear" w:color="000000" w:fill="FFFFFF"/>
            <w:noWrap/>
            <w:vAlign w:val="bottom"/>
            <w:hideMark/>
          </w:tcPr>
          <w:p w14:paraId="686C77C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243B8B4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1B5AB394"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01A8029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257936A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1134" w:type="dxa"/>
            <w:tcBorders>
              <w:top w:val="nil"/>
              <w:left w:val="nil"/>
              <w:bottom w:val="single" w:sz="4" w:space="0" w:color="auto"/>
              <w:right w:val="single" w:sz="4" w:space="0" w:color="auto"/>
            </w:tcBorders>
            <w:shd w:val="clear" w:color="auto" w:fill="auto"/>
            <w:noWrap/>
            <w:vAlign w:val="bottom"/>
            <w:hideMark/>
          </w:tcPr>
          <w:p w14:paraId="3633451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67ED87A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700,00</w:t>
            </w:r>
          </w:p>
        </w:tc>
        <w:tc>
          <w:tcPr>
            <w:tcW w:w="903" w:type="dxa"/>
            <w:tcBorders>
              <w:top w:val="nil"/>
              <w:left w:val="nil"/>
              <w:bottom w:val="single" w:sz="4" w:space="0" w:color="auto"/>
              <w:right w:val="single" w:sz="4" w:space="0" w:color="auto"/>
            </w:tcBorders>
            <w:shd w:val="clear" w:color="000000" w:fill="FFFFFF"/>
            <w:noWrap/>
            <w:vAlign w:val="bottom"/>
            <w:hideMark/>
          </w:tcPr>
          <w:p w14:paraId="1E7B395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5 600,00</w:t>
            </w:r>
          </w:p>
        </w:tc>
      </w:tr>
      <w:tr w:rsidR="000F7DE3" w:rsidRPr="000F7DE3" w14:paraId="2D3E9D06" w14:textId="77777777" w:rsidTr="000F7DE3">
        <w:trPr>
          <w:trHeight w:val="465"/>
        </w:trPr>
        <w:tc>
          <w:tcPr>
            <w:tcW w:w="2377" w:type="dxa"/>
            <w:vMerge/>
            <w:tcBorders>
              <w:top w:val="nil"/>
              <w:left w:val="single" w:sz="4" w:space="0" w:color="auto"/>
              <w:bottom w:val="single" w:sz="4" w:space="0" w:color="000000"/>
              <w:right w:val="single" w:sz="4" w:space="0" w:color="auto"/>
            </w:tcBorders>
            <w:vAlign w:val="center"/>
            <w:hideMark/>
          </w:tcPr>
          <w:p w14:paraId="11C82EDA"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47BA1C77"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49E2CEB5" w14:textId="0D1F0D8D"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bottom"/>
            <w:hideMark/>
          </w:tcPr>
          <w:p w14:paraId="1D20C88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DBA980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A67E17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E42968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B94DD1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8F3338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50C3F9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1EF9E1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1091322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519D7661" w14:textId="77777777" w:rsidTr="000F7DE3">
        <w:trPr>
          <w:trHeight w:val="465"/>
        </w:trPr>
        <w:tc>
          <w:tcPr>
            <w:tcW w:w="2377" w:type="dxa"/>
            <w:vMerge/>
            <w:tcBorders>
              <w:top w:val="nil"/>
              <w:left w:val="single" w:sz="4" w:space="0" w:color="auto"/>
              <w:bottom w:val="single" w:sz="4" w:space="0" w:color="000000"/>
              <w:right w:val="single" w:sz="4" w:space="0" w:color="auto"/>
            </w:tcBorders>
            <w:vAlign w:val="center"/>
            <w:hideMark/>
          </w:tcPr>
          <w:p w14:paraId="561ABD41"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ADB4ACB"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29D121F8"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5710E0DD"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D8F59D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F76B25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7A3E17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50E28E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B437A4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6B80DA1"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DEFA6A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6DD9A50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32D91ADB" w14:textId="77777777" w:rsidTr="000F7DE3">
        <w:trPr>
          <w:trHeight w:val="375"/>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D349EC" w14:textId="2E3622E2"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Мероприятие </w:t>
            </w:r>
            <w:r w:rsidR="000F7DE3" w:rsidRPr="000F7DE3">
              <w:rPr>
                <w:rFonts w:ascii="Courier New" w:hAnsi="Courier New" w:cs="Courier New"/>
                <w:b/>
                <w:bCs/>
                <w:sz w:val="22"/>
                <w:szCs w:val="22"/>
                <w:lang w:eastAsia="ru-RU"/>
              </w:rPr>
              <w:t>6. Обеспечение</w:t>
            </w:r>
            <w:r w:rsidRPr="000F7DE3">
              <w:rPr>
                <w:rFonts w:ascii="Courier New" w:hAnsi="Courier New" w:cs="Courier New"/>
                <w:b/>
                <w:bCs/>
                <w:sz w:val="22"/>
                <w:szCs w:val="22"/>
                <w:lang w:eastAsia="ru-RU"/>
              </w:rPr>
              <w:t xml:space="preserve"> социальной поддержки граждан, награжденных Почетной грамотой Думы Слюдянского муниципального образования</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C79EAD" w14:textId="524928CF"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w:t>
            </w:r>
            <w:r w:rsidRPr="000F7DE3">
              <w:rPr>
                <w:rFonts w:ascii="Courier New" w:hAnsi="Courier New" w:cs="Courier New"/>
                <w:b/>
                <w:bCs/>
                <w:sz w:val="22"/>
                <w:szCs w:val="22"/>
                <w:lang w:eastAsia="ru-RU"/>
              </w:rPr>
              <w:lastRenderedPageBreak/>
              <w:t xml:space="preserve">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591F38AD"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lastRenderedPageBreak/>
              <w:t>всего</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1DCE18E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6 000,00</w:t>
            </w:r>
          </w:p>
        </w:tc>
        <w:tc>
          <w:tcPr>
            <w:tcW w:w="993" w:type="dxa"/>
            <w:tcBorders>
              <w:top w:val="nil"/>
              <w:left w:val="nil"/>
              <w:bottom w:val="single" w:sz="4" w:space="0" w:color="auto"/>
              <w:right w:val="single" w:sz="4" w:space="0" w:color="auto"/>
            </w:tcBorders>
            <w:shd w:val="clear" w:color="000000" w:fill="FFFFFF"/>
            <w:noWrap/>
            <w:vAlign w:val="bottom"/>
            <w:hideMark/>
          </w:tcPr>
          <w:p w14:paraId="069EC19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374BB7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049356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39364F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8957E2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A1549E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DC12DF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570D433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6 000,00</w:t>
            </w:r>
          </w:p>
        </w:tc>
      </w:tr>
      <w:tr w:rsidR="000F7DE3" w:rsidRPr="000F7DE3" w14:paraId="36FC1778" w14:textId="77777777" w:rsidTr="000F7DE3">
        <w:trPr>
          <w:trHeight w:val="375"/>
        </w:trPr>
        <w:tc>
          <w:tcPr>
            <w:tcW w:w="2377" w:type="dxa"/>
            <w:vMerge/>
            <w:tcBorders>
              <w:top w:val="nil"/>
              <w:left w:val="single" w:sz="4" w:space="0" w:color="auto"/>
              <w:bottom w:val="single" w:sz="4" w:space="0" w:color="000000"/>
              <w:right w:val="single" w:sz="4" w:space="0" w:color="auto"/>
            </w:tcBorders>
            <w:vAlign w:val="center"/>
            <w:hideMark/>
          </w:tcPr>
          <w:p w14:paraId="4DE81707"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BC84EB8"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2E80C741"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1D68DD5C"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B00D69B"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A35DD6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F7AFA1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BD8A64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17104C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7D05B3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F485DE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1646D8E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29F391D7" w14:textId="77777777" w:rsidTr="000F7DE3">
        <w:trPr>
          <w:trHeight w:val="480"/>
        </w:trPr>
        <w:tc>
          <w:tcPr>
            <w:tcW w:w="2377" w:type="dxa"/>
            <w:vMerge/>
            <w:tcBorders>
              <w:top w:val="nil"/>
              <w:left w:val="single" w:sz="4" w:space="0" w:color="auto"/>
              <w:bottom w:val="single" w:sz="4" w:space="0" w:color="000000"/>
              <w:right w:val="single" w:sz="4" w:space="0" w:color="auto"/>
            </w:tcBorders>
            <w:vAlign w:val="center"/>
            <w:hideMark/>
          </w:tcPr>
          <w:p w14:paraId="001D329C"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7B2B403E"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454C85D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vAlign w:val="bottom"/>
            <w:hideMark/>
          </w:tcPr>
          <w:p w14:paraId="23B80A0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665CF3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ACA4F0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E47DE7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62F854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818D83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C2BDDF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9EF563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1DCBAE8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589594CB" w14:textId="77777777" w:rsidTr="000F7DE3">
        <w:trPr>
          <w:trHeight w:val="585"/>
        </w:trPr>
        <w:tc>
          <w:tcPr>
            <w:tcW w:w="2377" w:type="dxa"/>
            <w:vMerge/>
            <w:tcBorders>
              <w:top w:val="nil"/>
              <w:left w:val="single" w:sz="4" w:space="0" w:color="auto"/>
              <w:bottom w:val="single" w:sz="4" w:space="0" w:color="000000"/>
              <w:right w:val="single" w:sz="4" w:space="0" w:color="auto"/>
            </w:tcBorders>
            <w:vAlign w:val="center"/>
            <w:hideMark/>
          </w:tcPr>
          <w:p w14:paraId="002EB74E"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1B3AE8C8"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3E00F209" w14:textId="057E584A"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vAlign w:val="bottom"/>
            <w:hideMark/>
          </w:tcPr>
          <w:p w14:paraId="4552200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6 000,00</w:t>
            </w:r>
          </w:p>
        </w:tc>
        <w:tc>
          <w:tcPr>
            <w:tcW w:w="993" w:type="dxa"/>
            <w:tcBorders>
              <w:top w:val="nil"/>
              <w:left w:val="nil"/>
              <w:bottom w:val="single" w:sz="4" w:space="0" w:color="auto"/>
              <w:right w:val="single" w:sz="4" w:space="0" w:color="auto"/>
            </w:tcBorders>
            <w:shd w:val="clear" w:color="000000" w:fill="FFFFFF"/>
            <w:noWrap/>
            <w:vAlign w:val="bottom"/>
            <w:hideMark/>
          </w:tcPr>
          <w:p w14:paraId="7AA3A7C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369359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639E50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615260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460892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67A4FE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D57DCE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0EC28C8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6 000,00</w:t>
            </w:r>
          </w:p>
        </w:tc>
      </w:tr>
      <w:tr w:rsidR="000F7DE3" w:rsidRPr="000F7DE3" w14:paraId="69971A62" w14:textId="77777777" w:rsidTr="000F7DE3">
        <w:trPr>
          <w:trHeight w:val="1215"/>
        </w:trPr>
        <w:tc>
          <w:tcPr>
            <w:tcW w:w="2377" w:type="dxa"/>
            <w:vMerge/>
            <w:tcBorders>
              <w:top w:val="nil"/>
              <w:left w:val="single" w:sz="4" w:space="0" w:color="auto"/>
              <w:bottom w:val="single" w:sz="4" w:space="0" w:color="000000"/>
              <w:right w:val="single" w:sz="4" w:space="0" w:color="auto"/>
            </w:tcBorders>
            <w:vAlign w:val="center"/>
            <w:hideMark/>
          </w:tcPr>
          <w:p w14:paraId="7D7A1EB6"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50F92CB2"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023476D2"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31BEF4B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5BEBA3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0FAC77F"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FC3FBC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C9DB977"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9E0B88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D12D36A"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645619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1EBD9202"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66C3E870" w14:textId="77777777" w:rsidTr="000F7DE3">
        <w:trPr>
          <w:trHeight w:val="300"/>
        </w:trPr>
        <w:tc>
          <w:tcPr>
            <w:tcW w:w="23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DC22A0" w14:textId="2B8DDD27" w:rsidR="00270CB1" w:rsidRPr="000F7DE3" w:rsidRDefault="00270CB1" w:rsidP="00270CB1">
            <w:pP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Мероприятие </w:t>
            </w:r>
            <w:r w:rsidR="000F7DE3" w:rsidRPr="000F7DE3">
              <w:rPr>
                <w:rFonts w:ascii="Courier New" w:hAnsi="Courier New" w:cs="Courier New"/>
                <w:b/>
                <w:bCs/>
                <w:sz w:val="22"/>
                <w:szCs w:val="22"/>
                <w:lang w:eastAsia="ru-RU"/>
              </w:rPr>
              <w:t>7. Оплата</w:t>
            </w:r>
            <w:r w:rsidRPr="000F7DE3">
              <w:rPr>
                <w:rFonts w:ascii="Courier New" w:hAnsi="Courier New" w:cs="Courier New"/>
                <w:b/>
                <w:bCs/>
                <w:sz w:val="22"/>
                <w:szCs w:val="22"/>
                <w:lang w:eastAsia="ru-RU"/>
              </w:rPr>
              <w:t xml:space="preserve"> денежных </w:t>
            </w:r>
            <w:r w:rsidR="000F7DE3" w:rsidRPr="000F7DE3">
              <w:rPr>
                <w:rFonts w:ascii="Courier New" w:hAnsi="Courier New" w:cs="Courier New"/>
                <w:b/>
                <w:bCs/>
                <w:sz w:val="22"/>
                <w:szCs w:val="22"/>
                <w:lang w:eastAsia="ru-RU"/>
              </w:rPr>
              <w:t>обязательств (</w:t>
            </w:r>
            <w:r w:rsidRPr="000F7DE3">
              <w:rPr>
                <w:rFonts w:ascii="Courier New" w:hAnsi="Courier New" w:cs="Courier New"/>
                <w:b/>
                <w:bCs/>
                <w:sz w:val="22"/>
                <w:szCs w:val="22"/>
                <w:lang w:eastAsia="ru-RU"/>
              </w:rPr>
              <w:t xml:space="preserve">в т.ч. погашение просроченной кредиторской </w:t>
            </w:r>
            <w:r w:rsidR="000F7DE3" w:rsidRPr="000F7DE3">
              <w:rPr>
                <w:rFonts w:ascii="Courier New" w:hAnsi="Courier New" w:cs="Courier New"/>
                <w:b/>
                <w:bCs/>
                <w:sz w:val="22"/>
                <w:szCs w:val="22"/>
                <w:lang w:eastAsia="ru-RU"/>
              </w:rPr>
              <w:t>задолженности) по</w:t>
            </w:r>
            <w:r w:rsidRPr="000F7DE3">
              <w:rPr>
                <w:rFonts w:ascii="Courier New" w:hAnsi="Courier New" w:cs="Courier New"/>
                <w:b/>
                <w:bCs/>
                <w:sz w:val="22"/>
                <w:szCs w:val="22"/>
                <w:lang w:eastAsia="ru-RU"/>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 </w:t>
            </w:r>
          </w:p>
        </w:tc>
        <w:tc>
          <w:tcPr>
            <w:tcW w:w="205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294C15" w14:textId="71674F71"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F7DE3">
              <w:rPr>
                <w:rFonts w:ascii="Courier New" w:hAnsi="Courier New" w:cs="Courier New"/>
                <w:b/>
                <w:bCs/>
                <w:sz w:val="22"/>
                <w:szCs w:val="22"/>
                <w:lang w:eastAsia="ru-RU"/>
              </w:rPr>
              <w:t>Слюдянского городского</w:t>
            </w:r>
            <w:r w:rsidRPr="000F7DE3">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094" w:type="dxa"/>
            <w:tcBorders>
              <w:top w:val="nil"/>
              <w:left w:val="nil"/>
              <w:bottom w:val="single" w:sz="4" w:space="0" w:color="auto"/>
              <w:right w:val="nil"/>
            </w:tcBorders>
            <w:shd w:val="clear" w:color="000000" w:fill="FFFFFF"/>
            <w:vAlign w:val="center"/>
            <w:hideMark/>
          </w:tcPr>
          <w:p w14:paraId="0758BA6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всего</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71F446D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626 821,83</w:t>
            </w:r>
          </w:p>
        </w:tc>
        <w:tc>
          <w:tcPr>
            <w:tcW w:w="993" w:type="dxa"/>
            <w:tcBorders>
              <w:top w:val="nil"/>
              <w:left w:val="nil"/>
              <w:bottom w:val="single" w:sz="4" w:space="0" w:color="auto"/>
              <w:right w:val="single" w:sz="4" w:space="0" w:color="auto"/>
            </w:tcBorders>
            <w:shd w:val="clear" w:color="000000" w:fill="FFFFFF"/>
            <w:noWrap/>
            <w:vAlign w:val="bottom"/>
            <w:hideMark/>
          </w:tcPr>
          <w:p w14:paraId="434F0AF0"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A6368D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2B9B6C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9A6C73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E36572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5BA9E3A"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3550B3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309BDEED"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626 821,83</w:t>
            </w:r>
          </w:p>
        </w:tc>
      </w:tr>
      <w:tr w:rsidR="000F7DE3" w:rsidRPr="000F7DE3" w14:paraId="0A4471C5" w14:textId="77777777" w:rsidTr="000F7DE3">
        <w:trPr>
          <w:trHeight w:val="300"/>
        </w:trPr>
        <w:tc>
          <w:tcPr>
            <w:tcW w:w="2377" w:type="dxa"/>
            <w:vMerge/>
            <w:tcBorders>
              <w:top w:val="nil"/>
              <w:left w:val="single" w:sz="4" w:space="0" w:color="auto"/>
              <w:bottom w:val="single" w:sz="4" w:space="0" w:color="000000"/>
              <w:right w:val="single" w:sz="4" w:space="0" w:color="auto"/>
            </w:tcBorders>
            <w:vAlign w:val="center"/>
            <w:hideMark/>
          </w:tcPr>
          <w:p w14:paraId="04B8EF53"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45C20670"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3F7DD4DF"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федеральный бюджет (ФБ)</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595C553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63DEF87"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11AF1F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1C2A95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3E64E8E"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5609E6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6A91F1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11AC178"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5A7D0C0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350F4A40" w14:textId="77777777" w:rsidTr="000F7DE3">
        <w:trPr>
          <w:trHeight w:val="300"/>
        </w:trPr>
        <w:tc>
          <w:tcPr>
            <w:tcW w:w="2377" w:type="dxa"/>
            <w:vMerge/>
            <w:tcBorders>
              <w:top w:val="nil"/>
              <w:left w:val="single" w:sz="4" w:space="0" w:color="auto"/>
              <w:bottom w:val="single" w:sz="4" w:space="0" w:color="000000"/>
              <w:right w:val="single" w:sz="4" w:space="0" w:color="auto"/>
            </w:tcBorders>
            <w:vAlign w:val="center"/>
            <w:hideMark/>
          </w:tcPr>
          <w:p w14:paraId="7ECD4FA1"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2574D51E"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nil"/>
            </w:tcBorders>
            <w:shd w:val="clear" w:color="000000" w:fill="FFFFFF"/>
            <w:vAlign w:val="center"/>
            <w:hideMark/>
          </w:tcPr>
          <w:p w14:paraId="0E209CAB"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областной бюджет (ОБ)</w:t>
            </w:r>
          </w:p>
        </w:tc>
        <w:tc>
          <w:tcPr>
            <w:tcW w:w="1052" w:type="dxa"/>
            <w:tcBorders>
              <w:top w:val="nil"/>
              <w:left w:val="single" w:sz="4" w:space="0" w:color="auto"/>
              <w:bottom w:val="single" w:sz="4" w:space="0" w:color="auto"/>
              <w:right w:val="single" w:sz="4" w:space="0" w:color="auto"/>
            </w:tcBorders>
            <w:shd w:val="clear" w:color="000000" w:fill="FFFFFF"/>
            <w:noWrap/>
            <w:vAlign w:val="bottom"/>
            <w:hideMark/>
          </w:tcPr>
          <w:p w14:paraId="14270B83"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8F16DB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109F59F"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62091D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A874D4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3AC7FC6"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BAEA6D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642A299"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7564BF64"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r w:rsidR="000F7DE3" w:rsidRPr="000F7DE3" w14:paraId="22D2D977" w14:textId="77777777" w:rsidTr="000F7DE3">
        <w:trPr>
          <w:trHeight w:val="300"/>
        </w:trPr>
        <w:tc>
          <w:tcPr>
            <w:tcW w:w="2377" w:type="dxa"/>
            <w:vMerge/>
            <w:tcBorders>
              <w:top w:val="nil"/>
              <w:left w:val="single" w:sz="4" w:space="0" w:color="auto"/>
              <w:bottom w:val="single" w:sz="4" w:space="0" w:color="000000"/>
              <w:right w:val="single" w:sz="4" w:space="0" w:color="auto"/>
            </w:tcBorders>
            <w:vAlign w:val="center"/>
            <w:hideMark/>
          </w:tcPr>
          <w:p w14:paraId="26A05AE2"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70CB5D93"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44D1C990" w14:textId="0448E185" w:rsidR="00270CB1" w:rsidRPr="000F7DE3" w:rsidRDefault="000F7DE3" w:rsidP="00270CB1">
            <w:pPr>
              <w:rPr>
                <w:rFonts w:ascii="Courier New" w:hAnsi="Courier New" w:cs="Courier New"/>
                <w:sz w:val="22"/>
                <w:szCs w:val="22"/>
                <w:lang w:eastAsia="ru-RU"/>
              </w:rPr>
            </w:pPr>
            <w:r w:rsidRPr="000F7DE3">
              <w:rPr>
                <w:rFonts w:ascii="Courier New" w:hAnsi="Courier New" w:cs="Courier New"/>
                <w:sz w:val="22"/>
                <w:szCs w:val="22"/>
                <w:lang w:eastAsia="ru-RU"/>
              </w:rPr>
              <w:t>местный бюджет</w:t>
            </w:r>
            <w:r w:rsidR="00270CB1" w:rsidRPr="000F7DE3">
              <w:rPr>
                <w:rFonts w:ascii="Courier New" w:hAnsi="Courier New" w:cs="Courier New"/>
                <w:sz w:val="22"/>
                <w:szCs w:val="22"/>
                <w:lang w:eastAsia="ru-RU"/>
              </w:rPr>
              <w:t xml:space="preserve"> (МБ)</w:t>
            </w:r>
          </w:p>
        </w:tc>
        <w:tc>
          <w:tcPr>
            <w:tcW w:w="1052" w:type="dxa"/>
            <w:tcBorders>
              <w:top w:val="nil"/>
              <w:left w:val="nil"/>
              <w:bottom w:val="single" w:sz="4" w:space="0" w:color="auto"/>
              <w:right w:val="single" w:sz="4" w:space="0" w:color="auto"/>
            </w:tcBorders>
            <w:shd w:val="clear" w:color="000000" w:fill="FFFFFF"/>
            <w:noWrap/>
            <w:vAlign w:val="bottom"/>
            <w:hideMark/>
          </w:tcPr>
          <w:p w14:paraId="3F2E683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626 821,83</w:t>
            </w:r>
          </w:p>
        </w:tc>
        <w:tc>
          <w:tcPr>
            <w:tcW w:w="993" w:type="dxa"/>
            <w:tcBorders>
              <w:top w:val="nil"/>
              <w:left w:val="nil"/>
              <w:bottom w:val="single" w:sz="4" w:space="0" w:color="auto"/>
              <w:right w:val="single" w:sz="4" w:space="0" w:color="auto"/>
            </w:tcBorders>
            <w:shd w:val="clear" w:color="000000" w:fill="FFFFFF"/>
            <w:noWrap/>
            <w:vAlign w:val="bottom"/>
            <w:hideMark/>
          </w:tcPr>
          <w:p w14:paraId="7260C3B8"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5415D7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7AB35D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E3D0E8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76375A9"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DA5B0B5"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878E13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00644C61"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626 821,83</w:t>
            </w:r>
          </w:p>
        </w:tc>
      </w:tr>
      <w:tr w:rsidR="000F7DE3" w:rsidRPr="000F7DE3" w14:paraId="596430F8" w14:textId="77777777" w:rsidTr="000F7DE3">
        <w:trPr>
          <w:trHeight w:val="300"/>
        </w:trPr>
        <w:tc>
          <w:tcPr>
            <w:tcW w:w="2377" w:type="dxa"/>
            <w:vMerge/>
            <w:tcBorders>
              <w:top w:val="nil"/>
              <w:left w:val="single" w:sz="4" w:space="0" w:color="auto"/>
              <w:bottom w:val="single" w:sz="4" w:space="0" w:color="000000"/>
              <w:right w:val="single" w:sz="4" w:space="0" w:color="auto"/>
            </w:tcBorders>
            <w:vAlign w:val="center"/>
            <w:hideMark/>
          </w:tcPr>
          <w:p w14:paraId="0DED74DD" w14:textId="77777777" w:rsidR="00270CB1" w:rsidRPr="000F7DE3" w:rsidRDefault="00270CB1" w:rsidP="00270CB1">
            <w:pPr>
              <w:rPr>
                <w:rFonts w:ascii="Courier New" w:hAnsi="Courier New" w:cs="Courier New"/>
                <w:b/>
                <w:bCs/>
                <w:sz w:val="22"/>
                <w:szCs w:val="22"/>
                <w:lang w:eastAsia="ru-RU"/>
              </w:rPr>
            </w:pPr>
          </w:p>
        </w:tc>
        <w:tc>
          <w:tcPr>
            <w:tcW w:w="2053" w:type="dxa"/>
            <w:vMerge/>
            <w:tcBorders>
              <w:top w:val="nil"/>
              <w:left w:val="single" w:sz="4" w:space="0" w:color="auto"/>
              <w:bottom w:val="single" w:sz="4" w:space="0" w:color="000000"/>
              <w:right w:val="single" w:sz="4" w:space="0" w:color="auto"/>
            </w:tcBorders>
            <w:vAlign w:val="center"/>
            <w:hideMark/>
          </w:tcPr>
          <w:p w14:paraId="69A900D9" w14:textId="77777777" w:rsidR="00270CB1" w:rsidRPr="000F7DE3" w:rsidRDefault="00270CB1" w:rsidP="00270CB1">
            <w:pPr>
              <w:rPr>
                <w:rFonts w:ascii="Courier New" w:hAnsi="Courier New" w:cs="Courier New"/>
                <w:b/>
                <w:bCs/>
                <w:sz w:val="22"/>
                <w:szCs w:val="22"/>
                <w:lang w:eastAsia="ru-RU"/>
              </w:rPr>
            </w:pPr>
          </w:p>
        </w:tc>
        <w:tc>
          <w:tcPr>
            <w:tcW w:w="1094" w:type="dxa"/>
            <w:tcBorders>
              <w:top w:val="nil"/>
              <w:left w:val="nil"/>
              <w:bottom w:val="single" w:sz="4" w:space="0" w:color="auto"/>
              <w:right w:val="single" w:sz="4" w:space="0" w:color="auto"/>
            </w:tcBorders>
            <w:shd w:val="clear" w:color="000000" w:fill="FFFFFF"/>
            <w:vAlign w:val="center"/>
            <w:hideMark/>
          </w:tcPr>
          <w:p w14:paraId="13927860" w14:textId="77777777" w:rsidR="00270CB1" w:rsidRPr="000F7DE3" w:rsidRDefault="00270CB1" w:rsidP="00270CB1">
            <w:pPr>
              <w:rPr>
                <w:rFonts w:ascii="Courier New" w:hAnsi="Courier New" w:cs="Courier New"/>
                <w:sz w:val="22"/>
                <w:szCs w:val="22"/>
                <w:lang w:eastAsia="ru-RU"/>
              </w:rPr>
            </w:pPr>
            <w:r w:rsidRPr="000F7DE3">
              <w:rPr>
                <w:rFonts w:ascii="Courier New" w:hAnsi="Courier New" w:cs="Courier New"/>
                <w:sz w:val="22"/>
                <w:szCs w:val="22"/>
                <w:lang w:eastAsia="ru-RU"/>
              </w:rPr>
              <w:t>недостающие средства (НС)</w:t>
            </w:r>
          </w:p>
        </w:tc>
        <w:tc>
          <w:tcPr>
            <w:tcW w:w="1052" w:type="dxa"/>
            <w:tcBorders>
              <w:top w:val="nil"/>
              <w:left w:val="nil"/>
              <w:bottom w:val="single" w:sz="4" w:space="0" w:color="auto"/>
              <w:right w:val="single" w:sz="4" w:space="0" w:color="auto"/>
            </w:tcBorders>
            <w:shd w:val="clear" w:color="000000" w:fill="FFFFFF"/>
            <w:noWrap/>
            <w:vAlign w:val="bottom"/>
            <w:hideMark/>
          </w:tcPr>
          <w:p w14:paraId="7520B1CB"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251BE6C"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502EA83"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BEB5CB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F4FA62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DA5F452"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29AB2A6"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3C46160" w14:textId="77777777" w:rsidR="00270CB1" w:rsidRPr="000F7DE3" w:rsidRDefault="00270CB1" w:rsidP="00270CB1">
            <w:pPr>
              <w:jc w:val="center"/>
              <w:rPr>
                <w:rFonts w:ascii="Courier New" w:hAnsi="Courier New" w:cs="Courier New"/>
                <w:sz w:val="22"/>
                <w:szCs w:val="22"/>
                <w:lang w:eastAsia="ru-RU"/>
              </w:rPr>
            </w:pPr>
            <w:r w:rsidRPr="000F7DE3">
              <w:rPr>
                <w:rFonts w:ascii="Courier New" w:hAnsi="Courier New" w:cs="Courier New"/>
                <w:sz w:val="22"/>
                <w:szCs w:val="22"/>
                <w:lang w:eastAsia="ru-RU"/>
              </w:rPr>
              <w:t>0,00</w:t>
            </w:r>
          </w:p>
        </w:tc>
        <w:tc>
          <w:tcPr>
            <w:tcW w:w="903" w:type="dxa"/>
            <w:tcBorders>
              <w:top w:val="nil"/>
              <w:left w:val="nil"/>
              <w:bottom w:val="single" w:sz="4" w:space="0" w:color="auto"/>
              <w:right w:val="single" w:sz="4" w:space="0" w:color="auto"/>
            </w:tcBorders>
            <w:shd w:val="clear" w:color="000000" w:fill="FFFFFF"/>
            <w:noWrap/>
            <w:vAlign w:val="bottom"/>
            <w:hideMark/>
          </w:tcPr>
          <w:p w14:paraId="6FD855E5" w14:textId="77777777" w:rsidR="00270CB1" w:rsidRPr="000F7DE3" w:rsidRDefault="00270CB1" w:rsidP="00270CB1">
            <w:pPr>
              <w:jc w:val="center"/>
              <w:rPr>
                <w:rFonts w:ascii="Courier New" w:hAnsi="Courier New" w:cs="Courier New"/>
                <w:b/>
                <w:bCs/>
                <w:sz w:val="22"/>
                <w:szCs w:val="22"/>
                <w:lang w:eastAsia="ru-RU"/>
              </w:rPr>
            </w:pPr>
            <w:r w:rsidRPr="000F7DE3">
              <w:rPr>
                <w:rFonts w:ascii="Courier New" w:hAnsi="Courier New" w:cs="Courier New"/>
                <w:b/>
                <w:bCs/>
                <w:sz w:val="22"/>
                <w:szCs w:val="22"/>
                <w:lang w:eastAsia="ru-RU"/>
              </w:rPr>
              <w:t>0,00</w:t>
            </w:r>
          </w:p>
        </w:tc>
      </w:tr>
    </w:tbl>
    <w:p w14:paraId="3EB40A47" w14:textId="754D53E3" w:rsidR="0015649D" w:rsidRPr="000F7DE3" w:rsidRDefault="0015649D" w:rsidP="000749B6">
      <w:pPr>
        <w:pStyle w:val="ConsPlusNormal"/>
        <w:widowControl/>
        <w:ind w:firstLine="0"/>
        <w:jc w:val="both"/>
        <w:outlineLvl w:val="0"/>
        <w:rPr>
          <w:rFonts w:ascii="Courier New" w:hAnsi="Courier New" w:cs="Courier New"/>
          <w:sz w:val="22"/>
          <w:szCs w:val="22"/>
        </w:rPr>
      </w:pPr>
    </w:p>
    <w:p w14:paraId="32982599" w14:textId="77777777" w:rsidR="0015649D" w:rsidRPr="000F7DE3" w:rsidRDefault="0015649D">
      <w:pPr>
        <w:rPr>
          <w:rFonts w:ascii="Courier New" w:hAnsi="Courier New" w:cs="Courier New"/>
          <w:sz w:val="22"/>
          <w:szCs w:val="22"/>
          <w:lang w:eastAsia="ru-RU"/>
        </w:rPr>
      </w:pPr>
      <w:r w:rsidRPr="000F7DE3">
        <w:rPr>
          <w:rFonts w:ascii="Courier New" w:hAnsi="Courier New" w:cs="Courier New"/>
          <w:sz w:val="22"/>
          <w:szCs w:val="22"/>
        </w:rPr>
        <w:br w:type="page"/>
      </w:r>
    </w:p>
    <w:p w14:paraId="6EDF53BB" w14:textId="77777777" w:rsidR="0015649D" w:rsidRDefault="0015649D" w:rsidP="000749B6">
      <w:pPr>
        <w:pStyle w:val="ConsPlusNormal"/>
        <w:widowControl/>
        <w:ind w:firstLine="0"/>
        <w:jc w:val="both"/>
        <w:outlineLvl w:val="0"/>
        <w:rPr>
          <w:rFonts w:ascii="Times New Roman" w:hAnsi="Times New Roman"/>
          <w:sz w:val="24"/>
          <w:szCs w:val="24"/>
        </w:rPr>
        <w:sectPr w:rsidR="0015649D" w:rsidSect="00270CB1">
          <w:pgSz w:w="16838" w:h="11906" w:orient="landscape"/>
          <w:pgMar w:top="992" w:right="1134" w:bottom="851" w:left="1134" w:header="709" w:footer="709" w:gutter="0"/>
          <w:cols w:space="708"/>
          <w:docGrid w:linePitch="360"/>
        </w:sectPr>
      </w:pPr>
    </w:p>
    <w:p w14:paraId="5C35C7E2" w14:textId="35F87297" w:rsidR="00C503C6"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lastRenderedPageBreak/>
        <w:t>Приложение № 4</w:t>
      </w:r>
    </w:p>
    <w:p w14:paraId="380F2B07" w14:textId="132C0BD1" w:rsidR="000A4D04"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к постановлению администрации</w:t>
      </w:r>
    </w:p>
    <w:p w14:paraId="5D422822" w14:textId="77777777" w:rsidR="000A4D04"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Слюдянского городского поселения о</w:t>
      </w:r>
    </w:p>
    <w:p w14:paraId="03867794" w14:textId="57D9E565" w:rsidR="0015649D"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 xml:space="preserve">т </w:t>
      </w:r>
      <w:r w:rsidR="00A748CA" w:rsidRPr="000A4D04">
        <w:rPr>
          <w:rFonts w:ascii="Courier New" w:hAnsi="Courier New" w:cs="Courier New"/>
          <w:sz w:val="22"/>
          <w:szCs w:val="22"/>
        </w:rPr>
        <w:t>10.10.2024 №</w:t>
      </w:r>
      <w:r w:rsidRPr="000A4D04">
        <w:rPr>
          <w:rFonts w:ascii="Courier New" w:hAnsi="Courier New" w:cs="Courier New"/>
          <w:sz w:val="22"/>
          <w:szCs w:val="22"/>
        </w:rPr>
        <w:t xml:space="preserve"> 638</w:t>
      </w:r>
    </w:p>
    <w:p w14:paraId="58A626A8" w14:textId="77777777" w:rsidR="0015649D" w:rsidRPr="000A4D04" w:rsidRDefault="0015649D" w:rsidP="000A4D04">
      <w:pPr>
        <w:ind w:left="4111"/>
        <w:jc w:val="right"/>
        <w:outlineLvl w:val="0"/>
        <w:rPr>
          <w:rFonts w:ascii="Courier New" w:hAnsi="Courier New" w:cs="Courier New"/>
          <w:sz w:val="22"/>
          <w:szCs w:val="22"/>
        </w:rPr>
      </w:pPr>
    </w:p>
    <w:p w14:paraId="4A447A29" w14:textId="1BCE0A2C" w:rsidR="000A4D04"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Приложение № 4</w:t>
      </w:r>
    </w:p>
    <w:p w14:paraId="29B54A26" w14:textId="4A690B22" w:rsidR="000A4D04"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к муниципальной программе</w:t>
      </w:r>
    </w:p>
    <w:p w14:paraId="7A13776F" w14:textId="77777777" w:rsidR="000A4D04"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«Совершенствование механизмов</w:t>
      </w:r>
    </w:p>
    <w:p w14:paraId="0711EC88" w14:textId="477CE93A" w:rsidR="000A4D04"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управления Слюдянским муниципальным образованием»</w:t>
      </w:r>
    </w:p>
    <w:p w14:paraId="7925D637" w14:textId="4E0A9564" w:rsidR="0015649D" w:rsidRPr="000A4D04" w:rsidRDefault="0015649D" w:rsidP="000A4D04">
      <w:pPr>
        <w:ind w:left="4111"/>
        <w:jc w:val="right"/>
        <w:outlineLvl w:val="0"/>
        <w:rPr>
          <w:rFonts w:ascii="Courier New" w:hAnsi="Courier New" w:cs="Courier New"/>
          <w:sz w:val="22"/>
          <w:szCs w:val="22"/>
        </w:rPr>
      </w:pPr>
      <w:r w:rsidRPr="000A4D04">
        <w:rPr>
          <w:rFonts w:ascii="Courier New" w:hAnsi="Courier New" w:cs="Courier New"/>
          <w:sz w:val="22"/>
          <w:szCs w:val="22"/>
        </w:rPr>
        <w:t>на 2019-2026 годы</w:t>
      </w:r>
    </w:p>
    <w:p w14:paraId="3B97FE5B" w14:textId="77777777" w:rsidR="0015649D" w:rsidRPr="003C444B" w:rsidRDefault="0015649D" w:rsidP="0015649D">
      <w:pPr>
        <w:ind w:left="4111"/>
        <w:outlineLvl w:val="0"/>
      </w:pPr>
      <w:r w:rsidRPr="003C444B">
        <w:t xml:space="preserve"> </w:t>
      </w:r>
    </w:p>
    <w:p w14:paraId="5105C4FF" w14:textId="77777777" w:rsidR="0015649D" w:rsidRPr="000A4D04" w:rsidRDefault="0015649D" w:rsidP="0015649D">
      <w:pPr>
        <w:jc w:val="center"/>
        <w:rPr>
          <w:rFonts w:ascii="Arial" w:hAnsi="Arial" w:cs="Arial"/>
          <w:b/>
          <w:bCs/>
          <w:sz w:val="24"/>
          <w:szCs w:val="24"/>
        </w:rPr>
      </w:pPr>
      <w:r w:rsidRPr="000A4D04">
        <w:rPr>
          <w:rFonts w:ascii="Arial" w:hAnsi="Arial" w:cs="Arial"/>
          <w:b/>
          <w:bCs/>
          <w:sz w:val="24"/>
          <w:szCs w:val="24"/>
        </w:rPr>
        <w:t>ПАСПОРТ</w:t>
      </w:r>
    </w:p>
    <w:p w14:paraId="65633F9A" w14:textId="77777777" w:rsidR="0015649D" w:rsidRPr="000A4D04" w:rsidRDefault="0015649D" w:rsidP="0015649D">
      <w:pPr>
        <w:jc w:val="center"/>
        <w:rPr>
          <w:rFonts w:ascii="Arial" w:hAnsi="Arial" w:cs="Arial"/>
          <w:b/>
          <w:bCs/>
          <w:sz w:val="24"/>
          <w:szCs w:val="24"/>
        </w:rPr>
      </w:pPr>
      <w:r w:rsidRPr="000A4D04">
        <w:rPr>
          <w:rFonts w:ascii="Arial" w:hAnsi="Arial" w:cs="Arial"/>
          <w:b/>
          <w:bCs/>
          <w:sz w:val="24"/>
          <w:szCs w:val="24"/>
        </w:rPr>
        <w:t>подпрограммы «</w:t>
      </w:r>
      <w:bookmarkStart w:id="21" w:name="_Hlk178088021"/>
      <w:r w:rsidRPr="000A4D04">
        <w:rPr>
          <w:rFonts w:ascii="Arial" w:hAnsi="Arial" w:cs="Arial"/>
          <w:b/>
          <w:bCs/>
          <w:sz w:val="24"/>
          <w:szCs w:val="24"/>
        </w:rPr>
        <w:t>Развитие информационного пространства, создание условий для обеспечения информации и процессов автоматизации в органах местного самоуправления Слюдянского муниципального образования»</w:t>
      </w:r>
      <w:bookmarkEnd w:id="21"/>
      <w:r w:rsidRPr="000A4D04">
        <w:rPr>
          <w:rFonts w:ascii="Arial" w:hAnsi="Arial" w:cs="Arial"/>
          <w:b/>
          <w:bCs/>
          <w:sz w:val="24"/>
          <w:szCs w:val="24"/>
        </w:rPr>
        <w:t xml:space="preserve"> на 2019-2026 годы</w:t>
      </w:r>
    </w:p>
    <w:p w14:paraId="2B8BF666" w14:textId="77777777" w:rsidR="0015649D" w:rsidRPr="000A4D04" w:rsidRDefault="0015649D" w:rsidP="0015649D">
      <w:pPr>
        <w:jc w:val="center"/>
        <w:rPr>
          <w:rFonts w:ascii="Arial" w:hAnsi="Arial" w:cs="Arial"/>
          <w:b/>
          <w:sz w:val="24"/>
          <w:szCs w:val="24"/>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7"/>
        <w:gridCol w:w="6162"/>
      </w:tblGrid>
      <w:tr w:rsidR="0015649D" w14:paraId="64559D50" w14:textId="77777777" w:rsidTr="00FD61C9">
        <w:trPr>
          <w:trHeight w:val="360"/>
        </w:trPr>
        <w:tc>
          <w:tcPr>
            <w:tcW w:w="2977" w:type="dxa"/>
            <w:tcBorders>
              <w:top w:val="single" w:sz="4" w:space="0" w:color="auto"/>
              <w:left w:val="single" w:sz="4" w:space="0" w:color="auto"/>
              <w:bottom w:val="single" w:sz="4" w:space="0" w:color="auto"/>
              <w:right w:val="single" w:sz="4" w:space="0" w:color="auto"/>
            </w:tcBorders>
          </w:tcPr>
          <w:p w14:paraId="33787FC5"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 xml:space="preserve">Наименование программы        </w:t>
            </w:r>
          </w:p>
        </w:tc>
        <w:tc>
          <w:tcPr>
            <w:tcW w:w="6162" w:type="dxa"/>
            <w:tcBorders>
              <w:top w:val="single" w:sz="4" w:space="0" w:color="auto"/>
              <w:left w:val="single" w:sz="4" w:space="0" w:color="auto"/>
              <w:bottom w:val="single" w:sz="4" w:space="0" w:color="auto"/>
              <w:right w:val="single" w:sz="4" w:space="0" w:color="auto"/>
            </w:tcBorders>
          </w:tcPr>
          <w:p w14:paraId="30CA84CE" w14:textId="77777777" w:rsidR="0015649D" w:rsidRPr="000A4D04" w:rsidRDefault="0015649D" w:rsidP="00FD61C9">
            <w:pPr>
              <w:pStyle w:val="ConsPlusNormal"/>
              <w:widowControl/>
              <w:ind w:firstLine="0"/>
              <w:jc w:val="both"/>
              <w:rPr>
                <w:rFonts w:ascii="Courier New" w:hAnsi="Courier New" w:cs="Courier New"/>
                <w:sz w:val="22"/>
                <w:szCs w:val="22"/>
              </w:rPr>
            </w:pPr>
            <w:r w:rsidRPr="000A4D04">
              <w:rPr>
                <w:rFonts w:ascii="Courier New" w:hAnsi="Courier New" w:cs="Courier New"/>
                <w:sz w:val="22"/>
                <w:szCs w:val="22"/>
              </w:rPr>
              <w:t>«Совершенствование механизмов управления Слюдянским муниципальным образованием» на 2019-2026 годы</w:t>
            </w:r>
          </w:p>
        </w:tc>
      </w:tr>
      <w:tr w:rsidR="0015649D" w14:paraId="053B896A" w14:textId="77777777" w:rsidTr="00FD61C9">
        <w:trPr>
          <w:trHeight w:val="360"/>
        </w:trPr>
        <w:tc>
          <w:tcPr>
            <w:tcW w:w="2977" w:type="dxa"/>
            <w:tcBorders>
              <w:top w:val="single" w:sz="4" w:space="0" w:color="auto"/>
              <w:left w:val="single" w:sz="4" w:space="0" w:color="auto"/>
              <w:bottom w:val="single" w:sz="4" w:space="0" w:color="auto"/>
              <w:right w:val="single" w:sz="4" w:space="0" w:color="auto"/>
            </w:tcBorders>
            <w:hideMark/>
          </w:tcPr>
          <w:p w14:paraId="4380F508"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 xml:space="preserve">Наименование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45450E1F" w14:textId="77777777" w:rsidR="0015649D" w:rsidRPr="000A4D04" w:rsidRDefault="0015649D" w:rsidP="00FD61C9">
            <w:pPr>
              <w:pStyle w:val="ConsPlusNormal"/>
              <w:widowControl/>
              <w:ind w:firstLine="0"/>
              <w:jc w:val="both"/>
              <w:rPr>
                <w:rFonts w:ascii="Courier New" w:hAnsi="Courier New" w:cs="Courier New"/>
                <w:sz w:val="22"/>
                <w:szCs w:val="22"/>
              </w:rPr>
            </w:pPr>
            <w:r w:rsidRPr="000A4D04">
              <w:rPr>
                <w:rFonts w:ascii="Courier New" w:hAnsi="Courier New" w:cs="Courier New"/>
                <w:sz w:val="22"/>
                <w:szCs w:val="22"/>
              </w:rPr>
              <w:t xml:space="preserve">Подпрограмма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 – 2026 годы              </w:t>
            </w:r>
          </w:p>
        </w:tc>
      </w:tr>
      <w:tr w:rsidR="0015649D" w14:paraId="16C0957B" w14:textId="77777777" w:rsidTr="00FD61C9">
        <w:trPr>
          <w:trHeight w:val="360"/>
        </w:trPr>
        <w:tc>
          <w:tcPr>
            <w:tcW w:w="2977" w:type="dxa"/>
            <w:tcBorders>
              <w:top w:val="single" w:sz="4" w:space="0" w:color="auto"/>
              <w:left w:val="single" w:sz="4" w:space="0" w:color="auto"/>
              <w:bottom w:val="single" w:sz="4" w:space="0" w:color="auto"/>
              <w:right w:val="single" w:sz="4" w:space="0" w:color="auto"/>
            </w:tcBorders>
            <w:hideMark/>
          </w:tcPr>
          <w:p w14:paraId="58136C4A"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Ответственный исполнитель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7C2E4957"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 xml:space="preserve">Управление делами администрации Слюдянского городского поселения </w:t>
            </w:r>
          </w:p>
        </w:tc>
      </w:tr>
      <w:tr w:rsidR="0015649D" w14:paraId="45A69FD7" w14:textId="77777777" w:rsidTr="00FD61C9">
        <w:trPr>
          <w:trHeight w:val="360"/>
        </w:trPr>
        <w:tc>
          <w:tcPr>
            <w:tcW w:w="2977" w:type="dxa"/>
            <w:tcBorders>
              <w:top w:val="nil"/>
              <w:left w:val="single" w:sz="8" w:space="0" w:color="auto"/>
              <w:bottom w:val="single" w:sz="8" w:space="0" w:color="auto"/>
              <w:right w:val="single" w:sz="8" w:space="0" w:color="auto"/>
            </w:tcBorders>
          </w:tcPr>
          <w:p w14:paraId="7533415C"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Соисполнитель муниципальной программы (при наличии)</w:t>
            </w:r>
          </w:p>
        </w:tc>
        <w:tc>
          <w:tcPr>
            <w:tcW w:w="6162" w:type="dxa"/>
            <w:tcBorders>
              <w:top w:val="nil"/>
              <w:left w:val="single" w:sz="8" w:space="0" w:color="auto"/>
              <w:bottom w:val="single" w:sz="8" w:space="0" w:color="auto"/>
              <w:right w:val="single" w:sz="8" w:space="0" w:color="auto"/>
            </w:tcBorders>
          </w:tcPr>
          <w:p w14:paraId="4A5F50AB"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Комитет по экономике и финансам администрации Слюдянского городского поселения</w:t>
            </w:r>
          </w:p>
        </w:tc>
      </w:tr>
      <w:tr w:rsidR="0015649D" w14:paraId="75B2A66D" w14:textId="77777777" w:rsidTr="00FD61C9">
        <w:trPr>
          <w:trHeight w:val="360"/>
        </w:trPr>
        <w:tc>
          <w:tcPr>
            <w:tcW w:w="2977" w:type="dxa"/>
            <w:tcBorders>
              <w:top w:val="single" w:sz="4" w:space="0" w:color="auto"/>
              <w:left w:val="single" w:sz="4" w:space="0" w:color="auto"/>
              <w:bottom w:val="single" w:sz="4" w:space="0" w:color="auto"/>
              <w:right w:val="single" w:sz="4" w:space="0" w:color="auto"/>
            </w:tcBorders>
            <w:hideMark/>
          </w:tcPr>
          <w:p w14:paraId="244ECE47"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Цель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7E4C4518" w14:textId="77777777" w:rsidR="0015649D" w:rsidRPr="000A4D04" w:rsidRDefault="0015649D" w:rsidP="00FD61C9">
            <w:pPr>
              <w:pStyle w:val="ConsPlusNormal"/>
              <w:widowControl/>
              <w:ind w:left="35" w:hanging="35"/>
              <w:jc w:val="both"/>
              <w:rPr>
                <w:rFonts w:ascii="Courier New" w:hAnsi="Courier New" w:cs="Courier New"/>
                <w:sz w:val="22"/>
                <w:szCs w:val="22"/>
              </w:rPr>
            </w:pPr>
            <w:r w:rsidRPr="000A4D04">
              <w:rPr>
                <w:rFonts w:ascii="Courier New" w:hAnsi="Courier New" w:cs="Courier New"/>
                <w:sz w:val="22"/>
                <w:szCs w:val="22"/>
              </w:rPr>
              <w:t xml:space="preserve"> - совершенствование автоматизации бюджетного процесса в Слюдянском муниципальном образовании;</w:t>
            </w:r>
          </w:p>
          <w:p w14:paraId="4F03989D" w14:textId="77777777" w:rsidR="0015649D" w:rsidRPr="000A4D04" w:rsidRDefault="0015649D" w:rsidP="00FD61C9">
            <w:pPr>
              <w:pStyle w:val="ConsPlusNormal"/>
              <w:widowControl/>
              <w:ind w:left="35" w:hanging="35"/>
              <w:jc w:val="both"/>
              <w:rPr>
                <w:rFonts w:ascii="Courier New" w:hAnsi="Courier New" w:cs="Courier New"/>
                <w:sz w:val="22"/>
                <w:szCs w:val="22"/>
              </w:rPr>
            </w:pPr>
            <w:r w:rsidRPr="000A4D04">
              <w:rPr>
                <w:rFonts w:ascii="Courier New" w:hAnsi="Courier New" w:cs="Courier New"/>
                <w:sz w:val="22"/>
                <w:szCs w:val="22"/>
              </w:rPr>
              <w:t>- формирование и поддержание в актуальном состоянии современной базовой информационно-технологической инфраструктуры в Слюдянском муниципальном образовании;</w:t>
            </w:r>
          </w:p>
          <w:p w14:paraId="58029248" w14:textId="77777777" w:rsidR="0015649D" w:rsidRPr="000A4D04" w:rsidRDefault="0015649D" w:rsidP="00FD61C9">
            <w:pPr>
              <w:pStyle w:val="ConsPlusNormal"/>
              <w:widowControl/>
              <w:ind w:left="35" w:hanging="35"/>
              <w:jc w:val="both"/>
              <w:rPr>
                <w:rFonts w:ascii="Courier New" w:hAnsi="Courier New" w:cs="Courier New"/>
                <w:sz w:val="22"/>
                <w:szCs w:val="22"/>
              </w:rPr>
            </w:pPr>
            <w:r w:rsidRPr="000A4D04">
              <w:rPr>
                <w:rFonts w:ascii="Courier New" w:hAnsi="Courier New" w:cs="Courier New"/>
                <w:sz w:val="22"/>
                <w:szCs w:val="22"/>
              </w:rPr>
              <w:t xml:space="preserve"> -  создание благоприятных условий для свободного доступа населения к информации о деятельности органов местного самоуправления, размещаемой в сети «Интернет» на официальном сайте администрации Слюдянского городского поселения.</w:t>
            </w:r>
          </w:p>
        </w:tc>
      </w:tr>
      <w:tr w:rsidR="0015649D" w14:paraId="68913DEA" w14:textId="77777777" w:rsidTr="00FD61C9">
        <w:trPr>
          <w:trHeight w:val="3756"/>
        </w:trPr>
        <w:tc>
          <w:tcPr>
            <w:tcW w:w="2977" w:type="dxa"/>
            <w:tcBorders>
              <w:top w:val="single" w:sz="4" w:space="0" w:color="auto"/>
              <w:left w:val="single" w:sz="4" w:space="0" w:color="auto"/>
              <w:bottom w:val="single" w:sz="4" w:space="0" w:color="auto"/>
              <w:right w:val="single" w:sz="4" w:space="0" w:color="auto"/>
            </w:tcBorders>
            <w:hideMark/>
          </w:tcPr>
          <w:p w14:paraId="61A78E5E"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lastRenderedPageBreak/>
              <w:t>Задачи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740DA634" w14:textId="77777777" w:rsidR="0015649D" w:rsidRPr="000A4D04" w:rsidRDefault="0015649D" w:rsidP="00FD61C9">
            <w:pPr>
              <w:pStyle w:val="ConsPlusNonformat"/>
              <w:widowControl/>
              <w:ind w:hanging="35"/>
              <w:jc w:val="both"/>
              <w:rPr>
                <w:rFonts w:cs="Courier New"/>
                <w:sz w:val="22"/>
                <w:szCs w:val="22"/>
              </w:rPr>
            </w:pPr>
            <w:r w:rsidRPr="000A4D04">
              <w:rPr>
                <w:rFonts w:cs="Courier New"/>
                <w:sz w:val="22"/>
                <w:szCs w:val="22"/>
              </w:rPr>
              <w:t xml:space="preserve">  - развитие информационных систем управления муниципальными финансами в части исполнения бюджета, органов местного самоуправления в части исполнения ими своих полномочий; </w:t>
            </w:r>
          </w:p>
          <w:p w14:paraId="4AAE14F9" w14:textId="77777777" w:rsidR="0015649D" w:rsidRPr="000A4D04" w:rsidRDefault="0015649D" w:rsidP="00FD61C9">
            <w:pPr>
              <w:pStyle w:val="ConsPlusNonformat"/>
              <w:widowControl/>
              <w:ind w:hanging="35"/>
              <w:jc w:val="both"/>
              <w:rPr>
                <w:rFonts w:cs="Courier New"/>
                <w:sz w:val="22"/>
                <w:szCs w:val="22"/>
              </w:rPr>
            </w:pPr>
            <w:r w:rsidRPr="000A4D04">
              <w:rPr>
                <w:rFonts w:cs="Courier New"/>
                <w:sz w:val="22"/>
                <w:szCs w:val="22"/>
              </w:rPr>
              <w:t>- поддержание официального сайта администрации Слюдянского городского поселения в актуальном состоянии, соответствие функционала сайта современным требованиям;</w:t>
            </w:r>
          </w:p>
          <w:p w14:paraId="13676682" w14:textId="77777777" w:rsidR="0015649D" w:rsidRPr="000A4D04" w:rsidRDefault="0015649D" w:rsidP="00FD61C9">
            <w:pPr>
              <w:pStyle w:val="ConsPlusNonformat"/>
              <w:widowControl/>
              <w:ind w:hanging="35"/>
              <w:jc w:val="both"/>
              <w:rPr>
                <w:rFonts w:cs="Courier New"/>
                <w:sz w:val="22"/>
                <w:szCs w:val="22"/>
              </w:rPr>
            </w:pPr>
            <w:r w:rsidRPr="000A4D04">
              <w:rPr>
                <w:rFonts w:cs="Courier New"/>
                <w:sz w:val="22"/>
                <w:szCs w:val="22"/>
              </w:rPr>
              <w:t>- обеспечение обновления технической базы органов местного самоуправления;</w:t>
            </w:r>
          </w:p>
          <w:p w14:paraId="00D438BC" w14:textId="77777777" w:rsidR="0015649D" w:rsidRPr="000A4D04" w:rsidRDefault="0015649D" w:rsidP="00FD61C9">
            <w:pPr>
              <w:pStyle w:val="ConsPlusNonformat"/>
              <w:widowControl/>
              <w:ind w:hanging="35"/>
              <w:jc w:val="both"/>
              <w:rPr>
                <w:rFonts w:cs="Courier New"/>
                <w:sz w:val="22"/>
                <w:szCs w:val="22"/>
              </w:rPr>
            </w:pPr>
            <w:r w:rsidRPr="000A4D04">
              <w:rPr>
                <w:rFonts w:cs="Courier New"/>
                <w:sz w:val="22"/>
                <w:szCs w:val="22"/>
              </w:rPr>
              <w:t>- обеспечение текущих потребностей органов местного самоуправления в части информационно - технических ресурсов.</w:t>
            </w:r>
          </w:p>
        </w:tc>
      </w:tr>
      <w:tr w:rsidR="0015649D" w14:paraId="24F17F4F" w14:textId="77777777" w:rsidTr="00FD61C9">
        <w:trPr>
          <w:trHeight w:val="360"/>
        </w:trPr>
        <w:tc>
          <w:tcPr>
            <w:tcW w:w="2977" w:type="dxa"/>
            <w:tcBorders>
              <w:top w:val="single" w:sz="4" w:space="0" w:color="auto"/>
              <w:left w:val="single" w:sz="4" w:space="0" w:color="auto"/>
              <w:bottom w:val="single" w:sz="4" w:space="0" w:color="auto"/>
              <w:right w:val="single" w:sz="4" w:space="0" w:color="auto"/>
            </w:tcBorders>
            <w:hideMark/>
          </w:tcPr>
          <w:p w14:paraId="27012E00"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 xml:space="preserve">Сроки реализации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734E7BD5" w14:textId="77777777" w:rsidR="0015649D" w:rsidRPr="000A4D04" w:rsidRDefault="0015649D" w:rsidP="00FD61C9">
            <w:pPr>
              <w:pStyle w:val="ConsPlusNonformat"/>
              <w:widowControl/>
              <w:jc w:val="both"/>
              <w:rPr>
                <w:rFonts w:cs="Courier New"/>
                <w:sz w:val="22"/>
                <w:szCs w:val="22"/>
              </w:rPr>
            </w:pPr>
            <w:r w:rsidRPr="000A4D04">
              <w:rPr>
                <w:rFonts w:cs="Courier New"/>
                <w:sz w:val="22"/>
                <w:szCs w:val="22"/>
              </w:rPr>
              <w:t>2019 – 20</w:t>
            </w:r>
            <w:r w:rsidRPr="000A4D04">
              <w:rPr>
                <w:rFonts w:cs="Courier New"/>
                <w:sz w:val="22"/>
                <w:szCs w:val="22"/>
                <w:lang w:val="en-US"/>
              </w:rPr>
              <w:t>2</w:t>
            </w:r>
            <w:r w:rsidRPr="000A4D04">
              <w:rPr>
                <w:rFonts w:cs="Courier New"/>
                <w:sz w:val="22"/>
                <w:szCs w:val="22"/>
              </w:rPr>
              <w:t>6 годы</w:t>
            </w:r>
          </w:p>
        </w:tc>
      </w:tr>
      <w:tr w:rsidR="0015649D" w14:paraId="723D0897" w14:textId="77777777" w:rsidTr="00FD61C9">
        <w:trPr>
          <w:trHeight w:val="360"/>
        </w:trPr>
        <w:tc>
          <w:tcPr>
            <w:tcW w:w="2977" w:type="dxa"/>
            <w:tcBorders>
              <w:top w:val="single" w:sz="4" w:space="0" w:color="auto"/>
              <w:left w:val="single" w:sz="4" w:space="0" w:color="auto"/>
              <w:bottom w:val="single" w:sz="4" w:space="0" w:color="auto"/>
              <w:right w:val="single" w:sz="4" w:space="0" w:color="auto"/>
            </w:tcBorders>
            <w:hideMark/>
          </w:tcPr>
          <w:p w14:paraId="5FADC6F3"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Целевые показатели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28B63C88" w14:textId="77777777" w:rsidR="0015649D" w:rsidRPr="000A4D04" w:rsidRDefault="0015649D" w:rsidP="00FD61C9">
            <w:pPr>
              <w:jc w:val="both"/>
              <w:rPr>
                <w:rFonts w:ascii="Courier New" w:hAnsi="Courier New" w:cs="Courier New"/>
                <w:sz w:val="22"/>
                <w:szCs w:val="22"/>
              </w:rPr>
            </w:pPr>
            <w:r w:rsidRPr="000A4D04">
              <w:rPr>
                <w:rFonts w:ascii="Courier New" w:hAnsi="Courier New" w:cs="Courier New"/>
                <w:sz w:val="22"/>
                <w:szCs w:val="22"/>
              </w:rPr>
              <w:t xml:space="preserve"> 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tc>
      </w:tr>
      <w:tr w:rsidR="0015649D" w14:paraId="7CB496B2" w14:textId="77777777" w:rsidTr="00FD61C9">
        <w:trPr>
          <w:trHeight w:val="5103"/>
        </w:trPr>
        <w:tc>
          <w:tcPr>
            <w:tcW w:w="2977" w:type="dxa"/>
            <w:tcBorders>
              <w:top w:val="single" w:sz="4" w:space="0" w:color="auto"/>
              <w:left w:val="single" w:sz="4" w:space="0" w:color="auto"/>
              <w:bottom w:val="single" w:sz="4" w:space="0" w:color="auto"/>
              <w:right w:val="single" w:sz="4" w:space="0" w:color="auto"/>
            </w:tcBorders>
            <w:hideMark/>
          </w:tcPr>
          <w:p w14:paraId="2A7F8B3B"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 xml:space="preserve">Перечень основных мероприятий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7A0D325E" w14:textId="77777777" w:rsidR="0015649D" w:rsidRPr="000A4D04" w:rsidRDefault="0015649D" w:rsidP="00FD61C9">
            <w:pPr>
              <w:pStyle w:val="ConsPlusNormal"/>
              <w:widowControl/>
              <w:ind w:firstLine="276"/>
              <w:jc w:val="both"/>
              <w:rPr>
                <w:rFonts w:ascii="Courier New" w:hAnsi="Courier New" w:cs="Courier New"/>
                <w:sz w:val="22"/>
                <w:szCs w:val="22"/>
              </w:rPr>
            </w:pPr>
            <w:r w:rsidRPr="000A4D04">
              <w:rPr>
                <w:rFonts w:ascii="Courier New" w:hAnsi="Courier New" w:cs="Courier New"/>
                <w:sz w:val="22"/>
                <w:szCs w:val="22"/>
              </w:rPr>
              <w:t>- проведение диагностики текущего состояния информационного пространства;</w:t>
            </w:r>
          </w:p>
          <w:p w14:paraId="67523B7A" w14:textId="77777777" w:rsidR="0015649D" w:rsidRPr="000A4D04" w:rsidRDefault="0015649D" w:rsidP="00FD61C9">
            <w:pPr>
              <w:pStyle w:val="ConsPlusNormal"/>
              <w:widowControl/>
              <w:ind w:firstLine="276"/>
              <w:jc w:val="both"/>
              <w:rPr>
                <w:rFonts w:ascii="Courier New" w:hAnsi="Courier New" w:cs="Courier New"/>
                <w:sz w:val="22"/>
                <w:szCs w:val="22"/>
              </w:rPr>
            </w:pPr>
            <w:r w:rsidRPr="000A4D04">
              <w:rPr>
                <w:rFonts w:ascii="Courier New" w:hAnsi="Courier New" w:cs="Courier New"/>
                <w:sz w:val="22"/>
                <w:szCs w:val="22"/>
              </w:rPr>
              <w:t xml:space="preserve"> -проведение мероприятий по замене и модернизации устаревшего компьютерного оборудования и модернизации локальных   вычислительных сетей; </w:t>
            </w:r>
          </w:p>
          <w:p w14:paraId="58C0B6EC" w14:textId="77777777" w:rsidR="0015649D" w:rsidRPr="000A4D04" w:rsidRDefault="0015649D" w:rsidP="00FD61C9">
            <w:pPr>
              <w:pStyle w:val="ConsPlusNormal"/>
              <w:widowControl/>
              <w:ind w:firstLine="276"/>
              <w:jc w:val="both"/>
              <w:rPr>
                <w:rFonts w:ascii="Courier New" w:hAnsi="Courier New" w:cs="Courier New"/>
                <w:sz w:val="22"/>
                <w:szCs w:val="22"/>
              </w:rPr>
            </w:pPr>
            <w:r w:rsidRPr="000A4D04">
              <w:rPr>
                <w:rFonts w:ascii="Courier New" w:hAnsi="Courier New" w:cs="Courier New"/>
                <w:sz w:val="22"/>
                <w:szCs w:val="22"/>
              </w:rPr>
              <w:t xml:space="preserve"> - приобретение лицензионного программного обеспечения, необходимого для выполнения функций, возложенных на органы местного самоуправления Слюдянского муниципального образования;</w:t>
            </w:r>
          </w:p>
          <w:p w14:paraId="74366262" w14:textId="77777777" w:rsidR="0015649D" w:rsidRPr="000A4D04" w:rsidRDefault="0015649D" w:rsidP="00FD61C9">
            <w:pPr>
              <w:pStyle w:val="ConsPlusNormal"/>
              <w:widowControl/>
              <w:ind w:firstLine="276"/>
              <w:jc w:val="both"/>
              <w:rPr>
                <w:rFonts w:ascii="Courier New" w:hAnsi="Courier New" w:cs="Courier New"/>
                <w:sz w:val="22"/>
                <w:szCs w:val="22"/>
              </w:rPr>
            </w:pPr>
            <w:r w:rsidRPr="000A4D04">
              <w:rPr>
                <w:rFonts w:ascii="Courier New" w:hAnsi="Courier New" w:cs="Courier New"/>
                <w:sz w:val="22"/>
                <w:szCs w:val="22"/>
              </w:rPr>
              <w:t>- внедрение системы электронного документооборота с использованием электронных подписей;</w:t>
            </w:r>
          </w:p>
          <w:p w14:paraId="656943F5" w14:textId="77777777" w:rsidR="0015649D" w:rsidRPr="000A4D04" w:rsidRDefault="0015649D" w:rsidP="00FD61C9">
            <w:pPr>
              <w:ind w:firstLine="276"/>
              <w:jc w:val="both"/>
              <w:rPr>
                <w:rFonts w:ascii="Courier New" w:hAnsi="Courier New" w:cs="Courier New"/>
                <w:sz w:val="22"/>
                <w:szCs w:val="22"/>
              </w:rPr>
            </w:pPr>
            <w:r w:rsidRPr="000A4D04">
              <w:rPr>
                <w:rFonts w:ascii="Courier New" w:hAnsi="Courier New" w:cs="Courier New"/>
                <w:sz w:val="22"/>
                <w:szCs w:val="22"/>
              </w:rPr>
              <w:t xml:space="preserve">  - модернизация сайта www.admgorod.slud.ru;</w:t>
            </w:r>
          </w:p>
          <w:p w14:paraId="1260FFAC" w14:textId="77777777" w:rsidR="0015649D" w:rsidRPr="000A4D04" w:rsidRDefault="0015649D" w:rsidP="00FD61C9">
            <w:pPr>
              <w:pStyle w:val="ConsPlusNormal"/>
              <w:widowControl/>
              <w:ind w:firstLine="276"/>
              <w:jc w:val="both"/>
              <w:rPr>
                <w:rFonts w:ascii="Courier New" w:hAnsi="Courier New" w:cs="Courier New"/>
                <w:sz w:val="22"/>
                <w:szCs w:val="22"/>
              </w:rPr>
            </w:pPr>
            <w:r w:rsidRPr="000A4D04">
              <w:rPr>
                <w:rFonts w:ascii="Courier New" w:hAnsi="Courier New" w:cs="Courier New"/>
                <w:sz w:val="22"/>
                <w:szCs w:val="22"/>
              </w:rPr>
              <w:t xml:space="preserve">  -приобретение запасных частей, расходных материалов, проведение ремонтов для обеспечения бесперебойной работы материально – технической базы в сфере информационных технологий;</w:t>
            </w:r>
          </w:p>
          <w:p w14:paraId="2E3D3204" w14:textId="77777777" w:rsidR="0015649D" w:rsidRPr="000A4D04" w:rsidRDefault="0015649D" w:rsidP="00FD61C9">
            <w:pPr>
              <w:pStyle w:val="ConsPlusNormal"/>
              <w:widowControl/>
              <w:ind w:firstLine="276"/>
              <w:jc w:val="both"/>
              <w:rPr>
                <w:rFonts w:ascii="Courier New" w:hAnsi="Courier New" w:cs="Courier New"/>
                <w:sz w:val="22"/>
                <w:szCs w:val="22"/>
              </w:rPr>
            </w:pPr>
            <w:r w:rsidRPr="000A4D04">
              <w:rPr>
                <w:rFonts w:ascii="Courier New" w:hAnsi="Courier New" w:cs="Courier New"/>
                <w:sz w:val="22"/>
                <w:szCs w:val="22"/>
              </w:rPr>
              <w:t xml:space="preserve"> - проведение организационно-технических мероприятий по обеспечению бесперебойного доступа к сети «Интернет».</w:t>
            </w:r>
          </w:p>
        </w:tc>
      </w:tr>
      <w:tr w:rsidR="0015649D" w14:paraId="55A74D53" w14:textId="77777777" w:rsidTr="00FD61C9">
        <w:trPr>
          <w:trHeight w:val="600"/>
        </w:trPr>
        <w:tc>
          <w:tcPr>
            <w:tcW w:w="2977" w:type="dxa"/>
            <w:tcBorders>
              <w:top w:val="single" w:sz="4" w:space="0" w:color="auto"/>
              <w:left w:val="single" w:sz="4" w:space="0" w:color="auto"/>
              <w:bottom w:val="single" w:sz="4" w:space="0" w:color="auto"/>
              <w:right w:val="single" w:sz="4" w:space="0" w:color="auto"/>
            </w:tcBorders>
            <w:hideMark/>
          </w:tcPr>
          <w:p w14:paraId="3706234D" w14:textId="77777777" w:rsidR="0015649D" w:rsidRPr="000A4D04" w:rsidRDefault="0015649D" w:rsidP="00FD61C9">
            <w:pPr>
              <w:pStyle w:val="ConsPlusNormal"/>
              <w:widowControl/>
              <w:ind w:firstLine="0"/>
              <w:rPr>
                <w:rFonts w:ascii="Courier New" w:hAnsi="Courier New" w:cs="Courier New"/>
                <w:sz w:val="22"/>
                <w:szCs w:val="22"/>
              </w:rPr>
            </w:pPr>
            <w:bookmarkStart w:id="22" w:name="_Hlk87546976"/>
            <w:r w:rsidRPr="000A4D04">
              <w:rPr>
                <w:rFonts w:ascii="Courier New" w:hAnsi="Courier New" w:cs="Courier New"/>
                <w:sz w:val="22"/>
                <w:szCs w:val="22"/>
              </w:rPr>
              <w:t>Ресурсное обеспечение подпрограммы</w:t>
            </w:r>
          </w:p>
          <w:p w14:paraId="01850589"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t xml:space="preserve">         </w:t>
            </w:r>
          </w:p>
        </w:tc>
        <w:tc>
          <w:tcPr>
            <w:tcW w:w="6162" w:type="dxa"/>
            <w:tcBorders>
              <w:top w:val="single" w:sz="4" w:space="0" w:color="auto"/>
              <w:left w:val="single" w:sz="4" w:space="0" w:color="auto"/>
              <w:bottom w:val="single" w:sz="4" w:space="0" w:color="auto"/>
              <w:right w:val="single" w:sz="4" w:space="0" w:color="auto"/>
            </w:tcBorders>
            <w:hideMark/>
          </w:tcPr>
          <w:p w14:paraId="673213F6" w14:textId="77777777" w:rsidR="0015649D" w:rsidRPr="000A4D04" w:rsidRDefault="0015649D" w:rsidP="00FD61C9">
            <w:pPr>
              <w:autoSpaceDE w:val="0"/>
              <w:autoSpaceDN w:val="0"/>
              <w:adjustRightInd w:val="0"/>
              <w:jc w:val="both"/>
              <w:rPr>
                <w:rFonts w:ascii="Courier New" w:hAnsi="Courier New" w:cs="Courier New"/>
                <w:sz w:val="22"/>
                <w:szCs w:val="22"/>
              </w:rPr>
            </w:pPr>
            <w:bookmarkStart w:id="23" w:name="_Hlk55999372"/>
            <w:r w:rsidRPr="000A4D04">
              <w:rPr>
                <w:rFonts w:ascii="Courier New" w:hAnsi="Courier New" w:cs="Courier New"/>
                <w:b/>
                <w:bCs/>
                <w:sz w:val="22"/>
                <w:szCs w:val="22"/>
              </w:rPr>
              <w:t xml:space="preserve">Общий объем </w:t>
            </w:r>
            <w:r w:rsidRPr="000A4D04">
              <w:rPr>
                <w:rFonts w:ascii="Courier New" w:hAnsi="Courier New" w:cs="Courier New"/>
                <w:sz w:val="22"/>
                <w:szCs w:val="22"/>
              </w:rPr>
              <w:t xml:space="preserve">финансирования подпрограммы составляет – </w:t>
            </w:r>
            <w:bookmarkStart w:id="24" w:name="_Hlk93939957"/>
            <w:bookmarkStart w:id="25" w:name="_Hlk150789826"/>
            <w:r w:rsidRPr="000A4D04">
              <w:rPr>
                <w:rFonts w:ascii="Courier New" w:hAnsi="Courier New" w:cs="Courier New"/>
                <w:b/>
                <w:bCs/>
                <w:sz w:val="22"/>
                <w:szCs w:val="22"/>
              </w:rPr>
              <w:t xml:space="preserve">14 371 343,14 </w:t>
            </w:r>
            <w:bookmarkEnd w:id="24"/>
            <w:r w:rsidRPr="000A4D04">
              <w:rPr>
                <w:rFonts w:ascii="Courier New" w:hAnsi="Courier New" w:cs="Courier New"/>
                <w:b/>
                <w:bCs/>
                <w:sz w:val="22"/>
                <w:szCs w:val="22"/>
              </w:rPr>
              <w:t>руб</w:t>
            </w:r>
            <w:r w:rsidRPr="000A4D04">
              <w:rPr>
                <w:rFonts w:ascii="Courier New" w:hAnsi="Courier New" w:cs="Courier New"/>
                <w:sz w:val="22"/>
                <w:szCs w:val="22"/>
              </w:rPr>
              <w:t xml:space="preserve">.:   в том числе по годам реализации: </w:t>
            </w:r>
          </w:p>
          <w:p w14:paraId="0734B13E"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2019г.– 1 014 758,46 руб. </w:t>
            </w:r>
          </w:p>
          <w:p w14:paraId="0B80538B"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2020г.– 756 603,22 руб.</w:t>
            </w:r>
          </w:p>
          <w:p w14:paraId="5511C1ED"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2021г.– 947 167,60 руб.</w:t>
            </w:r>
          </w:p>
          <w:p w14:paraId="25499769"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2022г.– 959 060,74 руб. </w:t>
            </w:r>
          </w:p>
          <w:p w14:paraId="134269B8"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2023г.– 2 730 294,80 руб.</w:t>
            </w:r>
          </w:p>
          <w:p w14:paraId="75DE71C3"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2024г.– 3 668 796,72 руб.</w:t>
            </w:r>
          </w:p>
          <w:p w14:paraId="71BF2F56" w14:textId="5538AB2A"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2025г.</w:t>
            </w:r>
            <w:r w:rsidR="00A748CA" w:rsidRPr="000A4D04">
              <w:rPr>
                <w:rFonts w:ascii="Courier New" w:hAnsi="Courier New" w:cs="Courier New"/>
                <w:sz w:val="22"/>
                <w:szCs w:val="22"/>
              </w:rPr>
              <w:t>- 2</w:t>
            </w:r>
            <w:r w:rsidRPr="000A4D04">
              <w:rPr>
                <w:rFonts w:ascii="Courier New" w:hAnsi="Courier New" w:cs="Courier New"/>
                <w:sz w:val="22"/>
                <w:szCs w:val="22"/>
              </w:rPr>
              <w:t xml:space="preserve"> 147 330,80 руб.</w:t>
            </w:r>
          </w:p>
          <w:p w14:paraId="4E87ECDA"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2026 г.- 2 147 330,80 руб.</w:t>
            </w:r>
          </w:p>
          <w:p w14:paraId="4F9655B7"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b/>
                <w:bCs/>
                <w:sz w:val="22"/>
                <w:szCs w:val="22"/>
              </w:rPr>
              <w:lastRenderedPageBreak/>
              <w:t>В том числе, за счет средств федерального бюджета- 00,00 руб</w:t>
            </w:r>
            <w:r w:rsidRPr="000A4D04">
              <w:rPr>
                <w:rFonts w:ascii="Courier New" w:hAnsi="Courier New" w:cs="Courier New"/>
                <w:sz w:val="22"/>
                <w:szCs w:val="22"/>
              </w:rPr>
              <w:t>.:</w:t>
            </w:r>
          </w:p>
          <w:p w14:paraId="5563243F"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2019г.– 00, 00 руб. </w:t>
            </w:r>
          </w:p>
          <w:p w14:paraId="57726BC3"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2020г.– 00, 00 руб.</w:t>
            </w:r>
          </w:p>
          <w:p w14:paraId="5B9D00BD"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2021г.– 00, 00 руб.</w:t>
            </w:r>
          </w:p>
          <w:p w14:paraId="313237E4"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2022г.– 00, 00 руб. </w:t>
            </w:r>
          </w:p>
          <w:p w14:paraId="6E96E883"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2023г.– 00, 00 руб.</w:t>
            </w:r>
          </w:p>
          <w:p w14:paraId="2E62DCC2"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2024г.– 00, 00 руб.</w:t>
            </w:r>
          </w:p>
          <w:p w14:paraId="21BBB8FF"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2025г. -00, 00 руб.</w:t>
            </w:r>
          </w:p>
          <w:p w14:paraId="39B4E328"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2026 г.- 00, 00 руб.</w:t>
            </w:r>
          </w:p>
          <w:p w14:paraId="6B7B4B2C" w14:textId="77777777" w:rsidR="0015649D" w:rsidRPr="000A4D04" w:rsidRDefault="0015649D" w:rsidP="00FD61C9">
            <w:pPr>
              <w:autoSpaceDE w:val="0"/>
              <w:autoSpaceDN w:val="0"/>
              <w:adjustRightInd w:val="0"/>
              <w:jc w:val="both"/>
              <w:rPr>
                <w:rFonts w:ascii="Courier New" w:hAnsi="Courier New" w:cs="Courier New"/>
                <w:b/>
                <w:sz w:val="22"/>
                <w:szCs w:val="22"/>
              </w:rPr>
            </w:pPr>
            <w:r w:rsidRPr="000A4D04">
              <w:rPr>
                <w:rFonts w:ascii="Courier New" w:hAnsi="Courier New" w:cs="Courier New"/>
                <w:b/>
                <w:sz w:val="22"/>
                <w:szCs w:val="22"/>
              </w:rPr>
              <w:t>В том числе,</w:t>
            </w:r>
            <w:r w:rsidRPr="000A4D04">
              <w:rPr>
                <w:rFonts w:ascii="Courier New" w:hAnsi="Courier New" w:cs="Courier New"/>
                <w:bCs/>
                <w:sz w:val="22"/>
                <w:szCs w:val="22"/>
              </w:rPr>
              <w:t xml:space="preserve"> </w:t>
            </w:r>
            <w:r w:rsidRPr="000A4D04">
              <w:rPr>
                <w:rFonts w:ascii="Courier New" w:hAnsi="Courier New" w:cs="Courier New"/>
                <w:b/>
                <w:sz w:val="22"/>
                <w:szCs w:val="22"/>
              </w:rPr>
              <w:t>за счет средств областного бюджета- 00,00 руб.:</w:t>
            </w:r>
          </w:p>
          <w:p w14:paraId="73FFC86C" w14:textId="77777777" w:rsidR="0015649D" w:rsidRPr="000A4D04" w:rsidRDefault="0015649D" w:rsidP="00FD61C9">
            <w:pPr>
              <w:autoSpaceDE w:val="0"/>
              <w:autoSpaceDN w:val="0"/>
              <w:adjustRightInd w:val="0"/>
              <w:jc w:val="both"/>
              <w:rPr>
                <w:rFonts w:ascii="Courier New" w:hAnsi="Courier New" w:cs="Courier New"/>
                <w:bCs/>
                <w:sz w:val="22"/>
                <w:szCs w:val="22"/>
              </w:rPr>
            </w:pPr>
            <w:r w:rsidRPr="000A4D04">
              <w:rPr>
                <w:rFonts w:ascii="Courier New" w:hAnsi="Courier New" w:cs="Courier New"/>
                <w:bCs/>
                <w:sz w:val="22"/>
                <w:szCs w:val="22"/>
              </w:rPr>
              <w:t xml:space="preserve">2019г.– 00, 00 руб. </w:t>
            </w:r>
          </w:p>
          <w:p w14:paraId="36B8D7BD" w14:textId="77777777" w:rsidR="0015649D" w:rsidRPr="000A4D04" w:rsidRDefault="0015649D" w:rsidP="00FD61C9">
            <w:pPr>
              <w:autoSpaceDE w:val="0"/>
              <w:autoSpaceDN w:val="0"/>
              <w:adjustRightInd w:val="0"/>
              <w:jc w:val="both"/>
              <w:rPr>
                <w:rFonts w:ascii="Courier New" w:hAnsi="Courier New" w:cs="Courier New"/>
                <w:bCs/>
                <w:sz w:val="22"/>
                <w:szCs w:val="22"/>
              </w:rPr>
            </w:pPr>
            <w:r w:rsidRPr="000A4D04">
              <w:rPr>
                <w:rFonts w:ascii="Courier New" w:hAnsi="Courier New" w:cs="Courier New"/>
                <w:bCs/>
                <w:sz w:val="22"/>
                <w:szCs w:val="22"/>
              </w:rPr>
              <w:t>2020г.– 00, 00 руб.</w:t>
            </w:r>
          </w:p>
          <w:p w14:paraId="6C3934EA" w14:textId="77777777" w:rsidR="0015649D" w:rsidRPr="000A4D04" w:rsidRDefault="0015649D" w:rsidP="00FD61C9">
            <w:pPr>
              <w:autoSpaceDE w:val="0"/>
              <w:autoSpaceDN w:val="0"/>
              <w:adjustRightInd w:val="0"/>
              <w:jc w:val="both"/>
              <w:rPr>
                <w:rFonts w:ascii="Courier New" w:hAnsi="Courier New" w:cs="Courier New"/>
                <w:bCs/>
                <w:sz w:val="22"/>
                <w:szCs w:val="22"/>
              </w:rPr>
            </w:pPr>
            <w:r w:rsidRPr="000A4D04">
              <w:rPr>
                <w:rFonts w:ascii="Courier New" w:hAnsi="Courier New" w:cs="Courier New"/>
                <w:bCs/>
                <w:sz w:val="22"/>
                <w:szCs w:val="22"/>
              </w:rPr>
              <w:t>2021г.– 00, 00 руб.</w:t>
            </w:r>
          </w:p>
          <w:p w14:paraId="69AFEB3E" w14:textId="77777777" w:rsidR="0015649D" w:rsidRPr="000A4D04" w:rsidRDefault="0015649D" w:rsidP="00FD61C9">
            <w:pPr>
              <w:autoSpaceDE w:val="0"/>
              <w:autoSpaceDN w:val="0"/>
              <w:adjustRightInd w:val="0"/>
              <w:jc w:val="both"/>
              <w:rPr>
                <w:rFonts w:ascii="Courier New" w:hAnsi="Courier New" w:cs="Courier New"/>
                <w:bCs/>
                <w:sz w:val="22"/>
                <w:szCs w:val="22"/>
              </w:rPr>
            </w:pPr>
            <w:r w:rsidRPr="000A4D04">
              <w:rPr>
                <w:rFonts w:ascii="Courier New" w:hAnsi="Courier New" w:cs="Courier New"/>
                <w:bCs/>
                <w:sz w:val="22"/>
                <w:szCs w:val="22"/>
              </w:rPr>
              <w:t xml:space="preserve">2022г.– 00, 00 руб. </w:t>
            </w:r>
          </w:p>
          <w:p w14:paraId="1CE09BA4" w14:textId="77777777" w:rsidR="0015649D" w:rsidRPr="000A4D04" w:rsidRDefault="0015649D" w:rsidP="00FD61C9">
            <w:pPr>
              <w:autoSpaceDE w:val="0"/>
              <w:autoSpaceDN w:val="0"/>
              <w:adjustRightInd w:val="0"/>
              <w:jc w:val="both"/>
              <w:rPr>
                <w:rFonts w:ascii="Courier New" w:hAnsi="Courier New" w:cs="Courier New"/>
                <w:bCs/>
                <w:sz w:val="22"/>
                <w:szCs w:val="22"/>
              </w:rPr>
            </w:pPr>
            <w:r w:rsidRPr="000A4D04">
              <w:rPr>
                <w:rFonts w:ascii="Courier New" w:hAnsi="Courier New" w:cs="Courier New"/>
                <w:bCs/>
                <w:sz w:val="22"/>
                <w:szCs w:val="22"/>
              </w:rPr>
              <w:t>2023г.– 00, 00 руб.</w:t>
            </w:r>
          </w:p>
          <w:p w14:paraId="6FBFAE8E" w14:textId="77777777" w:rsidR="0015649D" w:rsidRPr="000A4D04" w:rsidRDefault="0015649D" w:rsidP="00FD61C9">
            <w:pPr>
              <w:autoSpaceDE w:val="0"/>
              <w:autoSpaceDN w:val="0"/>
              <w:adjustRightInd w:val="0"/>
              <w:jc w:val="both"/>
              <w:rPr>
                <w:rFonts w:ascii="Courier New" w:hAnsi="Courier New" w:cs="Courier New"/>
                <w:bCs/>
                <w:sz w:val="22"/>
                <w:szCs w:val="22"/>
              </w:rPr>
            </w:pPr>
            <w:r w:rsidRPr="000A4D04">
              <w:rPr>
                <w:rFonts w:ascii="Courier New" w:hAnsi="Courier New" w:cs="Courier New"/>
                <w:bCs/>
                <w:sz w:val="22"/>
                <w:szCs w:val="22"/>
              </w:rPr>
              <w:t>2024г.– 00, 00 руб.</w:t>
            </w:r>
          </w:p>
          <w:p w14:paraId="27985E78" w14:textId="77777777" w:rsidR="0015649D" w:rsidRPr="000A4D04" w:rsidRDefault="0015649D" w:rsidP="00FD61C9">
            <w:pPr>
              <w:autoSpaceDE w:val="0"/>
              <w:autoSpaceDN w:val="0"/>
              <w:adjustRightInd w:val="0"/>
              <w:jc w:val="both"/>
              <w:rPr>
                <w:rFonts w:ascii="Courier New" w:hAnsi="Courier New" w:cs="Courier New"/>
                <w:bCs/>
                <w:sz w:val="22"/>
                <w:szCs w:val="22"/>
              </w:rPr>
            </w:pPr>
            <w:r w:rsidRPr="000A4D04">
              <w:rPr>
                <w:rFonts w:ascii="Courier New" w:hAnsi="Courier New" w:cs="Courier New"/>
                <w:bCs/>
                <w:sz w:val="22"/>
                <w:szCs w:val="22"/>
              </w:rPr>
              <w:t>2025 г.- 00,00 руб.</w:t>
            </w:r>
          </w:p>
          <w:p w14:paraId="1B6CF631"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2026 г.- 00, 00 руб.</w:t>
            </w:r>
          </w:p>
          <w:p w14:paraId="3E2D6C0D" w14:textId="77777777" w:rsidR="0015649D" w:rsidRPr="000A4D04" w:rsidRDefault="0015649D" w:rsidP="00FD61C9">
            <w:pPr>
              <w:autoSpaceDE w:val="0"/>
              <w:autoSpaceDN w:val="0"/>
              <w:adjustRightInd w:val="0"/>
              <w:jc w:val="both"/>
              <w:rPr>
                <w:rFonts w:ascii="Courier New" w:hAnsi="Courier New" w:cs="Courier New"/>
                <w:b/>
                <w:bCs/>
                <w:sz w:val="22"/>
                <w:szCs w:val="22"/>
              </w:rPr>
            </w:pPr>
            <w:r w:rsidRPr="000A4D04">
              <w:rPr>
                <w:rFonts w:ascii="Courier New" w:hAnsi="Courier New" w:cs="Courier New"/>
                <w:b/>
                <w:bCs/>
                <w:sz w:val="22"/>
                <w:szCs w:val="22"/>
              </w:rPr>
              <w:t xml:space="preserve">В том числе, за счет средств местного бюджета – </w:t>
            </w:r>
          </w:p>
          <w:p w14:paraId="6F96F5AD"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b/>
                <w:bCs/>
                <w:sz w:val="22"/>
                <w:szCs w:val="22"/>
              </w:rPr>
              <w:t>14 371 343,14 руб.:</w:t>
            </w:r>
            <w:r w:rsidRPr="000A4D04">
              <w:rPr>
                <w:rFonts w:ascii="Courier New" w:hAnsi="Courier New" w:cs="Courier New"/>
                <w:sz w:val="22"/>
                <w:szCs w:val="22"/>
              </w:rPr>
              <w:t xml:space="preserve">   в том числе по годам реализации: </w:t>
            </w:r>
          </w:p>
          <w:p w14:paraId="0D5BEE94"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2019г.– 1 014 758,46 руб. </w:t>
            </w:r>
          </w:p>
          <w:p w14:paraId="1ADC59A4"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2020г.– 756 603,22 руб.</w:t>
            </w:r>
          </w:p>
          <w:p w14:paraId="1267B30F"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2021г.– 947 167,60 руб.</w:t>
            </w:r>
          </w:p>
          <w:p w14:paraId="2F4D0F0E"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2022г.– 959 060,74 руб. </w:t>
            </w:r>
          </w:p>
          <w:p w14:paraId="3A47664D"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2023г.– 2 730 294,80 руб.</w:t>
            </w:r>
          </w:p>
          <w:p w14:paraId="602C661F"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2024г.– 3 668 796,72 руб.</w:t>
            </w:r>
          </w:p>
          <w:p w14:paraId="22569E69" w14:textId="3D4A9CC6"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2025г.</w:t>
            </w:r>
            <w:r w:rsidR="000A4D04" w:rsidRPr="000A4D04">
              <w:rPr>
                <w:rFonts w:ascii="Courier New" w:hAnsi="Courier New" w:cs="Courier New"/>
                <w:sz w:val="22"/>
                <w:szCs w:val="22"/>
              </w:rPr>
              <w:t>- 2</w:t>
            </w:r>
            <w:r w:rsidRPr="000A4D04">
              <w:rPr>
                <w:rFonts w:ascii="Courier New" w:hAnsi="Courier New" w:cs="Courier New"/>
                <w:sz w:val="22"/>
                <w:szCs w:val="22"/>
              </w:rPr>
              <w:t xml:space="preserve"> 147 330,80 руб.</w:t>
            </w:r>
          </w:p>
          <w:p w14:paraId="7007F23E"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2026 г.- 2 147 330,80 руб.</w:t>
            </w:r>
          </w:p>
          <w:p w14:paraId="7BE51507" w14:textId="77777777" w:rsidR="0015649D" w:rsidRPr="000A4D04" w:rsidRDefault="0015649D" w:rsidP="00FD61C9">
            <w:pPr>
              <w:autoSpaceDE w:val="0"/>
              <w:autoSpaceDN w:val="0"/>
              <w:adjustRightInd w:val="0"/>
              <w:jc w:val="both"/>
              <w:rPr>
                <w:rFonts w:ascii="Courier New" w:hAnsi="Courier New" w:cs="Courier New"/>
                <w:b/>
                <w:bCs/>
                <w:sz w:val="22"/>
                <w:szCs w:val="22"/>
              </w:rPr>
            </w:pPr>
            <w:r w:rsidRPr="000A4D04">
              <w:rPr>
                <w:rFonts w:ascii="Courier New" w:hAnsi="Courier New" w:cs="Courier New"/>
                <w:b/>
                <w:bCs/>
                <w:sz w:val="22"/>
                <w:szCs w:val="22"/>
              </w:rPr>
              <w:t>В том числе недостающие средства –00,00 руб.;</w:t>
            </w:r>
          </w:p>
          <w:p w14:paraId="1E64ABF3"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2019г.– 0, 00 руб. </w:t>
            </w:r>
          </w:p>
          <w:p w14:paraId="17254D3D"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2020г.– 0, 00 руб. </w:t>
            </w:r>
          </w:p>
          <w:p w14:paraId="0D10ED56"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2021г.– 0, 00 руб.</w:t>
            </w:r>
          </w:p>
          <w:p w14:paraId="5D6DBD5A"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xml:space="preserve">2022г.– 0,00 руб. </w:t>
            </w:r>
          </w:p>
          <w:p w14:paraId="56061FFA"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2023г.– 0,00 руб.</w:t>
            </w:r>
          </w:p>
          <w:p w14:paraId="4405A471"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2024г.– 0,00 руб.</w:t>
            </w:r>
          </w:p>
          <w:p w14:paraId="27826F19"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2025г.- 0,00 руб.</w:t>
            </w:r>
          </w:p>
          <w:p w14:paraId="51ECE913" w14:textId="77777777" w:rsidR="0015649D" w:rsidRPr="000A4D04" w:rsidRDefault="0015649D" w:rsidP="00FD61C9">
            <w:pPr>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2026г.- 0,00 руб.</w:t>
            </w:r>
          </w:p>
          <w:bookmarkEnd w:id="23"/>
          <w:bookmarkEnd w:id="25"/>
          <w:p w14:paraId="08B65353" w14:textId="77777777" w:rsidR="0015649D" w:rsidRPr="000A4D04" w:rsidRDefault="0015649D" w:rsidP="00FD61C9">
            <w:pPr>
              <w:autoSpaceDE w:val="0"/>
              <w:autoSpaceDN w:val="0"/>
              <w:adjustRightInd w:val="0"/>
              <w:jc w:val="both"/>
              <w:rPr>
                <w:rFonts w:ascii="Courier New" w:hAnsi="Courier New" w:cs="Courier New"/>
                <w:sz w:val="22"/>
                <w:szCs w:val="22"/>
              </w:rPr>
            </w:pPr>
          </w:p>
        </w:tc>
      </w:tr>
      <w:bookmarkEnd w:id="22"/>
      <w:tr w:rsidR="0015649D" w14:paraId="082D4C6D" w14:textId="77777777" w:rsidTr="00FD61C9">
        <w:trPr>
          <w:trHeight w:val="480"/>
        </w:trPr>
        <w:tc>
          <w:tcPr>
            <w:tcW w:w="2977" w:type="dxa"/>
            <w:tcBorders>
              <w:top w:val="single" w:sz="4" w:space="0" w:color="auto"/>
              <w:left w:val="single" w:sz="4" w:space="0" w:color="auto"/>
              <w:bottom w:val="single" w:sz="4" w:space="0" w:color="auto"/>
              <w:right w:val="single" w:sz="4" w:space="0" w:color="auto"/>
            </w:tcBorders>
            <w:hideMark/>
          </w:tcPr>
          <w:p w14:paraId="0E4E4F82" w14:textId="77777777" w:rsidR="0015649D" w:rsidRPr="000A4D04" w:rsidRDefault="0015649D" w:rsidP="00FD61C9">
            <w:pPr>
              <w:pStyle w:val="ConsPlusNormal"/>
              <w:widowControl/>
              <w:ind w:firstLine="0"/>
              <w:rPr>
                <w:rFonts w:ascii="Courier New" w:hAnsi="Courier New" w:cs="Courier New"/>
                <w:sz w:val="22"/>
                <w:szCs w:val="22"/>
              </w:rPr>
            </w:pPr>
            <w:r w:rsidRPr="000A4D04">
              <w:rPr>
                <w:rFonts w:ascii="Courier New" w:hAnsi="Courier New" w:cs="Courier New"/>
                <w:sz w:val="22"/>
                <w:szCs w:val="22"/>
              </w:rPr>
              <w:lastRenderedPageBreak/>
              <w:t xml:space="preserve">Ожидаемые конечные результаты реализации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6D4CE658" w14:textId="77777777" w:rsidR="0015649D" w:rsidRPr="000A4D04" w:rsidRDefault="0015649D" w:rsidP="00FD61C9">
            <w:pPr>
              <w:shd w:val="clear" w:color="auto" w:fill="FFFFFF"/>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 соблюдение сроков и требований законодательства в части предоставления бухгалтерской и бюджетной отчетности, в новых условиях сдачи отчетности, основанных на применении ОНЛАЙН - технологий;</w:t>
            </w:r>
          </w:p>
          <w:p w14:paraId="3A2DC00C" w14:textId="77777777" w:rsidR="0015649D" w:rsidRPr="000A4D04" w:rsidRDefault="0015649D" w:rsidP="00FD61C9">
            <w:pPr>
              <w:shd w:val="clear" w:color="auto" w:fill="FFFFFF"/>
              <w:autoSpaceDE w:val="0"/>
              <w:autoSpaceDN w:val="0"/>
              <w:adjustRightInd w:val="0"/>
              <w:jc w:val="both"/>
              <w:rPr>
                <w:rFonts w:ascii="Courier New" w:hAnsi="Courier New" w:cs="Courier New"/>
                <w:sz w:val="22"/>
                <w:szCs w:val="22"/>
              </w:rPr>
            </w:pPr>
            <w:r w:rsidRPr="000A4D04">
              <w:rPr>
                <w:rFonts w:ascii="Courier New" w:hAnsi="Courier New" w:cs="Courier New"/>
                <w:sz w:val="22"/>
                <w:szCs w:val="22"/>
              </w:rPr>
              <w:t>-создание благоприятных технических условий для своевременной обработки запросов и задач, поставленных вышестоящими органами государственной власти перед органами местного самоуправления.</w:t>
            </w:r>
          </w:p>
        </w:tc>
      </w:tr>
    </w:tbl>
    <w:p w14:paraId="4CD9B0B0" w14:textId="77777777" w:rsidR="0015649D" w:rsidRDefault="0015649D" w:rsidP="0015649D">
      <w:pPr>
        <w:pStyle w:val="ConsPlusNormal"/>
        <w:widowControl/>
        <w:ind w:firstLine="0"/>
        <w:jc w:val="center"/>
        <w:outlineLvl w:val="1"/>
        <w:rPr>
          <w:rFonts w:ascii="Times New Roman" w:hAnsi="Times New Roman"/>
          <w:b/>
          <w:bCs/>
          <w:sz w:val="28"/>
          <w:szCs w:val="28"/>
        </w:rPr>
      </w:pPr>
    </w:p>
    <w:p w14:paraId="565C2787" w14:textId="77777777" w:rsidR="0015649D" w:rsidRDefault="0015649D" w:rsidP="0015649D">
      <w:pPr>
        <w:pStyle w:val="ConsPlusNormal"/>
        <w:widowControl/>
        <w:ind w:firstLine="0"/>
        <w:jc w:val="center"/>
        <w:rPr>
          <w:rFonts w:ascii="Times New Roman" w:hAnsi="Times New Roman"/>
          <w:sz w:val="28"/>
          <w:szCs w:val="28"/>
        </w:rPr>
      </w:pPr>
    </w:p>
    <w:p w14:paraId="28654CD9" w14:textId="77777777" w:rsidR="0015649D" w:rsidRPr="000A4D04" w:rsidRDefault="0015649D" w:rsidP="0015649D">
      <w:pPr>
        <w:jc w:val="center"/>
        <w:rPr>
          <w:rFonts w:ascii="Arial" w:hAnsi="Arial" w:cs="Arial"/>
          <w:b/>
          <w:sz w:val="24"/>
          <w:szCs w:val="24"/>
        </w:rPr>
      </w:pPr>
      <w:r w:rsidRPr="000A4D04">
        <w:rPr>
          <w:rFonts w:ascii="Arial" w:hAnsi="Arial" w:cs="Arial"/>
          <w:b/>
          <w:sz w:val="24"/>
          <w:szCs w:val="24"/>
        </w:rPr>
        <w:t>РАЗДЕЛ 1. ХАРАКТЕРИСТИКА ПРОБЛЕМЫ И ОБОСНОВАНИЕ НЕОБХОДИМОСТИ ЕЕ РЕШЕНИЯ ПРОГРАММНО-ЦЕЛЕВЫМ МЕТОДОМ</w:t>
      </w:r>
    </w:p>
    <w:p w14:paraId="5141DC66"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lastRenderedPageBreak/>
        <w:t>Характеристика проблемы и обоснование необходимости ее решения программно-целевым методом</w:t>
      </w:r>
    </w:p>
    <w:p w14:paraId="66B11E67" w14:textId="58845C8C"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Сфера информационно - коммуникационных технологий (далее – ИКТ) в последние годы становится все более важной стратегической составляющей социально-экономического развития общества.</w:t>
      </w:r>
    </w:p>
    <w:p w14:paraId="61ADE927" w14:textId="06D16E62" w:rsidR="000A4D04"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Стратегия развития информационного общества в Российской Федерации, утверждённая Президентом Российской Федерации от 07.02.2018 № Пр-212, установила общие стратегические ориентиры развития Российской Федерации до 2026 года. </w:t>
      </w:r>
    </w:p>
    <w:p w14:paraId="33E83E18" w14:textId="726D2EEB"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К числу основных задач развития информационного общества отнесены:</w:t>
      </w:r>
    </w:p>
    <w:p w14:paraId="6FA2EF0A" w14:textId="77777777" w:rsidR="0015649D" w:rsidRPr="000A4D04" w:rsidRDefault="0015649D" w:rsidP="0015649D">
      <w:pPr>
        <w:pStyle w:val="afb"/>
        <w:numPr>
          <w:ilvl w:val="0"/>
          <w:numId w:val="32"/>
        </w:numPr>
        <w:ind w:left="0" w:firstLine="709"/>
        <w:jc w:val="both"/>
        <w:rPr>
          <w:rFonts w:ascii="Arial" w:hAnsi="Arial" w:cs="Arial"/>
          <w:sz w:val="24"/>
          <w:szCs w:val="24"/>
        </w:rPr>
      </w:pPr>
      <w:r w:rsidRPr="000A4D04">
        <w:rPr>
          <w:rFonts w:ascii="Arial" w:hAnsi="Arial" w:cs="Arial"/>
          <w:sz w:val="24"/>
          <w:szCs w:val="24"/>
        </w:rPr>
        <w:t xml:space="preserve">формирование современной информационной и телекоммуникационной инфраструктуры, предоставление на ее основе качественных услуг и обеспечение высокого уровня доступности для населения информации и технологий; </w:t>
      </w:r>
    </w:p>
    <w:p w14:paraId="58B9480B" w14:textId="77777777" w:rsidR="0015649D" w:rsidRPr="000A4D04" w:rsidRDefault="0015649D" w:rsidP="0015649D">
      <w:pPr>
        <w:pStyle w:val="afb"/>
        <w:numPr>
          <w:ilvl w:val="0"/>
          <w:numId w:val="32"/>
        </w:numPr>
        <w:ind w:left="0" w:firstLine="709"/>
        <w:jc w:val="both"/>
        <w:rPr>
          <w:rFonts w:ascii="Arial" w:hAnsi="Arial" w:cs="Arial"/>
          <w:sz w:val="24"/>
          <w:szCs w:val="24"/>
        </w:rPr>
      </w:pPr>
      <w:r w:rsidRPr="000A4D04">
        <w:rPr>
          <w:rFonts w:ascii="Arial" w:hAnsi="Arial" w:cs="Arial"/>
          <w:sz w:val="24"/>
          <w:szCs w:val="24"/>
        </w:rPr>
        <w:t>совершенствование системы государственных гарантий конституционных прав человека и гражданина в информационной сфере;</w:t>
      </w:r>
    </w:p>
    <w:p w14:paraId="570DC01C" w14:textId="77777777" w:rsidR="0015649D" w:rsidRPr="000A4D04" w:rsidRDefault="0015649D" w:rsidP="0015649D">
      <w:pPr>
        <w:pStyle w:val="afb"/>
        <w:numPr>
          <w:ilvl w:val="0"/>
          <w:numId w:val="32"/>
        </w:numPr>
        <w:ind w:left="0" w:firstLine="709"/>
        <w:jc w:val="both"/>
        <w:rPr>
          <w:rFonts w:ascii="Arial" w:hAnsi="Arial" w:cs="Arial"/>
          <w:sz w:val="24"/>
          <w:szCs w:val="24"/>
        </w:rPr>
      </w:pPr>
      <w:r w:rsidRPr="000A4D04">
        <w:rPr>
          <w:rFonts w:ascii="Arial" w:hAnsi="Arial" w:cs="Arial"/>
          <w:sz w:val="24"/>
          <w:szCs w:val="24"/>
        </w:rPr>
        <w:t>повышение эффективности государственного управления и местного самоуправления.</w:t>
      </w:r>
    </w:p>
    <w:p w14:paraId="458FE483" w14:textId="2A3CBA31"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     Разработка подпрограммы обусловлена необходимостью выполнения требований законодательства по автоматизации рабочих процессов в части исполнения муниципальными учреждениями своих финансовых полномочий, которые в условиях своей технической сложности и многоуровневых вычислительных операций, не могут выполняться без использования специализированного программного обеспечения и компьютерной техники. </w:t>
      </w:r>
    </w:p>
    <w:p w14:paraId="3C3E5679"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     В целях выполнения требований Федерального закона от 8 мая 2010 г. № 83-ФЗ </w:t>
      </w:r>
    </w:p>
    <w:p w14:paraId="3E88347A" w14:textId="77777777" w:rsidR="0015649D" w:rsidRPr="000A4D04" w:rsidRDefault="0015649D" w:rsidP="0015649D">
      <w:pPr>
        <w:jc w:val="both"/>
        <w:rPr>
          <w:rFonts w:ascii="Arial" w:hAnsi="Arial" w:cs="Arial"/>
          <w:sz w:val="24"/>
          <w:szCs w:val="24"/>
        </w:rPr>
      </w:pPr>
      <w:r w:rsidRPr="000A4D04">
        <w:rPr>
          <w:rFonts w:ascii="Arial" w:hAnsi="Arial" w:cs="Arial"/>
          <w:sz w:val="24"/>
          <w:szCs w:val="24"/>
        </w:rPr>
        <w:t xml:space="preserve">«О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существует необходимость совершенствования автоматизации бюджетного процесса в Слюдянском муниципальном образовании по принципу БОР - бюджетирование, ориентированное на результат. </w:t>
      </w:r>
    </w:p>
    <w:p w14:paraId="0A5201F8"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    Так же для поддержания политики государства в условиях глобализации использования информационных технологий как неотъемлемой части управления деятельностью государственных (муниципальных) учреждений Российской Федерации, существует необходимость формирования в органах местного самоуправления и муниципальных учреждениях современной базовой информационно-технологической инфраструктуры. </w:t>
      </w:r>
    </w:p>
    <w:p w14:paraId="07222BD0"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 настоящее время созданы необходимые технологические и организационные предпосылки для совершенствования работы администрации Слюдянского городского поселения на основе широкомасштабного использования ИКТ.</w:t>
      </w:r>
    </w:p>
    <w:p w14:paraId="44F77E30"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Создана единая компьютерная сеть администрации. 100 % пользователей единой компьютерной сети администрации обеспечены доступом в сеть Интернет и электронной почтой. Всем пользователям предоставлен доступ к информационным ресурсам сети. </w:t>
      </w:r>
    </w:p>
    <w:p w14:paraId="65B0D70B"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Создан и устойчиво функционирует официальный сайт администрации Слюдянского городского поселения, на котором размещена и постоянно пополняется информация о деятельности органов местного самоуправления, о важнейших событиях и проводимых в городском поселении мероприятиях. </w:t>
      </w:r>
    </w:p>
    <w:p w14:paraId="4C36B882"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 администрации Слюдянского городского поселения реализуются проекты по созданию муниципальных информационных систем, обеспечивающих сбор, обработку и хранение данных, необходимых для качественного и эффективного выполнения возложенных функций. Используется программное обеспечение по учёту и контролю исполнения входящей корреспонденции, нормативных правовых актов.</w:t>
      </w:r>
    </w:p>
    <w:p w14:paraId="6A51223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Ведётся работа по лицензированию используемого программного обеспечения.</w:t>
      </w:r>
    </w:p>
    <w:p w14:paraId="4599E99A"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lastRenderedPageBreak/>
        <w:t xml:space="preserve">Вместе с тем, остаются нерешённые проблемы – несвоевременное техническое обновление, недостаточная квалификация пользователей и специалистов в сфере информационных технологий. </w:t>
      </w:r>
    </w:p>
    <w:p w14:paraId="3CA3821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 числе проблем ИКТ - состояние телекоммуникационной сети в здании администрации Слюдянского городского поселения. Необходима модернизация телекоммуникационной сети и сети передачи данных. Использование внутренней цифровой телефонной станции даст всем сотрудникам администрации возможность эффективного использования городской и внутренней связи, обеспечит как наращивание ёмкости внутренних телефонных номеров, так и расширение функциональных возможностей. Это позволит оптимизировать расходы на связь, отказаться от лишних линий или приобретения дополнительных, провести оценку интенсивности звонков (входящий/исходящий трафик) с помощью программы тарификации для учёта телефонных переговоров, обеспечит возможность организации совещаний/ переговоров с количеством участников больше 2-х (конференции).</w:t>
      </w:r>
    </w:p>
    <w:p w14:paraId="67C1F787"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Потребность в использовании Интернет-ресурсов постоянно возрастает и требуется увеличение скорости доступа к Интернет-ресурсам, что ведёт за собой увеличение материальных расходов.</w:t>
      </w:r>
    </w:p>
    <w:p w14:paraId="1741F41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Для стабильной работы системы электронного документооборота и дальнейшего развития, и внедрения новых информационных систем требуется установка еще одного сервера, т.к. современные информационные системы требуют большой производительности от серверного оборудования. На этом же сервере будет размещена информационно-правовая система «Консультант +» и другие информационные системы. </w:t>
      </w:r>
    </w:p>
    <w:p w14:paraId="583D444F"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Современное программное обеспечение, используемое администрацией Слюдянского городского поселения, требует все больших аппаратных ресурсов, что влечёт за собой неминуемое «моральное» устаревание вычислительной техники.                               С 2012 по 2017 годы была проделана определенная работа по модернизации и приобретению новой компьютерной и оргтехники. Однако примерно 30 процентов от общего числа компьютерной техники в настоящее время требует замены.</w:t>
      </w:r>
    </w:p>
    <w:p w14:paraId="41726882"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С целью соблюдения законодательства Российской Федерации в области авторских прав, в том числе части 4 Гражданского Кодекса Российской Федерации (раздел VII «Права на результаты интеллектуальной деятельности и средства индивидуализации»), а также с целью антивирусной защиты данных администрации Слюдянского городского поселения, необходимо приобретение лицензионного программного обеспечения (операционные системы, офисные приложения, антивирусные программы).</w:t>
      </w:r>
    </w:p>
    <w:p w14:paraId="5D202CF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 настоящее время вопросы эффективного использования средств бюджета городского поселения в достижении максимального социально-экономического эффекта при реализации мероприятий по созданию и развитию ИКТ остаются актуальными.</w:t>
      </w:r>
    </w:p>
    <w:p w14:paraId="36694B6E"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Это возможно реализовать только в рамках программно-целевого метода, который позволит:</w:t>
      </w:r>
    </w:p>
    <w:p w14:paraId="007F9D0C"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обеспечить концентрацию средств, выделяемых из бюджета городского поселения, для решения задач в области развития и использования информационных технологий;</w:t>
      </w:r>
    </w:p>
    <w:p w14:paraId="3AB87FEB"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проводить единую техническую политику при решении задач в области развития и использования информационных технологий в целях совершенствования деятельности по управлению муниципальным образованием;</w:t>
      </w:r>
    </w:p>
    <w:p w14:paraId="53103ACE"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обеспечить эффективное взаимодействие в области развития и использования информационных технологий.</w:t>
      </w:r>
    </w:p>
    <w:p w14:paraId="30ACCD60" w14:textId="77777777" w:rsidR="0015649D" w:rsidRPr="000A4D04" w:rsidRDefault="0015649D" w:rsidP="0015649D">
      <w:pPr>
        <w:rPr>
          <w:rFonts w:ascii="Arial" w:hAnsi="Arial" w:cs="Arial"/>
          <w:b/>
          <w:sz w:val="24"/>
          <w:szCs w:val="24"/>
        </w:rPr>
      </w:pPr>
    </w:p>
    <w:p w14:paraId="704F9BDC" w14:textId="77777777" w:rsidR="0015649D" w:rsidRPr="000A4D04" w:rsidRDefault="0015649D" w:rsidP="0015649D">
      <w:pPr>
        <w:jc w:val="center"/>
        <w:rPr>
          <w:rFonts w:ascii="Arial" w:hAnsi="Arial" w:cs="Arial"/>
          <w:b/>
          <w:sz w:val="24"/>
          <w:szCs w:val="24"/>
        </w:rPr>
      </w:pPr>
      <w:r w:rsidRPr="000A4D04">
        <w:rPr>
          <w:rFonts w:ascii="Arial" w:hAnsi="Arial" w:cs="Arial"/>
          <w:b/>
          <w:sz w:val="24"/>
          <w:szCs w:val="24"/>
        </w:rPr>
        <w:t>РАЗДЕЛ 2. АНАЛИЗ ПРИЧИН ВОЗНИКНОВЕНИЯ ПРОБЛЕМЫ</w:t>
      </w:r>
    </w:p>
    <w:p w14:paraId="391B4BC5" w14:textId="77777777" w:rsidR="0015649D" w:rsidRPr="000A4D04" w:rsidRDefault="0015649D" w:rsidP="0015649D">
      <w:pPr>
        <w:ind w:firstLine="709"/>
        <w:jc w:val="both"/>
        <w:rPr>
          <w:rFonts w:ascii="Arial" w:hAnsi="Arial" w:cs="Arial"/>
          <w:sz w:val="24"/>
          <w:szCs w:val="24"/>
        </w:rPr>
      </w:pPr>
    </w:p>
    <w:p w14:paraId="6736A05A"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 настоящее время в администрации Слюдянского городского поселения отсутствует координация действий и комплексный подход к развитию информационно-</w:t>
      </w:r>
      <w:r w:rsidRPr="000A4D04">
        <w:rPr>
          <w:rFonts w:ascii="Arial" w:hAnsi="Arial" w:cs="Arial"/>
          <w:sz w:val="24"/>
          <w:szCs w:val="24"/>
        </w:rPr>
        <w:lastRenderedPageBreak/>
        <w:t>коммуникационных технологий. Вопросы обеспечения информационными ресурсами, аппаратным и программным обеспечением, формирование информационных баз, данных решаются по мере возникновения проблем.</w:t>
      </w:r>
    </w:p>
    <w:p w14:paraId="35B28A17"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Современная тенденция значительного роста объёмов информации, необходимой для принятия управленческих решений, приводит к значительному увеличению трудозатрат на получение, обработку и хранение документов. В таких условиях традиционные методы работы с документами становятся малоэффективными. Для организации коллективной работы с бумажным документом необходимо его многократное копирование, доставка в различные отделы, проведение специальных совещаний, согласований, что требует значительных временных затрат. Другая проблема связана с потерями рабочего времени на регистрацию и организацию контроля исполнения документов. Так, в отделах администрации Слюдянского городского поселения значительная часть муниципальных служащих осуществляет ведение баз данных, связанных с учётом и контролем исполнения документов. Вместе с тем, большая часть документов уже ранее регистрировалась отделом по организационной работе администрации Слюдянского городского поселения и в соответствии с поручениями главы Слюдянского муниципального образования направлена в отделы для исполнения. Ещё одна проблема связана со значительными временными потерями на поиск необходимой информации по запросу пользователя.</w:t>
      </w:r>
    </w:p>
    <w:p w14:paraId="1D6875B1"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В администрации Слюдянского городского поселения обеспеченность муниципальных служащих средствами вычислительной техники составляет 100%. В некоторых отделах доля устаревших моделей компьютеров, со сроком службы более 5 лет, по состоянию на начало 2021 года превышает 40%. </w:t>
      </w:r>
    </w:p>
    <w:p w14:paraId="4B77B8E7"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Остаётся высоким процент используемого нелицензионного программного обеспечения.</w:t>
      </w:r>
    </w:p>
    <w:p w14:paraId="4AFD593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Необходимо продолжить работу по обеспечению информационной безопасности и защите информационных ресурсов.</w:t>
      </w:r>
    </w:p>
    <w:p w14:paraId="7453C6DA"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Все эти проблемы, препятствующие повышению эффективности использования ИКТ в деятельности администрации Слюдянского городского поселения, носят комплексный межведомственный характер и не могут быть решены на уровне отдельных ее подразделений. Минимизация воздействия указанных проблем требует значительных ресурсов, скоординированного проведения организационных изменений и обеспечения согласованности действий.</w:t>
      </w:r>
    </w:p>
    <w:p w14:paraId="4D00846B"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Для создания эффективной системы планирования и управления процессом информатизации администрации Слюдянского городского поселения необходима реализация единой системы взглядов и представлений о процессах информатизации, комплекса организационно-методических и нормативных документов, обеспечивающих согласованное и взаимоувязанное развитие муниципальных информационных систем и элементов инфраструктуры.</w:t>
      </w:r>
    </w:p>
    <w:p w14:paraId="27E4D404" w14:textId="77777777" w:rsidR="0015649D" w:rsidRPr="000A4D04" w:rsidRDefault="0015649D" w:rsidP="0015649D">
      <w:pPr>
        <w:rPr>
          <w:rFonts w:ascii="Arial" w:hAnsi="Arial" w:cs="Arial"/>
          <w:b/>
          <w:sz w:val="24"/>
          <w:szCs w:val="24"/>
        </w:rPr>
      </w:pPr>
    </w:p>
    <w:p w14:paraId="10A65A73" w14:textId="77777777" w:rsidR="0015649D" w:rsidRPr="000A4D04" w:rsidRDefault="0015649D" w:rsidP="0015649D">
      <w:pPr>
        <w:jc w:val="center"/>
        <w:rPr>
          <w:rFonts w:ascii="Arial" w:hAnsi="Arial" w:cs="Arial"/>
          <w:b/>
          <w:sz w:val="24"/>
          <w:szCs w:val="24"/>
        </w:rPr>
      </w:pPr>
      <w:r w:rsidRPr="000A4D04">
        <w:rPr>
          <w:rFonts w:ascii="Arial" w:hAnsi="Arial" w:cs="Arial"/>
          <w:b/>
          <w:sz w:val="24"/>
          <w:szCs w:val="24"/>
        </w:rPr>
        <w:t>РАЗДЕЛ 3. ЦЕЛИ И ЗАДАЧИ ПОДПРОГРАММЫ</w:t>
      </w:r>
    </w:p>
    <w:p w14:paraId="58E89BB5" w14:textId="77777777" w:rsidR="0015649D" w:rsidRPr="000A4D04" w:rsidRDefault="0015649D" w:rsidP="0015649D">
      <w:pPr>
        <w:ind w:firstLine="709"/>
        <w:jc w:val="both"/>
        <w:rPr>
          <w:rFonts w:ascii="Arial" w:hAnsi="Arial" w:cs="Arial"/>
          <w:sz w:val="24"/>
          <w:szCs w:val="24"/>
        </w:rPr>
      </w:pPr>
    </w:p>
    <w:p w14:paraId="6EAA55DA"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Основными целями подпрограммы являются:</w:t>
      </w:r>
    </w:p>
    <w:p w14:paraId="17AC8A01"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Обеспечение эффективного управления информационными ресурсами администрации Слюдянского городского поселения.</w:t>
      </w:r>
    </w:p>
    <w:p w14:paraId="5136FAF0"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Создание условий для вовлечения в единое информационное пространство Российской Федерации для открытого информационного обмена власти и населения на основе использования информационно-телекоммуникационной инфраструктуры.</w:t>
      </w:r>
    </w:p>
    <w:p w14:paraId="4545BA54"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Развитие и внедрение в администрации Слюдянского городского поселения информационно-телекоммуникационной инфраструктуры.</w:t>
      </w:r>
    </w:p>
    <w:p w14:paraId="1F0A0CFF"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Повышение уровня готовности администрации Слюдянского городского поселения к интеграции в информационное сообщество.</w:t>
      </w:r>
    </w:p>
    <w:p w14:paraId="5FA15C5D"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lastRenderedPageBreak/>
        <w:t>Повышение эффективности и оперативности в информационном обмене.</w:t>
      </w:r>
    </w:p>
    <w:p w14:paraId="4C6151CC"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Бесперебойное функционирование администрации Слюдянского городского поселения.</w:t>
      </w:r>
    </w:p>
    <w:p w14:paraId="4C8BDC2B"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Для достижения поставленных целей необходимо решить следующие задачи:</w:t>
      </w:r>
    </w:p>
    <w:p w14:paraId="2C8A4E64"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Формирование материально-технической базы информационно-коммуникационных технологий администрации Слюдянского городского поселения.</w:t>
      </w:r>
    </w:p>
    <w:p w14:paraId="50EE13F7"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Внедрение новых информационных систем.</w:t>
      </w:r>
    </w:p>
    <w:p w14:paraId="5880C910"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Формирование блока муниципальных информационных ресурсов коллективного пользования.</w:t>
      </w:r>
    </w:p>
    <w:p w14:paraId="5FAE5EF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Совершенствование нормативной правовой базы процесса информатизации.</w:t>
      </w:r>
    </w:p>
    <w:p w14:paraId="3F7D7EF2" w14:textId="77777777" w:rsidR="0015649D" w:rsidRPr="000A4D04" w:rsidRDefault="0015649D" w:rsidP="0015649D">
      <w:pPr>
        <w:rPr>
          <w:rFonts w:ascii="Arial" w:hAnsi="Arial" w:cs="Arial"/>
          <w:b/>
          <w:sz w:val="24"/>
          <w:szCs w:val="24"/>
        </w:rPr>
      </w:pPr>
    </w:p>
    <w:p w14:paraId="4C7BEE9E" w14:textId="77777777" w:rsidR="0015649D" w:rsidRPr="000A4D04" w:rsidRDefault="0015649D" w:rsidP="0015649D">
      <w:pPr>
        <w:jc w:val="center"/>
        <w:rPr>
          <w:rFonts w:ascii="Arial" w:hAnsi="Arial" w:cs="Arial"/>
          <w:b/>
          <w:sz w:val="24"/>
          <w:szCs w:val="24"/>
        </w:rPr>
      </w:pPr>
      <w:r w:rsidRPr="000A4D04">
        <w:rPr>
          <w:rFonts w:ascii="Arial" w:hAnsi="Arial" w:cs="Arial"/>
          <w:b/>
          <w:sz w:val="24"/>
          <w:szCs w:val="24"/>
        </w:rPr>
        <w:t>РАЗДЕЛ 4. РЕСУРСНОЕ ОБЕСПЕЧЕНИЕ ПОДПРОГРАММЫ</w:t>
      </w:r>
    </w:p>
    <w:p w14:paraId="497E0208" w14:textId="77777777" w:rsidR="0015649D" w:rsidRPr="000A4D04" w:rsidRDefault="0015649D" w:rsidP="0015649D">
      <w:pPr>
        <w:ind w:firstLine="709"/>
        <w:jc w:val="both"/>
        <w:rPr>
          <w:rFonts w:ascii="Arial" w:hAnsi="Arial" w:cs="Arial"/>
          <w:sz w:val="24"/>
          <w:szCs w:val="24"/>
        </w:rPr>
      </w:pPr>
    </w:p>
    <w:p w14:paraId="0220D68F"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представлять уточнённую и согласованную смету расходов на реализацию подпрограммы на следующий финансовый год, корректировать соответствующий раздел подпрограммы, </w:t>
      </w:r>
    </w:p>
    <w:p w14:paraId="40D3E3C5" w14:textId="77777777" w:rsidR="0015649D" w:rsidRPr="000A4D04" w:rsidRDefault="0015649D" w:rsidP="0015649D">
      <w:pPr>
        <w:jc w:val="both"/>
        <w:rPr>
          <w:rFonts w:ascii="Arial" w:hAnsi="Arial" w:cs="Arial"/>
          <w:sz w:val="24"/>
          <w:szCs w:val="24"/>
        </w:rPr>
      </w:pPr>
      <w:r w:rsidRPr="000A4D04">
        <w:rPr>
          <w:rFonts w:ascii="Arial" w:hAnsi="Arial" w:cs="Arial"/>
          <w:sz w:val="24"/>
          <w:szCs w:val="24"/>
        </w:rPr>
        <w:t>уточнённый план мероприятий в рамках утверждённого объёма финансирования подпрограммы на последующий финансовый год.</w:t>
      </w:r>
    </w:p>
    <w:p w14:paraId="1BD5E2C6" w14:textId="77777777" w:rsidR="0015649D" w:rsidRPr="000A4D04" w:rsidRDefault="0015649D" w:rsidP="0015649D">
      <w:pPr>
        <w:jc w:val="both"/>
        <w:rPr>
          <w:rFonts w:ascii="Arial" w:hAnsi="Arial" w:cs="Arial"/>
          <w:sz w:val="24"/>
          <w:szCs w:val="24"/>
        </w:rPr>
      </w:pPr>
    </w:p>
    <w:p w14:paraId="7769871D" w14:textId="77777777" w:rsidR="0015649D" w:rsidRPr="000A4D04" w:rsidRDefault="0015649D" w:rsidP="0015649D">
      <w:pPr>
        <w:autoSpaceDE w:val="0"/>
        <w:autoSpaceDN w:val="0"/>
        <w:adjustRightInd w:val="0"/>
        <w:jc w:val="both"/>
        <w:rPr>
          <w:rFonts w:ascii="Arial" w:hAnsi="Arial" w:cs="Arial"/>
          <w:b/>
          <w:bCs/>
          <w:sz w:val="24"/>
          <w:szCs w:val="24"/>
        </w:rPr>
      </w:pPr>
      <w:r w:rsidRPr="000A4D04">
        <w:rPr>
          <w:rFonts w:ascii="Arial" w:hAnsi="Arial" w:cs="Arial"/>
          <w:sz w:val="24"/>
          <w:szCs w:val="24"/>
        </w:rPr>
        <w:t xml:space="preserve">Финансовой основой реализации подпрограммы являются средства городского бюджета. </w:t>
      </w:r>
      <w:r w:rsidRPr="000A4D04">
        <w:rPr>
          <w:rFonts w:ascii="Arial" w:hAnsi="Arial" w:cs="Arial"/>
          <w:b/>
          <w:bCs/>
          <w:sz w:val="24"/>
          <w:szCs w:val="24"/>
        </w:rPr>
        <w:t>Общий объем финансирования подпрограммы составляет–</w:t>
      </w:r>
      <w:r w:rsidRPr="000A4D04">
        <w:rPr>
          <w:rFonts w:ascii="Arial" w:hAnsi="Arial" w:cs="Arial"/>
          <w:sz w:val="24"/>
          <w:szCs w:val="24"/>
        </w:rPr>
        <w:t xml:space="preserve"> </w:t>
      </w:r>
      <w:r w:rsidRPr="000A4D04">
        <w:rPr>
          <w:rFonts w:ascii="Arial" w:hAnsi="Arial" w:cs="Arial"/>
          <w:b/>
          <w:bCs/>
          <w:sz w:val="24"/>
          <w:szCs w:val="24"/>
        </w:rPr>
        <w:t xml:space="preserve">14 371 343,14 руб.:   в том числе по годам реализации: </w:t>
      </w:r>
    </w:p>
    <w:p w14:paraId="267164CA"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2019г.– 1 014 758,46 руб. </w:t>
      </w:r>
    </w:p>
    <w:p w14:paraId="67345998"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2020г.– 756 603,22 руб.</w:t>
      </w:r>
    </w:p>
    <w:p w14:paraId="5E5E0F9B"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2021г.– 947 167,60 руб.</w:t>
      </w:r>
    </w:p>
    <w:p w14:paraId="5989A305"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2022г.– 959 060,74 руб. </w:t>
      </w:r>
    </w:p>
    <w:p w14:paraId="103FDE5F"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2023г.– 2 730 294,80 руб.</w:t>
      </w:r>
    </w:p>
    <w:p w14:paraId="7D429708"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2024г.– 3 668 796,72 руб.</w:t>
      </w:r>
    </w:p>
    <w:p w14:paraId="7EA91AC5"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2025г.- 2 147 330,80 руб.</w:t>
      </w:r>
    </w:p>
    <w:p w14:paraId="3874E3FD"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2026 г.- 2 147 330,80 руб.</w:t>
      </w:r>
    </w:p>
    <w:p w14:paraId="775B3474" w14:textId="77777777" w:rsidR="0015649D" w:rsidRPr="000A4D04" w:rsidRDefault="0015649D" w:rsidP="0015649D">
      <w:pPr>
        <w:autoSpaceDE w:val="0"/>
        <w:autoSpaceDN w:val="0"/>
        <w:adjustRightInd w:val="0"/>
        <w:jc w:val="both"/>
        <w:rPr>
          <w:rFonts w:ascii="Arial" w:hAnsi="Arial" w:cs="Arial"/>
          <w:sz w:val="24"/>
          <w:szCs w:val="24"/>
        </w:rPr>
      </w:pPr>
    </w:p>
    <w:p w14:paraId="00F8344A" w14:textId="77777777" w:rsidR="0015649D" w:rsidRPr="000A4D04" w:rsidRDefault="0015649D" w:rsidP="0015649D">
      <w:pPr>
        <w:autoSpaceDE w:val="0"/>
        <w:autoSpaceDN w:val="0"/>
        <w:adjustRightInd w:val="0"/>
        <w:jc w:val="both"/>
        <w:rPr>
          <w:rFonts w:ascii="Arial" w:hAnsi="Arial" w:cs="Arial"/>
          <w:b/>
          <w:bCs/>
          <w:sz w:val="24"/>
          <w:szCs w:val="24"/>
        </w:rPr>
      </w:pPr>
      <w:r w:rsidRPr="000A4D04">
        <w:rPr>
          <w:rFonts w:ascii="Arial" w:hAnsi="Arial" w:cs="Arial"/>
          <w:b/>
          <w:bCs/>
          <w:sz w:val="24"/>
          <w:szCs w:val="24"/>
        </w:rPr>
        <w:t>В том числе, за счет средств федерального бюджета- 00,00 руб.:</w:t>
      </w:r>
    </w:p>
    <w:p w14:paraId="4CFAAEF5"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2019г.– 00, 00 руб. </w:t>
      </w:r>
    </w:p>
    <w:p w14:paraId="4816D00F"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2020г.– 00, 00 руб.</w:t>
      </w:r>
    </w:p>
    <w:p w14:paraId="2E38B9B3"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2021г.– 00, 00 руб.</w:t>
      </w:r>
    </w:p>
    <w:p w14:paraId="5138D13B"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2022г.– 00, 00 руб. </w:t>
      </w:r>
    </w:p>
    <w:p w14:paraId="0BBFB009"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2023г.– 00, 00 руб.</w:t>
      </w:r>
    </w:p>
    <w:p w14:paraId="53D0F673"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2024г.– 00, 00 руб.</w:t>
      </w:r>
    </w:p>
    <w:p w14:paraId="128B87ED"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2025г. -00, 00 руб.</w:t>
      </w:r>
    </w:p>
    <w:p w14:paraId="0DEA4307"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2026 г.- 00, 00 руб.</w:t>
      </w:r>
    </w:p>
    <w:p w14:paraId="6F1A124C" w14:textId="77777777" w:rsidR="0015649D" w:rsidRPr="000A4D04" w:rsidRDefault="0015649D" w:rsidP="0015649D">
      <w:pPr>
        <w:autoSpaceDE w:val="0"/>
        <w:autoSpaceDN w:val="0"/>
        <w:adjustRightInd w:val="0"/>
        <w:jc w:val="both"/>
        <w:rPr>
          <w:rFonts w:ascii="Arial" w:hAnsi="Arial" w:cs="Arial"/>
          <w:sz w:val="24"/>
          <w:szCs w:val="24"/>
        </w:rPr>
      </w:pPr>
    </w:p>
    <w:p w14:paraId="563CD4A2" w14:textId="77777777" w:rsidR="0015649D" w:rsidRPr="000A4D04" w:rsidRDefault="0015649D" w:rsidP="0015649D">
      <w:pPr>
        <w:autoSpaceDE w:val="0"/>
        <w:autoSpaceDN w:val="0"/>
        <w:adjustRightInd w:val="0"/>
        <w:jc w:val="both"/>
        <w:rPr>
          <w:rFonts w:ascii="Arial" w:hAnsi="Arial" w:cs="Arial"/>
          <w:b/>
          <w:bCs/>
          <w:sz w:val="24"/>
          <w:szCs w:val="24"/>
        </w:rPr>
      </w:pPr>
      <w:r w:rsidRPr="000A4D04">
        <w:rPr>
          <w:rFonts w:ascii="Arial" w:hAnsi="Arial" w:cs="Arial"/>
          <w:b/>
          <w:bCs/>
          <w:sz w:val="24"/>
          <w:szCs w:val="24"/>
        </w:rPr>
        <w:t>В том числе, за счет средств областного бюджета- 00,00 руб.:</w:t>
      </w:r>
    </w:p>
    <w:p w14:paraId="76B641C2"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2019г.– 00, 00 руб. </w:t>
      </w:r>
    </w:p>
    <w:p w14:paraId="4905B9CB"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2020г.– 00, 00 руб.</w:t>
      </w:r>
    </w:p>
    <w:p w14:paraId="7BB58692"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2021г.– 00, 00 руб.</w:t>
      </w:r>
    </w:p>
    <w:p w14:paraId="7DF88978"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2022г.– 00, 00 руб. </w:t>
      </w:r>
    </w:p>
    <w:p w14:paraId="42BEB94E"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2023г.– 00, 00 руб.</w:t>
      </w:r>
    </w:p>
    <w:p w14:paraId="29D7B0CA"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2024г.– 00, 00 руб.</w:t>
      </w:r>
    </w:p>
    <w:p w14:paraId="52A60BD9"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2025 г.- 00,00 руб.</w:t>
      </w:r>
    </w:p>
    <w:p w14:paraId="47217533"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lastRenderedPageBreak/>
        <w:t>2026 г.- 00, 00 руб.</w:t>
      </w:r>
    </w:p>
    <w:p w14:paraId="6999F88C" w14:textId="77777777" w:rsidR="0015649D" w:rsidRPr="000A4D04" w:rsidRDefault="0015649D" w:rsidP="0015649D">
      <w:pPr>
        <w:autoSpaceDE w:val="0"/>
        <w:autoSpaceDN w:val="0"/>
        <w:adjustRightInd w:val="0"/>
        <w:jc w:val="both"/>
        <w:rPr>
          <w:rFonts w:ascii="Arial" w:hAnsi="Arial" w:cs="Arial"/>
          <w:sz w:val="24"/>
          <w:szCs w:val="24"/>
        </w:rPr>
      </w:pPr>
    </w:p>
    <w:p w14:paraId="52E0F697" w14:textId="77777777" w:rsidR="0015649D" w:rsidRPr="000A4D04" w:rsidRDefault="0015649D" w:rsidP="0015649D">
      <w:pPr>
        <w:autoSpaceDE w:val="0"/>
        <w:autoSpaceDN w:val="0"/>
        <w:adjustRightInd w:val="0"/>
        <w:jc w:val="both"/>
        <w:rPr>
          <w:rFonts w:ascii="Arial" w:hAnsi="Arial" w:cs="Arial"/>
          <w:b/>
          <w:bCs/>
          <w:sz w:val="24"/>
          <w:szCs w:val="24"/>
        </w:rPr>
      </w:pPr>
      <w:r w:rsidRPr="000A4D04">
        <w:rPr>
          <w:rFonts w:ascii="Arial" w:hAnsi="Arial" w:cs="Arial"/>
          <w:b/>
          <w:bCs/>
          <w:sz w:val="24"/>
          <w:szCs w:val="24"/>
        </w:rPr>
        <w:t xml:space="preserve">В том числе, за счет средств местного бюджета – 14 371 343,14 руб.:   в том числе по годам реализации: </w:t>
      </w:r>
    </w:p>
    <w:p w14:paraId="1B60CFA1"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2019г.– 1 014 758,46 руб. </w:t>
      </w:r>
    </w:p>
    <w:p w14:paraId="6C0A25FB"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2020г.– 756 603,22 руб.</w:t>
      </w:r>
    </w:p>
    <w:p w14:paraId="5C600DDC"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2021г.– 947 167,60 руб.</w:t>
      </w:r>
    </w:p>
    <w:p w14:paraId="6C009E8A"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2022г.– 959 060,74 руб. </w:t>
      </w:r>
    </w:p>
    <w:p w14:paraId="6ECF0A5E"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2023г.– 2 730 294,80 руб.</w:t>
      </w:r>
    </w:p>
    <w:p w14:paraId="17CDAA44"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2024г.– 3 668 796,72 руб.</w:t>
      </w:r>
    </w:p>
    <w:p w14:paraId="4809BEC1" w14:textId="0A10CB5A"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2025г.</w:t>
      </w:r>
      <w:r w:rsidR="000A4D04" w:rsidRPr="000A4D04">
        <w:rPr>
          <w:rFonts w:ascii="Arial" w:hAnsi="Arial" w:cs="Arial"/>
          <w:sz w:val="24"/>
          <w:szCs w:val="24"/>
        </w:rPr>
        <w:t>- 2</w:t>
      </w:r>
      <w:r w:rsidRPr="000A4D04">
        <w:rPr>
          <w:rFonts w:ascii="Arial" w:hAnsi="Arial" w:cs="Arial"/>
          <w:sz w:val="24"/>
          <w:szCs w:val="24"/>
        </w:rPr>
        <w:t xml:space="preserve"> 147 330,80 руб.</w:t>
      </w:r>
    </w:p>
    <w:p w14:paraId="38E7D9F7"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2026 г.- 2 147 330,80 руб.</w:t>
      </w:r>
    </w:p>
    <w:p w14:paraId="31A1A921" w14:textId="77777777" w:rsidR="0015649D" w:rsidRPr="000A4D04" w:rsidRDefault="0015649D" w:rsidP="0015649D">
      <w:pPr>
        <w:autoSpaceDE w:val="0"/>
        <w:autoSpaceDN w:val="0"/>
        <w:adjustRightInd w:val="0"/>
        <w:jc w:val="both"/>
        <w:rPr>
          <w:rFonts w:ascii="Arial" w:hAnsi="Arial" w:cs="Arial"/>
          <w:sz w:val="24"/>
          <w:szCs w:val="24"/>
        </w:rPr>
      </w:pPr>
    </w:p>
    <w:p w14:paraId="21E22D02" w14:textId="77777777" w:rsidR="0015649D" w:rsidRPr="000A4D04" w:rsidRDefault="0015649D" w:rsidP="0015649D">
      <w:pPr>
        <w:autoSpaceDE w:val="0"/>
        <w:autoSpaceDN w:val="0"/>
        <w:adjustRightInd w:val="0"/>
        <w:jc w:val="both"/>
        <w:rPr>
          <w:rFonts w:ascii="Arial" w:hAnsi="Arial" w:cs="Arial"/>
          <w:b/>
          <w:bCs/>
          <w:sz w:val="24"/>
          <w:szCs w:val="24"/>
        </w:rPr>
      </w:pPr>
      <w:r w:rsidRPr="000A4D04">
        <w:rPr>
          <w:rFonts w:ascii="Arial" w:hAnsi="Arial" w:cs="Arial"/>
          <w:b/>
          <w:bCs/>
          <w:sz w:val="24"/>
          <w:szCs w:val="24"/>
        </w:rPr>
        <w:t>В том числе недостающие средства –00,00 руб.;</w:t>
      </w:r>
    </w:p>
    <w:p w14:paraId="7CE56D48"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2019г.– 0, 00 руб. </w:t>
      </w:r>
    </w:p>
    <w:p w14:paraId="089E4EE8"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2020г.– 0, 00 руб. </w:t>
      </w:r>
    </w:p>
    <w:p w14:paraId="3C45D58D"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2021г.– 0, 00 руб.</w:t>
      </w:r>
    </w:p>
    <w:p w14:paraId="5E1E4FB2"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 xml:space="preserve">2022г.– 0,00 руб. </w:t>
      </w:r>
    </w:p>
    <w:p w14:paraId="4BE458D3"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2023г.– 0,00 руб.</w:t>
      </w:r>
    </w:p>
    <w:p w14:paraId="1230657B"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2024г.– 0,00 руб.</w:t>
      </w:r>
    </w:p>
    <w:p w14:paraId="65B1D674"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2025г.- 0,00 руб.</w:t>
      </w:r>
    </w:p>
    <w:p w14:paraId="727D17E0" w14:textId="77777777" w:rsidR="0015649D" w:rsidRPr="000A4D04" w:rsidRDefault="0015649D" w:rsidP="0015649D">
      <w:pPr>
        <w:autoSpaceDE w:val="0"/>
        <w:autoSpaceDN w:val="0"/>
        <w:adjustRightInd w:val="0"/>
        <w:jc w:val="both"/>
        <w:rPr>
          <w:rFonts w:ascii="Arial" w:hAnsi="Arial" w:cs="Arial"/>
          <w:sz w:val="24"/>
          <w:szCs w:val="24"/>
        </w:rPr>
      </w:pPr>
      <w:r w:rsidRPr="000A4D04">
        <w:rPr>
          <w:rFonts w:ascii="Arial" w:hAnsi="Arial" w:cs="Arial"/>
          <w:sz w:val="24"/>
          <w:szCs w:val="24"/>
        </w:rPr>
        <w:t>2026г.- 0,00 руб.</w:t>
      </w:r>
    </w:p>
    <w:p w14:paraId="4409D041" w14:textId="77777777" w:rsidR="0015649D" w:rsidRPr="000A4D04" w:rsidRDefault="0015649D" w:rsidP="0015649D">
      <w:pPr>
        <w:autoSpaceDE w:val="0"/>
        <w:autoSpaceDN w:val="0"/>
        <w:adjustRightInd w:val="0"/>
        <w:jc w:val="both"/>
        <w:rPr>
          <w:rFonts w:ascii="Arial" w:hAnsi="Arial" w:cs="Arial"/>
          <w:sz w:val="24"/>
          <w:szCs w:val="24"/>
        </w:rPr>
      </w:pPr>
    </w:p>
    <w:p w14:paraId="47872C66" w14:textId="77777777" w:rsidR="0015649D" w:rsidRPr="000A4D04" w:rsidRDefault="0015649D" w:rsidP="0015649D">
      <w:pPr>
        <w:autoSpaceDE w:val="0"/>
        <w:autoSpaceDN w:val="0"/>
        <w:adjustRightInd w:val="0"/>
        <w:jc w:val="both"/>
        <w:rPr>
          <w:rFonts w:ascii="Arial" w:hAnsi="Arial" w:cs="Arial"/>
          <w:sz w:val="24"/>
          <w:szCs w:val="24"/>
        </w:rPr>
      </w:pPr>
    </w:p>
    <w:p w14:paraId="27BF1647" w14:textId="77777777" w:rsidR="0015649D" w:rsidRPr="000A4D04" w:rsidRDefault="0015649D" w:rsidP="0015649D">
      <w:pPr>
        <w:autoSpaceDE w:val="0"/>
        <w:autoSpaceDN w:val="0"/>
        <w:adjustRightInd w:val="0"/>
        <w:rPr>
          <w:rFonts w:ascii="Arial" w:hAnsi="Arial" w:cs="Arial"/>
          <w:sz w:val="24"/>
          <w:szCs w:val="24"/>
        </w:rPr>
      </w:pPr>
    </w:p>
    <w:p w14:paraId="68C677BC" w14:textId="41B89C70" w:rsidR="0015649D" w:rsidRPr="000A4D04" w:rsidRDefault="0015649D" w:rsidP="0015649D">
      <w:pPr>
        <w:widowControl w:val="0"/>
        <w:tabs>
          <w:tab w:val="left" w:pos="284"/>
          <w:tab w:val="left" w:pos="709"/>
          <w:tab w:val="left" w:pos="851"/>
        </w:tabs>
        <w:autoSpaceDE w:val="0"/>
        <w:autoSpaceDN w:val="0"/>
        <w:adjustRightInd w:val="0"/>
        <w:spacing w:line="256" w:lineRule="auto"/>
        <w:jc w:val="both"/>
        <w:rPr>
          <w:rFonts w:ascii="Arial" w:eastAsiaTheme="minorHAnsi" w:hAnsi="Arial" w:cs="Arial"/>
          <w:sz w:val="24"/>
          <w:szCs w:val="24"/>
          <w:lang w:eastAsia="en-US"/>
        </w:rPr>
      </w:pPr>
      <w:r w:rsidRPr="000A4D04">
        <w:rPr>
          <w:rFonts w:ascii="Arial" w:eastAsiaTheme="minorHAnsi" w:hAnsi="Arial" w:cs="Arial"/>
          <w:sz w:val="24"/>
          <w:szCs w:val="24"/>
          <w:lang w:eastAsia="en-US"/>
        </w:rPr>
        <w:t xml:space="preserve">         Ресурсное обеспечение мероприятий подпрограммы изложено в приложении №1 к подпрограмме «</w:t>
      </w:r>
      <w:r w:rsidRPr="000A4D04">
        <w:rPr>
          <w:rFonts w:ascii="Arial" w:hAnsi="Arial" w:cs="Arial"/>
          <w:sz w:val="24"/>
          <w:szCs w:val="24"/>
        </w:rPr>
        <w:t xml:space="preserve">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 – 2026 годы </w:t>
      </w:r>
      <w:r w:rsidRPr="000A4D04">
        <w:rPr>
          <w:rFonts w:ascii="Arial" w:eastAsiaTheme="minorHAnsi" w:hAnsi="Arial" w:cs="Arial"/>
          <w:sz w:val="24"/>
          <w:szCs w:val="24"/>
          <w:lang w:eastAsia="en-US"/>
        </w:rPr>
        <w:t>(приложение №1).</w:t>
      </w:r>
    </w:p>
    <w:p w14:paraId="20EC4E40" w14:textId="77777777" w:rsidR="0015649D" w:rsidRPr="000A4D04" w:rsidRDefault="0015649D" w:rsidP="0015649D">
      <w:pPr>
        <w:ind w:firstLine="709"/>
        <w:rPr>
          <w:rFonts w:ascii="Arial" w:hAnsi="Arial" w:cs="Arial"/>
          <w:b/>
          <w:sz w:val="24"/>
          <w:szCs w:val="24"/>
        </w:rPr>
      </w:pPr>
    </w:p>
    <w:p w14:paraId="2482B6C2" w14:textId="77777777" w:rsidR="0015649D" w:rsidRPr="000A4D04" w:rsidRDefault="0015649D" w:rsidP="0015649D">
      <w:pPr>
        <w:ind w:firstLine="709"/>
        <w:rPr>
          <w:rFonts w:ascii="Arial" w:hAnsi="Arial" w:cs="Arial"/>
          <w:b/>
          <w:sz w:val="24"/>
          <w:szCs w:val="24"/>
        </w:rPr>
      </w:pPr>
    </w:p>
    <w:p w14:paraId="45A9EB38" w14:textId="77777777" w:rsidR="0015649D" w:rsidRPr="000A4D04" w:rsidRDefault="0015649D" w:rsidP="0015649D">
      <w:pPr>
        <w:jc w:val="center"/>
        <w:rPr>
          <w:rFonts w:ascii="Arial" w:hAnsi="Arial" w:cs="Arial"/>
          <w:sz w:val="24"/>
          <w:szCs w:val="24"/>
        </w:rPr>
      </w:pPr>
      <w:r w:rsidRPr="000A4D04">
        <w:rPr>
          <w:rFonts w:ascii="Arial" w:hAnsi="Arial" w:cs="Arial"/>
          <w:b/>
          <w:sz w:val="24"/>
          <w:szCs w:val="24"/>
        </w:rPr>
        <w:t>РАЗДЕЛ 5.</w:t>
      </w:r>
      <w:r w:rsidRPr="000A4D04">
        <w:rPr>
          <w:rFonts w:ascii="Arial" w:hAnsi="Arial" w:cs="Arial"/>
          <w:sz w:val="24"/>
          <w:szCs w:val="24"/>
        </w:rPr>
        <w:t xml:space="preserve"> </w:t>
      </w:r>
      <w:r w:rsidRPr="000A4D04">
        <w:rPr>
          <w:rFonts w:ascii="Arial" w:hAnsi="Arial" w:cs="Arial"/>
          <w:b/>
          <w:sz w:val="24"/>
          <w:szCs w:val="24"/>
        </w:rPr>
        <w:t>СИСТЕМА ПРОГРАММНЫХ МЕРОПРИЯТИЙ</w:t>
      </w:r>
    </w:p>
    <w:p w14:paraId="22B1ACC5" w14:textId="77777777" w:rsidR="0015649D" w:rsidRPr="000A4D04" w:rsidRDefault="0015649D" w:rsidP="0015649D">
      <w:pPr>
        <w:ind w:firstLine="709"/>
        <w:jc w:val="both"/>
        <w:rPr>
          <w:rFonts w:ascii="Arial" w:hAnsi="Arial" w:cs="Arial"/>
          <w:sz w:val="24"/>
          <w:szCs w:val="24"/>
        </w:rPr>
      </w:pPr>
    </w:p>
    <w:p w14:paraId="153DCAD9"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I. Развитие и совершенствование информационно-технической инфраструктуры администрации Слюдянского городского поселения </w:t>
      </w:r>
    </w:p>
    <w:p w14:paraId="7E9BB308"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1. Развитие и обеспечение эксплуатации единой компьютерной сети администрации Слюдянского городского поселения, содействие развитию локальной вычислительной компьютерной сети администрации Слюдянского городского поселения, расширение функциональных возможностей телефонной связи:</w:t>
      </w:r>
    </w:p>
    <w:p w14:paraId="36302FB2" w14:textId="77777777" w:rsidR="0015649D" w:rsidRPr="000A4D04" w:rsidRDefault="0015649D" w:rsidP="0015649D">
      <w:pPr>
        <w:pStyle w:val="afb"/>
        <w:ind w:left="0" w:firstLine="709"/>
        <w:jc w:val="both"/>
        <w:rPr>
          <w:rFonts w:ascii="Arial" w:hAnsi="Arial" w:cs="Arial"/>
          <w:sz w:val="24"/>
          <w:szCs w:val="24"/>
        </w:rPr>
      </w:pPr>
      <w:r w:rsidRPr="000A4D04">
        <w:rPr>
          <w:rFonts w:ascii="Arial" w:hAnsi="Arial" w:cs="Arial"/>
          <w:sz w:val="24"/>
          <w:szCs w:val="24"/>
        </w:rPr>
        <w:t>-приобретение и монтаж сетевого оборудования;</w:t>
      </w:r>
    </w:p>
    <w:p w14:paraId="71A287D1" w14:textId="77777777" w:rsidR="0015649D" w:rsidRPr="000A4D04" w:rsidRDefault="0015649D" w:rsidP="0015649D">
      <w:pPr>
        <w:pStyle w:val="afb"/>
        <w:ind w:left="0" w:firstLine="709"/>
        <w:jc w:val="both"/>
        <w:rPr>
          <w:rFonts w:ascii="Arial" w:hAnsi="Arial" w:cs="Arial"/>
          <w:sz w:val="24"/>
          <w:szCs w:val="24"/>
        </w:rPr>
      </w:pPr>
      <w:r w:rsidRPr="000A4D04">
        <w:rPr>
          <w:rFonts w:ascii="Arial" w:hAnsi="Arial" w:cs="Arial"/>
          <w:sz w:val="24"/>
          <w:szCs w:val="24"/>
        </w:rPr>
        <w:t>-приобретение комплекта мультимедийного оборудования;</w:t>
      </w:r>
    </w:p>
    <w:p w14:paraId="03415A0F" w14:textId="77777777" w:rsidR="0015649D" w:rsidRPr="000A4D04" w:rsidRDefault="0015649D" w:rsidP="0015649D">
      <w:pPr>
        <w:pStyle w:val="afb"/>
        <w:ind w:left="0"/>
        <w:jc w:val="both"/>
        <w:rPr>
          <w:rFonts w:ascii="Arial" w:hAnsi="Arial" w:cs="Arial"/>
          <w:sz w:val="24"/>
          <w:szCs w:val="24"/>
        </w:rPr>
      </w:pPr>
      <w:r w:rsidRPr="000A4D04">
        <w:rPr>
          <w:rFonts w:ascii="Arial" w:hAnsi="Arial" w:cs="Arial"/>
          <w:sz w:val="24"/>
          <w:szCs w:val="24"/>
        </w:rPr>
        <w:t xml:space="preserve">           -оплата услуг связи за предоставление каналов передачи данных и доступа в сеть Интернет;</w:t>
      </w:r>
    </w:p>
    <w:p w14:paraId="7D28B21C" w14:textId="77777777" w:rsidR="0015649D" w:rsidRPr="000A4D04" w:rsidRDefault="0015649D" w:rsidP="0015649D">
      <w:pPr>
        <w:jc w:val="both"/>
        <w:rPr>
          <w:rFonts w:ascii="Arial" w:hAnsi="Arial" w:cs="Arial"/>
          <w:sz w:val="24"/>
          <w:szCs w:val="24"/>
        </w:rPr>
      </w:pPr>
      <w:r w:rsidRPr="000A4D04">
        <w:rPr>
          <w:rFonts w:ascii="Arial" w:hAnsi="Arial" w:cs="Arial"/>
          <w:sz w:val="24"/>
          <w:szCs w:val="24"/>
        </w:rPr>
        <w:t xml:space="preserve">           -реконструкция локальной компьютерной сети.</w:t>
      </w:r>
    </w:p>
    <w:p w14:paraId="1D45D30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2. Разработка регламентов и методических материалов в сфере использования информационно-коммуникационных технологий в администрации Слюдянского городского поселения.</w:t>
      </w:r>
    </w:p>
    <w:p w14:paraId="1ABCE7CB"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3. Приобретение, техническое обслуживание, ремонт, модернизация вычислительной, печатающей и копировальной техники:</w:t>
      </w:r>
    </w:p>
    <w:p w14:paraId="5C151815" w14:textId="77777777" w:rsidR="0015649D" w:rsidRPr="000A4D04" w:rsidRDefault="0015649D" w:rsidP="0015649D">
      <w:pPr>
        <w:pStyle w:val="afb"/>
        <w:ind w:left="709"/>
        <w:jc w:val="both"/>
        <w:rPr>
          <w:rFonts w:ascii="Arial" w:hAnsi="Arial" w:cs="Arial"/>
          <w:sz w:val="24"/>
          <w:szCs w:val="24"/>
        </w:rPr>
      </w:pPr>
      <w:r w:rsidRPr="000A4D04">
        <w:rPr>
          <w:rFonts w:ascii="Arial" w:hAnsi="Arial" w:cs="Arial"/>
          <w:sz w:val="24"/>
          <w:szCs w:val="24"/>
        </w:rPr>
        <w:t>-компьютерной техники;</w:t>
      </w:r>
    </w:p>
    <w:p w14:paraId="3049C674" w14:textId="77777777" w:rsidR="0015649D" w:rsidRPr="000A4D04" w:rsidRDefault="0015649D" w:rsidP="0015649D">
      <w:pPr>
        <w:pStyle w:val="afb"/>
        <w:ind w:left="709"/>
        <w:jc w:val="both"/>
        <w:rPr>
          <w:rFonts w:ascii="Arial" w:hAnsi="Arial" w:cs="Arial"/>
          <w:sz w:val="24"/>
          <w:szCs w:val="24"/>
        </w:rPr>
      </w:pPr>
      <w:r w:rsidRPr="000A4D04">
        <w:rPr>
          <w:rFonts w:ascii="Arial" w:hAnsi="Arial" w:cs="Arial"/>
          <w:sz w:val="24"/>
          <w:szCs w:val="24"/>
        </w:rPr>
        <w:lastRenderedPageBreak/>
        <w:t>-периферийного оборудования;</w:t>
      </w:r>
    </w:p>
    <w:p w14:paraId="194F2E67" w14:textId="77777777" w:rsidR="0015649D" w:rsidRPr="000A4D04" w:rsidRDefault="0015649D" w:rsidP="0015649D">
      <w:pPr>
        <w:pStyle w:val="afb"/>
        <w:ind w:left="709"/>
        <w:jc w:val="both"/>
        <w:rPr>
          <w:rFonts w:ascii="Arial" w:hAnsi="Arial" w:cs="Arial"/>
          <w:sz w:val="24"/>
          <w:szCs w:val="24"/>
        </w:rPr>
      </w:pPr>
      <w:r w:rsidRPr="000A4D04">
        <w:rPr>
          <w:rFonts w:ascii="Arial" w:hAnsi="Arial" w:cs="Arial"/>
          <w:sz w:val="24"/>
          <w:szCs w:val="24"/>
        </w:rPr>
        <w:t>-лицензионного программного обеспечения;</w:t>
      </w:r>
    </w:p>
    <w:p w14:paraId="0DB3EC3B" w14:textId="77777777" w:rsidR="0015649D" w:rsidRPr="000A4D04" w:rsidRDefault="0015649D" w:rsidP="0015649D">
      <w:pPr>
        <w:pStyle w:val="afb"/>
        <w:ind w:left="709"/>
        <w:jc w:val="both"/>
        <w:rPr>
          <w:rFonts w:ascii="Arial" w:hAnsi="Arial" w:cs="Arial"/>
          <w:sz w:val="24"/>
          <w:szCs w:val="24"/>
        </w:rPr>
      </w:pPr>
      <w:r w:rsidRPr="000A4D04">
        <w:rPr>
          <w:rFonts w:ascii="Arial" w:hAnsi="Arial" w:cs="Arial"/>
          <w:sz w:val="24"/>
          <w:szCs w:val="24"/>
        </w:rPr>
        <w:t>-расходных материалов для печатающих и копировальных устройств;</w:t>
      </w:r>
    </w:p>
    <w:p w14:paraId="4A7A397F" w14:textId="77777777" w:rsidR="0015649D" w:rsidRPr="000A4D04" w:rsidRDefault="0015649D" w:rsidP="0015649D">
      <w:pPr>
        <w:pStyle w:val="afb"/>
        <w:ind w:left="709"/>
        <w:jc w:val="both"/>
        <w:rPr>
          <w:rFonts w:ascii="Arial" w:hAnsi="Arial" w:cs="Arial"/>
          <w:sz w:val="24"/>
          <w:szCs w:val="24"/>
        </w:rPr>
      </w:pPr>
      <w:r w:rsidRPr="000A4D04">
        <w:rPr>
          <w:rFonts w:ascii="Arial" w:hAnsi="Arial" w:cs="Arial"/>
          <w:sz w:val="24"/>
          <w:szCs w:val="24"/>
        </w:rPr>
        <w:t>-антивирусного программного обеспечения;</w:t>
      </w:r>
    </w:p>
    <w:p w14:paraId="4DFCA177" w14:textId="77777777" w:rsidR="0015649D" w:rsidRPr="000A4D04" w:rsidRDefault="0015649D" w:rsidP="0015649D">
      <w:pPr>
        <w:pStyle w:val="afb"/>
        <w:ind w:left="709"/>
        <w:jc w:val="both"/>
        <w:rPr>
          <w:rFonts w:ascii="Arial" w:hAnsi="Arial" w:cs="Arial"/>
          <w:sz w:val="24"/>
          <w:szCs w:val="24"/>
        </w:rPr>
      </w:pPr>
      <w:r w:rsidRPr="000A4D04">
        <w:rPr>
          <w:rFonts w:ascii="Arial" w:hAnsi="Arial" w:cs="Arial"/>
          <w:sz w:val="24"/>
          <w:szCs w:val="24"/>
        </w:rPr>
        <w:t>-операционных систем;</w:t>
      </w:r>
    </w:p>
    <w:p w14:paraId="6FCB3462" w14:textId="77777777" w:rsidR="0015649D" w:rsidRPr="000A4D04" w:rsidRDefault="0015649D" w:rsidP="0015649D">
      <w:pPr>
        <w:pStyle w:val="afb"/>
        <w:ind w:left="709"/>
        <w:jc w:val="both"/>
        <w:rPr>
          <w:rFonts w:ascii="Arial" w:hAnsi="Arial" w:cs="Arial"/>
          <w:sz w:val="24"/>
          <w:szCs w:val="24"/>
        </w:rPr>
      </w:pPr>
      <w:r w:rsidRPr="000A4D04">
        <w:rPr>
          <w:rFonts w:ascii="Arial" w:hAnsi="Arial" w:cs="Arial"/>
          <w:sz w:val="24"/>
          <w:szCs w:val="24"/>
        </w:rPr>
        <w:t>-офисных программ.</w:t>
      </w:r>
    </w:p>
    <w:p w14:paraId="61A591DB"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Техническое обслуживание компьютеров и периферии, ремонт печатающей и копировальной техники. </w:t>
      </w:r>
    </w:p>
    <w:p w14:paraId="27D95AF2"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Установка и настройка программного обеспечения.</w:t>
      </w:r>
    </w:p>
    <w:p w14:paraId="5882CE54"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4. Текущее регламентное обслуживание и администрирование автоматизированных рабочих мест.</w:t>
      </w:r>
    </w:p>
    <w:p w14:paraId="2D32533E"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5. Модернизация внутренней телекоммуникационной сети.</w:t>
      </w:r>
    </w:p>
    <w:p w14:paraId="7EB04C7C"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xml:space="preserve">II. Текущее обслуживание и сопровождение информационных систем и программно-аппаратных комплексов: </w:t>
      </w:r>
    </w:p>
    <w:p w14:paraId="4C731E84"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1. Сопровождение и обслуживание справочно-правовых систем, системы бухгалтерского учёта, «Консультант Плюс».</w:t>
      </w:r>
    </w:p>
    <w:p w14:paraId="7766965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2. Создание инфраструктуры свободного доступа граждан к открытой информации о деятельности администрации Слюдянского городского поселения.</w:t>
      </w:r>
    </w:p>
    <w:p w14:paraId="35A1EF54" w14:textId="77777777" w:rsidR="0015649D" w:rsidRPr="000A4D04" w:rsidRDefault="0015649D" w:rsidP="0015649D">
      <w:pPr>
        <w:ind w:firstLine="709"/>
        <w:jc w:val="both"/>
        <w:rPr>
          <w:rFonts w:ascii="Arial" w:hAnsi="Arial" w:cs="Arial"/>
          <w:sz w:val="24"/>
          <w:szCs w:val="24"/>
        </w:rPr>
      </w:pPr>
    </w:p>
    <w:p w14:paraId="2067490D" w14:textId="77777777" w:rsidR="0015649D" w:rsidRPr="000A4D04" w:rsidRDefault="0015649D" w:rsidP="0015649D">
      <w:pPr>
        <w:ind w:firstLine="709"/>
        <w:jc w:val="center"/>
        <w:rPr>
          <w:rFonts w:ascii="Arial" w:hAnsi="Arial" w:cs="Arial"/>
          <w:b/>
          <w:sz w:val="24"/>
          <w:szCs w:val="24"/>
        </w:rPr>
      </w:pPr>
      <w:r w:rsidRPr="000A4D04">
        <w:rPr>
          <w:rFonts w:ascii="Arial" w:hAnsi="Arial" w:cs="Arial"/>
          <w:b/>
          <w:sz w:val="24"/>
          <w:szCs w:val="24"/>
        </w:rPr>
        <w:t xml:space="preserve">РАЗДЕЛ 6. АНАЛИЗ РИСКОВ РЕАЛИЗАЦИИ ПОДПРОГРАММЫ </w:t>
      </w:r>
    </w:p>
    <w:p w14:paraId="356A41E7"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Основными рисками являются:</w:t>
      </w:r>
    </w:p>
    <w:p w14:paraId="486F0E03" w14:textId="77777777" w:rsidR="0015649D" w:rsidRPr="000A4D04" w:rsidRDefault="0015649D" w:rsidP="0015649D">
      <w:pPr>
        <w:ind w:firstLine="709"/>
        <w:jc w:val="both"/>
        <w:rPr>
          <w:rFonts w:ascii="Arial" w:hAnsi="Arial" w:cs="Arial"/>
          <w:sz w:val="24"/>
          <w:szCs w:val="24"/>
        </w:rPr>
      </w:pPr>
      <w:r w:rsidRPr="000A4D04">
        <w:rPr>
          <w:rFonts w:ascii="Arial" w:hAnsi="Arial" w:cs="Arial"/>
          <w:sz w:val="24"/>
          <w:szCs w:val="24"/>
        </w:rPr>
        <w:t>- Отсутствие финансирования мероприятий подпрограммы при наличии невозмещаемых, выпадающих доходов, в связи с изменением экономической ситуации в Слюдянском муниципальном образовании, динамика которых не может быть точно спрогнозирована;</w:t>
      </w:r>
    </w:p>
    <w:p w14:paraId="5E156194" w14:textId="348A0D98" w:rsidR="004B25D2" w:rsidRPr="000A4D04" w:rsidRDefault="0015649D" w:rsidP="0015649D">
      <w:pPr>
        <w:pStyle w:val="ConsPlusNormal"/>
        <w:widowControl/>
        <w:ind w:firstLine="0"/>
        <w:jc w:val="both"/>
        <w:outlineLvl w:val="0"/>
        <w:rPr>
          <w:rFonts w:cs="Arial"/>
          <w:sz w:val="24"/>
          <w:szCs w:val="24"/>
        </w:rPr>
      </w:pPr>
      <w:r w:rsidRPr="000A4D04">
        <w:rPr>
          <w:rFonts w:cs="Arial"/>
          <w:sz w:val="24"/>
          <w:szCs w:val="24"/>
        </w:rPr>
        <w:t>- Изменения в действующем законодательстве Российской Федерации.</w:t>
      </w:r>
    </w:p>
    <w:p w14:paraId="2F38411C" w14:textId="6CBB625F" w:rsidR="00FD61C9" w:rsidRPr="000A4D04" w:rsidRDefault="00FD61C9" w:rsidP="0015649D">
      <w:pPr>
        <w:pStyle w:val="ConsPlusNormal"/>
        <w:widowControl/>
        <w:ind w:firstLine="0"/>
        <w:jc w:val="both"/>
        <w:outlineLvl w:val="0"/>
        <w:rPr>
          <w:rFonts w:cs="Arial"/>
          <w:sz w:val="24"/>
          <w:szCs w:val="24"/>
        </w:rPr>
      </w:pPr>
    </w:p>
    <w:p w14:paraId="6BB9B811" w14:textId="629D6E93" w:rsidR="00FD61C9" w:rsidRPr="000A4D04" w:rsidRDefault="00FD61C9">
      <w:pPr>
        <w:rPr>
          <w:rFonts w:ascii="Arial" w:hAnsi="Arial" w:cs="Arial"/>
          <w:sz w:val="24"/>
          <w:szCs w:val="24"/>
        </w:rPr>
      </w:pPr>
      <w:r w:rsidRPr="000A4D04">
        <w:rPr>
          <w:rFonts w:ascii="Arial" w:hAnsi="Arial" w:cs="Arial"/>
          <w:sz w:val="24"/>
          <w:szCs w:val="24"/>
        </w:rPr>
        <w:br w:type="page"/>
      </w:r>
    </w:p>
    <w:p w14:paraId="189977B2" w14:textId="77777777" w:rsidR="00423972" w:rsidRPr="00E43271" w:rsidRDefault="00423972">
      <w:pPr>
        <w:rPr>
          <w:sz w:val="24"/>
          <w:szCs w:val="24"/>
          <w:lang w:eastAsia="ru-RU"/>
        </w:rPr>
        <w:sectPr w:rsidR="00423972" w:rsidRPr="00E43271" w:rsidSect="0015649D">
          <w:pgSz w:w="11906" w:h="16838"/>
          <w:pgMar w:top="1134" w:right="851" w:bottom="1134" w:left="992" w:header="709" w:footer="709" w:gutter="0"/>
          <w:cols w:space="708"/>
          <w:docGrid w:linePitch="360"/>
        </w:sectPr>
      </w:pPr>
    </w:p>
    <w:p w14:paraId="190759AF" w14:textId="157D973B"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lastRenderedPageBreak/>
        <w:t>Приложение №1</w:t>
      </w:r>
    </w:p>
    <w:p w14:paraId="3CD47C20" w14:textId="0E1F6E4E"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к подпрограмме «Развитие информационного</w:t>
      </w:r>
    </w:p>
    <w:p w14:paraId="32A6B397" w14:textId="66D75ED4"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пространства, создание условий для</w:t>
      </w:r>
    </w:p>
    <w:p w14:paraId="1B33E940" w14:textId="77777777"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обеспечения информатизации и процессов</w:t>
      </w:r>
    </w:p>
    <w:p w14:paraId="47B99C18" w14:textId="6F5DE991"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автоматизации в органах местного самоуправления</w:t>
      </w:r>
    </w:p>
    <w:p w14:paraId="1F33F702" w14:textId="39F57A40"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Слюдянского муниципального образования»</w:t>
      </w:r>
    </w:p>
    <w:p w14:paraId="07D7F34F" w14:textId="195FAF3D"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на 2019 – 2026 годы</w:t>
      </w:r>
    </w:p>
    <w:p w14:paraId="43379A73" w14:textId="5109E41E"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муниципальной программы</w:t>
      </w:r>
    </w:p>
    <w:p w14:paraId="27E88EC9" w14:textId="03814697"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w:t>
      </w:r>
      <w:r w:rsidR="000A4D04" w:rsidRPr="000A4D04">
        <w:rPr>
          <w:rFonts w:ascii="Courier New" w:hAnsi="Courier New" w:cs="Courier New"/>
          <w:sz w:val="22"/>
          <w:szCs w:val="22"/>
        </w:rPr>
        <w:t>Совершенствовании механизмов</w:t>
      </w:r>
      <w:r w:rsidRPr="000A4D04">
        <w:rPr>
          <w:rFonts w:ascii="Courier New" w:hAnsi="Courier New" w:cs="Courier New"/>
          <w:sz w:val="22"/>
          <w:szCs w:val="22"/>
        </w:rPr>
        <w:t xml:space="preserve"> </w:t>
      </w:r>
      <w:r w:rsidR="000A4D04" w:rsidRPr="000A4D04">
        <w:rPr>
          <w:rFonts w:ascii="Courier New" w:hAnsi="Courier New" w:cs="Courier New"/>
          <w:sz w:val="22"/>
          <w:szCs w:val="22"/>
        </w:rPr>
        <w:t>управления</w:t>
      </w:r>
    </w:p>
    <w:p w14:paraId="1378C0F1" w14:textId="117DD3B8" w:rsidR="000A4D04"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я Слюдянским муниципальным образованием»</w:t>
      </w:r>
    </w:p>
    <w:p w14:paraId="4E416FD5" w14:textId="72146522" w:rsidR="00423972" w:rsidRPr="000A4D04" w:rsidRDefault="00423972" w:rsidP="000A4D04">
      <w:pPr>
        <w:jc w:val="right"/>
        <w:rPr>
          <w:rFonts w:ascii="Courier New" w:hAnsi="Courier New" w:cs="Courier New"/>
          <w:sz w:val="22"/>
          <w:szCs w:val="22"/>
        </w:rPr>
      </w:pPr>
      <w:r w:rsidRPr="000A4D04">
        <w:rPr>
          <w:rFonts w:ascii="Courier New" w:hAnsi="Courier New" w:cs="Courier New"/>
          <w:sz w:val="22"/>
          <w:szCs w:val="22"/>
        </w:rPr>
        <w:t>на 2019-2026 годы</w:t>
      </w:r>
    </w:p>
    <w:p w14:paraId="3F6C2A80" w14:textId="77777777" w:rsidR="00423972" w:rsidRPr="000A4D04" w:rsidRDefault="00423972" w:rsidP="000A4D04">
      <w:pPr>
        <w:jc w:val="center"/>
        <w:rPr>
          <w:rFonts w:ascii="Arial" w:hAnsi="Arial" w:cs="Arial"/>
          <w:b/>
          <w:bCs/>
          <w:sz w:val="24"/>
          <w:szCs w:val="24"/>
        </w:rPr>
      </w:pPr>
      <w:r w:rsidRPr="000A4D04">
        <w:rPr>
          <w:rFonts w:ascii="Arial" w:hAnsi="Arial" w:cs="Arial"/>
          <w:b/>
          <w:bCs/>
          <w:sz w:val="24"/>
          <w:szCs w:val="24"/>
        </w:rPr>
        <w:t>Ресурсное обеспечение мероприятий подпрограммы «Развитие информационного пространства и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муниципальной программы «Совершенствование механизмов управления Слюдянским муниципальным образованием» на 2019-2026 годы</w:t>
      </w:r>
    </w:p>
    <w:tbl>
      <w:tblPr>
        <w:tblW w:w="14170" w:type="dxa"/>
        <w:tblLook w:val="04A0" w:firstRow="1" w:lastRow="0" w:firstColumn="1" w:lastColumn="0" w:noHBand="0" w:noVBand="1"/>
      </w:tblPr>
      <w:tblGrid>
        <w:gridCol w:w="2542"/>
        <w:gridCol w:w="2099"/>
        <w:gridCol w:w="1767"/>
        <w:gridCol w:w="881"/>
        <w:gridCol w:w="881"/>
        <w:gridCol w:w="881"/>
        <w:gridCol w:w="881"/>
        <w:gridCol w:w="881"/>
        <w:gridCol w:w="881"/>
        <w:gridCol w:w="881"/>
        <w:gridCol w:w="881"/>
        <w:gridCol w:w="1104"/>
      </w:tblGrid>
      <w:tr w:rsidR="00423972" w:rsidRPr="000A4D04" w14:paraId="25BF4606" w14:textId="77777777" w:rsidTr="000A4D04">
        <w:trPr>
          <w:trHeight w:val="408"/>
        </w:trPr>
        <w:tc>
          <w:tcPr>
            <w:tcW w:w="2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A74E7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Наименование программы, подпрограммы, ведомственной целевой программы, основного мероприятия</w:t>
            </w:r>
          </w:p>
        </w:tc>
        <w:tc>
          <w:tcPr>
            <w:tcW w:w="18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79D6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соисполнители мероприятий </w:t>
            </w:r>
          </w:p>
        </w:tc>
        <w:tc>
          <w:tcPr>
            <w:tcW w:w="1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19E62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Источники финансирования</w:t>
            </w:r>
          </w:p>
        </w:tc>
        <w:tc>
          <w:tcPr>
            <w:tcW w:w="8215" w:type="dxa"/>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9FE2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Оценка расходов (тыс. руб.), годы </w:t>
            </w:r>
          </w:p>
        </w:tc>
      </w:tr>
      <w:tr w:rsidR="00423972" w:rsidRPr="000A4D04" w14:paraId="41273774" w14:textId="77777777" w:rsidTr="000A4D04">
        <w:trPr>
          <w:trHeight w:val="408"/>
        </w:trPr>
        <w:tc>
          <w:tcPr>
            <w:tcW w:w="2419" w:type="dxa"/>
            <w:vMerge/>
            <w:tcBorders>
              <w:top w:val="single" w:sz="4" w:space="0" w:color="auto"/>
              <w:left w:val="single" w:sz="4" w:space="0" w:color="auto"/>
              <w:bottom w:val="single" w:sz="4" w:space="0" w:color="auto"/>
              <w:right w:val="single" w:sz="4" w:space="0" w:color="auto"/>
            </w:tcBorders>
            <w:vAlign w:val="center"/>
            <w:hideMark/>
          </w:tcPr>
          <w:p w14:paraId="35EE0B67" w14:textId="77777777" w:rsidR="00423972" w:rsidRPr="000A4D04" w:rsidRDefault="00423972" w:rsidP="00E00C0E">
            <w:pPr>
              <w:rPr>
                <w:rFonts w:ascii="Courier New" w:hAnsi="Courier New" w:cs="Courier New"/>
                <w:sz w:val="22"/>
                <w:szCs w:val="22"/>
              </w:rPr>
            </w:pPr>
          </w:p>
        </w:tc>
        <w:tc>
          <w:tcPr>
            <w:tcW w:w="1895" w:type="dxa"/>
            <w:vMerge/>
            <w:tcBorders>
              <w:top w:val="single" w:sz="4" w:space="0" w:color="auto"/>
              <w:left w:val="single" w:sz="4" w:space="0" w:color="auto"/>
              <w:bottom w:val="single" w:sz="4" w:space="0" w:color="auto"/>
              <w:right w:val="single" w:sz="4" w:space="0" w:color="auto"/>
            </w:tcBorders>
            <w:vAlign w:val="center"/>
            <w:hideMark/>
          </w:tcPr>
          <w:p w14:paraId="0838433E" w14:textId="77777777" w:rsidR="00423972" w:rsidRPr="000A4D04" w:rsidRDefault="00423972" w:rsidP="00E00C0E">
            <w:pPr>
              <w:rPr>
                <w:rFonts w:ascii="Courier New" w:hAnsi="Courier New" w:cs="Courier New"/>
                <w:sz w:val="22"/>
                <w:szCs w:val="22"/>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7178464F" w14:textId="77777777" w:rsidR="00423972" w:rsidRPr="000A4D04" w:rsidRDefault="00423972" w:rsidP="00E00C0E">
            <w:pPr>
              <w:rPr>
                <w:rFonts w:ascii="Courier New" w:hAnsi="Courier New" w:cs="Courier New"/>
                <w:sz w:val="22"/>
                <w:szCs w:val="22"/>
              </w:rPr>
            </w:pPr>
          </w:p>
        </w:tc>
        <w:tc>
          <w:tcPr>
            <w:tcW w:w="8215" w:type="dxa"/>
            <w:gridSpan w:val="9"/>
            <w:vMerge/>
            <w:tcBorders>
              <w:top w:val="single" w:sz="4" w:space="0" w:color="auto"/>
              <w:left w:val="single" w:sz="4" w:space="0" w:color="auto"/>
              <w:bottom w:val="single" w:sz="4" w:space="0" w:color="auto"/>
              <w:right w:val="single" w:sz="4" w:space="0" w:color="auto"/>
            </w:tcBorders>
            <w:vAlign w:val="center"/>
            <w:hideMark/>
          </w:tcPr>
          <w:p w14:paraId="2E2E4C05" w14:textId="77777777" w:rsidR="00423972" w:rsidRPr="000A4D04" w:rsidRDefault="00423972" w:rsidP="00E00C0E">
            <w:pPr>
              <w:rPr>
                <w:rFonts w:ascii="Courier New" w:hAnsi="Courier New" w:cs="Courier New"/>
                <w:sz w:val="22"/>
                <w:szCs w:val="22"/>
              </w:rPr>
            </w:pPr>
          </w:p>
        </w:tc>
      </w:tr>
      <w:tr w:rsidR="00423972" w:rsidRPr="000A4D04" w14:paraId="077E772A" w14:textId="77777777" w:rsidTr="000A4D04">
        <w:trPr>
          <w:trHeight w:val="540"/>
        </w:trPr>
        <w:tc>
          <w:tcPr>
            <w:tcW w:w="2419" w:type="dxa"/>
            <w:vMerge/>
            <w:tcBorders>
              <w:top w:val="single" w:sz="4" w:space="0" w:color="auto"/>
              <w:left w:val="single" w:sz="4" w:space="0" w:color="auto"/>
              <w:bottom w:val="single" w:sz="4" w:space="0" w:color="auto"/>
              <w:right w:val="single" w:sz="4" w:space="0" w:color="auto"/>
            </w:tcBorders>
            <w:vAlign w:val="center"/>
            <w:hideMark/>
          </w:tcPr>
          <w:p w14:paraId="18873C9A" w14:textId="77777777" w:rsidR="00423972" w:rsidRPr="000A4D04" w:rsidRDefault="00423972" w:rsidP="00E00C0E">
            <w:pPr>
              <w:rPr>
                <w:rFonts w:ascii="Courier New" w:hAnsi="Courier New" w:cs="Courier New"/>
                <w:sz w:val="22"/>
                <w:szCs w:val="22"/>
              </w:rPr>
            </w:pPr>
          </w:p>
        </w:tc>
        <w:tc>
          <w:tcPr>
            <w:tcW w:w="1895" w:type="dxa"/>
            <w:vMerge/>
            <w:tcBorders>
              <w:top w:val="single" w:sz="4" w:space="0" w:color="auto"/>
              <w:left w:val="single" w:sz="4" w:space="0" w:color="auto"/>
              <w:bottom w:val="single" w:sz="4" w:space="0" w:color="auto"/>
              <w:right w:val="single" w:sz="4" w:space="0" w:color="auto"/>
            </w:tcBorders>
            <w:vAlign w:val="center"/>
            <w:hideMark/>
          </w:tcPr>
          <w:p w14:paraId="172CA329" w14:textId="77777777" w:rsidR="00423972" w:rsidRPr="000A4D04" w:rsidRDefault="00423972" w:rsidP="00E00C0E">
            <w:pPr>
              <w:rPr>
                <w:rFonts w:ascii="Courier New" w:hAnsi="Courier New" w:cs="Courier New"/>
                <w:sz w:val="22"/>
                <w:szCs w:val="22"/>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267C0CC0" w14:textId="77777777" w:rsidR="00423972" w:rsidRPr="000A4D04" w:rsidRDefault="00423972" w:rsidP="00E00C0E">
            <w:pPr>
              <w:rPr>
                <w:rFonts w:ascii="Courier New" w:hAnsi="Courier New" w:cs="Courier New"/>
                <w:sz w:val="22"/>
                <w:szCs w:val="22"/>
              </w:rPr>
            </w:pPr>
          </w:p>
        </w:tc>
        <w:tc>
          <w:tcPr>
            <w:tcW w:w="986" w:type="dxa"/>
            <w:tcBorders>
              <w:top w:val="nil"/>
              <w:left w:val="nil"/>
              <w:bottom w:val="single" w:sz="4" w:space="0" w:color="auto"/>
              <w:right w:val="single" w:sz="4" w:space="0" w:color="auto"/>
            </w:tcBorders>
            <w:shd w:val="clear" w:color="auto" w:fill="auto"/>
            <w:vAlign w:val="center"/>
            <w:hideMark/>
          </w:tcPr>
          <w:p w14:paraId="0001E5B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2019 год</w:t>
            </w:r>
          </w:p>
        </w:tc>
        <w:tc>
          <w:tcPr>
            <w:tcW w:w="851" w:type="dxa"/>
            <w:tcBorders>
              <w:top w:val="nil"/>
              <w:left w:val="nil"/>
              <w:bottom w:val="single" w:sz="4" w:space="0" w:color="auto"/>
              <w:right w:val="single" w:sz="4" w:space="0" w:color="auto"/>
            </w:tcBorders>
            <w:shd w:val="clear" w:color="auto" w:fill="auto"/>
            <w:vAlign w:val="center"/>
            <w:hideMark/>
          </w:tcPr>
          <w:p w14:paraId="63D6474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2020 год</w:t>
            </w:r>
          </w:p>
        </w:tc>
        <w:tc>
          <w:tcPr>
            <w:tcW w:w="992" w:type="dxa"/>
            <w:tcBorders>
              <w:top w:val="nil"/>
              <w:left w:val="nil"/>
              <w:bottom w:val="single" w:sz="4" w:space="0" w:color="auto"/>
              <w:right w:val="single" w:sz="4" w:space="0" w:color="auto"/>
            </w:tcBorders>
            <w:shd w:val="clear" w:color="auto" w:fill="auto"/>
            <w:vAlign w:val="center"/>
            <w:hideMark/>
          </w:tcPr>
          <w:p w14:paraId="2E79C95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2021 год</w:t>
            </w:r>
          </w:p>
        </w:tc>
        <w:tc>
          <w:tcPr>
            <w:tcW w:w="850" w:type="dxa"/>
            <w:tcBorders>
              <w:top w:val="nil"/>
              <w:left w:val="nil"/>
              <w:bottom w:val="single" w:sz="4" w:space="0" w:color="auto"/>
              <w:right w:val="single" w:sz="4" w:space="0" w:color="auto"/>
            </w:tcBorders>
            <w:shd w:val="clear" w:color="auto" w:fill="auto"/>
            <w:vAlign w:val="center"/>
            <w:hideMark/>
          </w:tcPr>
          <w:p w14:paraId="112EB03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2022 год</w:t>
            </w:r>
          </w:p>
        </w:tc>
        <w:tc>
          <w:tcPr>
            <w:tcW w:w="766" w:type="dxa"/>
            <w:tcBorders>
              <w:top w:val="nil"/>
              <w:left w:val="nil"/>
              <w:bottom w:val="single" w:sz="4" w:space="0" w:color="auto"/>
              <w:right w:val="single" w:sz="4" w:space="0" w:color="auto"/>
            </w:tcBorders>
            <w:shd w:val="clear" w:color="auto" w:fill="auto"/>
            <w:vAlign w:val="center"/>
            <w:hideMark/>
          </w:tcPr>
          <w:p w14:paraId="472A964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2023 год</w:t>
            </w:r>
          </w:p>
        </w:tc>
        <w:tc>
          <w:tcPr>
            <w:tcW w:w="794" w:type="dxa"/>
            <w:tcBorders>
              <w:top w:val="nil"/>
              <w:left w:val="nil"/>
              <w:bottom w:val="single" w:sz="4" w:space="0" w:color="auto"/>
              <w:right w:val="single" w:sz="4" w:space="0" w:color="auto"/>
            </w:tcBorders>
            <w:shd w:val="clear" w:color="auto" w:fill="auto"/>
            <w:vAlign w:val="center"/>
            <w:hideMark/>
          </w:tcPr>
          <w:p w14:paraId="47D4F8E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2024 год</w:t>
            </w:r>
          </w:p>
        </w:tc>
        <w:tc>
          <w:tcPr>
            <w:tcW w:w="850" w:type="dxa"/>
            <w:tcBorders>
              <w:top w:val="nil"/>
              <w:left w:val="nil"/>
              <w:bottom w:val="single" w:sz="4" w:space="0" w:color="auto"/>
              <w:right w:val="single" w:sz="4" w:space="0" w:color="auto"/>
            </w:tcBorders>
            <w:shd w:val="clear" w:color="auto" w:fill="auto"/>
            <w:vAlign w:val="center"/>
            <w:hideMark/>
          </w:tcPr>
          <w:p w14:paraId="505D126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2025 год</w:t>
            </w:r>
          </w:p>
        </w:tc>
        <w:tc>
          <w:tcPr>
            <w:tcW w:w="851" w:type="dxa"/>
            <w:tcBorders>
              <w:top w:val="nil"/>
              <w:left w:val="nil"/>
              <w:bottom w:val="single" w:sz="4" w:space="0" w:color="auto"/>
              <w:right w:val="single" w:sz="4" w:space="0" w:color="auto"/>
            </w:tcBorders>
            <w:shd w:val="clear" w:color="auto" w:fill="auto"/>
            <w:vAlign w:val="center"/>
            <w:hideMark/>
          </w:tcPr>
          <w:p w14:paraId="1D97CF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2026</w:t>
            </w:r>
          </w:p>
        </w:tc>
        <w:tc>
          <w:tcPr>
            <w:tcW w:w="1275" w:type="dxa"/>
            <w:tcBorders>
              <w:top w:val="nil"/>
              <w:left w:val="nil"/>
              <w:bottom w:val="single" w:sz="4" w:space="0" w:color="auto"/>
              <w:right w:val="single" w:sz="4" w:space="0" w:color="auto"/>
            </w:tcBorders>
            <w:shd w:val="clear" w:color="auto" w:fill="auto"/>
            <w:noWrap/>
            <w:vAlign w:val="bottom"/>
            <w:hideMark/>
          </w:tcPr>
          <w:p w14:paraId="6400A31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всего </w:t>
            </w:r>
          </w:p>
        </w:tc>
      </w:tr>
      <w:tr w:rsidR="00423972" w:rsidRPr="000A4D04" w14:paraId="3A6FF624" w14:textId="77777777" w:rsidTr="000A4D04">
        <w:trPr>
          <w:trHeight w:val="300"/>
        </w:trPr>
        <w:tc>
          <w:tcPr>
            <w:tcW w:w="2419" w:type="dxa"/>
            <w:tcBorders>
              <w:top w:val="nil"/>
              <w:left w:val="single" w:sz="4" w:space="0" w:color="auto"/>
              <w:bottom w:val="single" w:sz="4" w:space="0" w:color="auto"/>
              <w:right w:val="single" w:sz="4" w:space="0" w:color="auto"/>
            </w:tcBorders>
            <w:shd w:val="clear" w:color="auto" w:fill="auto"/>
            <w:noWrap/>
            <w:vAlign w:val="center"/>
            <w:hideMark/>
          </w:tcPr>
          <w:p w14:paraId="19AE41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w:t>
            </w:r>
          </w:p>
        </w:tc>
        <w:tc>
          <w:tcPr>
            <w:tcW w:w="1895" w:type="dxa"/>
            <w:tcBorders>
              <w:top w:val="nil"/>
              <w:left w:val="nil"/>
              <w:bottom w:val="single" w:sz="4" w:space="0" w:color="auto"/>
              <w:right w:val="single" w:sz="4" w:space="0" w:color="auto"/>
            </w:tcBorders>
            <w:shd w:val="clear" w:color="auto" w:fill="auto"/>
            <w:noWrap/>
            <w:vAlign w:val="center"/>
            <w:hideMark/>
          </w:tcPr>
          <w:p w14:paraId="4D1D452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w:t>
            </w:r>
          </w:p>
        </w:tc>
        <w:tc>
          <w:tcPr>
            <w:tcW w:w="1641" w:type="dxa"/>
            <w:tcBorders>
              <w:top w:val="nil"/>
              <w:left w:val="nil"/>
              <w:bottom w:val="single" w:sz="4" w:space="0" w:color="auto"/>
              <w:right w:val="single" w:sz="4" w:space="0" w:color="auto"/>
            </w:tcBorders>
            <w:shd w:val="clear" w:color="auto" w:fill="auto"/>
            <w:noWrap/>
            <w:vAlign w:val="center"/>
            <w:hideMark/>
          </w:tcPr>
          <w:p w14:paraId="76F1EFC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w:t>
            </w:r>
          </w:p>
        </w:tc>
        <w:tc>
          <w:tcPr>
            <w:tcW w:w="986" w:type="dxa"/>
            <w:tcBorders>
              <w:top w:val="nil"/>
              <w:left w:val="nil"/>
              <w:bottom w:val="nil"/>
              <w:right w:val="single" w:sz="4" w:space="0" w:color="auto"/>
            </w:tcBorders>
            <w:shd w:val="clear" w:color="auto" w:fill="auto"/>
            <w:noWrap/>
            <w:vAlign w:val="center"/>
            <w:hideMark/>
          </w:tcPr>
          <w:p w14:paraId="3A88C1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14:paraId="2B8619B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w:t>
            </w:r>
          </w:p>
        </w:tc>
        <w:tc>
          <w:tcPr>
            <w:tcW w:w="992" w:type="dxa"/>
            <w:tcBorders>
              <w:top w:val="nil"/>
              <w:left w:val="nil"/>
              <w:bottom w:val="nil"/>
              <w:right w:val="single" w:sz="4" w:space="0" w:color="auto"/>
            </w:tcBorders>
            <w:shd w:val="clear" w:color="auto" w:fill="auto"/>
            <w:noWrap/>
            <w:vAlign w:val="center"/>
            <w:hideMark/>
          </w:tcPr>
          <w:p w14:paraId="52964E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w:t>
            </w:r>
          </w:p>
        </w:tc>
        <w:tc>
          <w:tcPr>
            <w:tcW w:w="850" w:type="dxa"/>
            <w:tcBorders>
              <w:top w:val="nil"/>
              <w:left w:val="nil"/>
              <w:bottom w:val="single" w:sz="4" w:space="0" w:color="auto"/>
              <w:right w:val="single" w:sz="4" w:space="0" w:color="auto"/>
            </w:tcBorders>
            <w:shd w:val="clear" w:color="auto" w:fill="auto"/>
            <w:vAlign w:val="center"/>
            <w:hideMark/>
          </w:tcPr>
          <w:p w14:paraId="6B5E26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w:t>
            </w:r>
          </w:p>
        </w:tc>
        <w:tc>
          <w:tcPr>
            <w:tcW w:w="766" w:type="dxa"/>
            <w:tcBorders>
              <w:top w:val="nil"/>
              <w:left w:val="nil"/>
              <w:bottom w:val="single" w:sz="4" w:space="0" w:color="auto"/>
              <w:right w:val="single" w:sz="4" w:space="0" w:color="auto"/>
            </w:tcBorders>
            <w:shd w:val="clear" w:color="auto" w:fill="auto"/>
            <w:vAlign w:val="center"/>
            <w:hideMark/>
          </w:tcPr>
          <w:p w14:paraId="15E584C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w:t>
            </w:r>
          </w:p>
        </w:tc>
        <w:tc>
          <w:tcPr>
            <w:tcW w:w="794" w:type="dxa"/>
            <w:tcBorders>
              <w:top w:val="nil"/>
              <w:left w:val="nil"/>
              <w:bottom w:val="single" w:sz="4" w:space="0" w:color="auto"/>
              <w:right w:val="single" w:sz="4" w:space="0" w:color="auto"/>
            </w:tcBorders>
            <w:shd w:val="clear" w:color="auto" w:fill="auto"/>
            <w:noWrap/>
            <w:vAlign w:val="center"/>
            <w:hideMark/>
          </w:tcPr>
          <w:p w14:paraId="2124976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9</w:t>
            </w:r>
          </w:p>
        </w:tc>
        <w:tc>
          <w:tcPr>
            <w:tcW w:w="850" w:type="dxa"/>
            <w:tcBorders>
              <w:top w:val="nil"/>
              <w:left w:val="nil"/>
              <w:bottom w:val="single" w:sz="4" w:space="0" w:color="auto"/>
              <w:right w:val="single" w:sz="4" w:space="0" w:color="auto"/>
            </w:tcBorders>
            <w:shd w:val="clear" w:color="auto" w:fill="auto"/>
            <w:noWrap/>
            <w:vAlign w:val="center"/>
            <w:hideMark/>
          </w:tcPr>
          <w:p w14:paraId="13D0DF4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10</w:t>
            </w:r>
          </w:p>
        </w:tc>
        <w:tc>
          <w:tcPr>
            <w:tcW w:w="851" w:type="dxa"/>
            <w:tcBorders>
              <w:top w:val="nil"/>
              <w:left w:val="nil"/>
              <w:bottom w:val="single" w:sz="4" w:space="0" w:color="auto"/>
              <w:right w:val="single" w:sz="4" w:space="0" w:color="auto"/>
            </w:tcBorders>
            <w:shd w:val="clear" w:color="auto" w:fill="auto"/>
            <w:noWrap/>
            <w:vAlign w:val="center"/>
            <w:hideMark/>
          </w:tcPr>
          <w:p w14:paraId="4F1160C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w:t>
            </w:r>
          </w:p>
        </w:tc>
        <w:tc>
          <w:tcPr>
            <w:tcW w:w="1275" w:type="dxa"/>
            <w:tcBorders>
              <w:top w:val="nil"/>
              <w:left w:val="nil"/>
              <w:bottom w:val="single" w:sz="4" w:space="0" w:color="auto"/>
              <w:right w:val="single" w:sz="4" w:space="0" w:color="auto"/>
            </w:tcBorders>
            <w:shd w:val="clear" w:color="auto" w:fill="auto"/>
            <w:noWrap/>
            <w:vAlign w:val="bottom"/>
            <w:hideMark/>
          </w:tcPr>
          <w:p w14:paraId="68B9C96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12</w:t>
            </w:r>
          </w:p>
        </w:tc>
      </w:tr>
      <w:tr w:rsidR="00423972" w:rsidRPr="000A4D04" w14:paraId="5C45ED24" w14:textId="77777777" w:rsidTr="000A4D04">
        <w:trPr>
          <w:trHeight w:val="495"/>
        </w:trPr>
        <w:tc>
          <w:tcPr>
            <w:tcW w:w="2419" w:type="dxa"/>
            <w:vMerge w:val="restart"/>
            <w:tcBorders>
              <w:top w:val="nil"/>
              <w:left w:val="single" w:sz="4" w:space="0" w:color="auto"/>
              <w:bottom w:val="single" w:sz="4" w:space="0" w:color="auto"/>
              <w:right w:val="single" w:sz="4" w:space="0" w:color="auto"/>
            </w:tcBorders>
            <w:shd w:val="clear" w:color="auto" w:fill="auto"/>
            <w:hideMark/>
          </w:tcPr>
          <w:p w14:paraId="7442A3BC" w14:textId="7DB8383B" w:rsidR="00423972" w:rsidRPr="000A4D04" w:rsidRDefault="00423972" w:rsidP="00E00C0E">
            <w:pPr>
              <w:rPr>
                <w:rFonts w:ascii="Courier New" w:hAnsi="Courier New" w:cs="Courier New"/>
                <w:b/>
                <w:bCs/>
                <w:sz w:val="22"/>
                <w:szCs w:val="22"/>
              </w:rPr>
            </w:pPr>
            <w:r w:rsidRPr="000A4D04">
              <w:rPr>
                <w:rFonts w:ascii="Courier New" w:hAnsi="Courier New" w:cs="Courier New"/>
                <w:b/>
                <w:bCs/>
                <w:sz w:val="22"/>
                <w:szCs w:val="22"/>
              </w:rPr>
              <w:t xml:space="preserve">Подпрограмма </w:t>
            </w:r>
            <w:r w:rsidR="00271A08" w:rsidRPr="000A4D04">
              <w:rPr>
                <w:rFonts w:ascii="Courier New" w:hAnsi="Courier New" w:cs="Courier New"/>
                <w:b/>
                <w:bCs/>
                <w:sz w:val="22"/>
                <w:szCs w:val="22"/>
              </w:rPr>
              <w:t>2 «Развитие</w:t>
            </w:r>
            <w:r w:rsidRPr="000A4D04">
              <w:rPr>
                <w:rFonts w:ascii="Courier New" w:hAnsi="Courier New" w:cs="Courier New"/>
                <w:b/>
                <w:bCs/>
                <w:sz w:val="22"/>
                <w:szCs w:val="22"/>
              </w:rPr>
              <w:t xml:space="preserve"> информационного пространства и создание условий для обеспечения информатизации и процессов автоматизации в органах местного самоуправления </w:t>
            </w:r>
            <w:r w:rsidR="00271A08" w:rsidRPr="000A4D04">
              <w:rPr>
                <w:rFonts w:ascii="Courier New" w:hAnsi="Courier New" w:cs="Courier New"/>
                <w:b/>
                <w:bCs/>
                <w:sz w:val="22"/>
                <w:szCs w:val="22"/>
              </w:rPr>
              <w:t>Слюдянского муниципального</w:t>
            </w:r>
            <w:r w:rsidRPr="000A4D04">
              <w:rPr>
                <w:rFonts w:ascii="Courier New" w:hAnsi="Courier New" w:cs="Courier New"/>
                <w:b/>
                <w:bCs/>
                <w:sz w:val="22"/>
                <w:szCs w:val="22"/>
              </w:rPr>
              <w:t xml:space="preserve"> </w:t>
            </w:r>
            <w:r w:rsidRPr="000A4D04">
              <w:rPr>
                <w:rFonts w:ascii="Courier New" w:hAnsi="Courier New" w:cs="Courier New"/>
                <w:b/>
                <w:bCs/>
                <w:sz w:val="22"/>
                <w:szCs w:val="22"/>
              </w:rPr>
              <w:lastRenderedPageBreak/>
              <w:t>образования</w:t>
            </w:r>
            <w:proofErr w:type="gramStart"/>
            <w:r w:rsidRPr="000A4D04">
              <w:rPr>
                <w:rFonts w:ascii="Courier New" w:hAnsi="Courier New" w:cs="Courier New"/>
                <w:b/>
                <w:bCs/>
                <w:sz w:val="22"/>
                <w:szCs w:val="22"/>
              </w:rPr>
              <w:t>"  на</w:t>
            </w:r>
            <w:proofErr w:type="gramEnd"/>
            <w:r w:rsidRPr="000A4D04">
              <w:rPr>
                <w:rFonts w:ascii="Courier New" w:hAnsi="Courier New" w:cs="Courier New"/>
                <w:b/>
                <w:bCs/>
                <w:sz w:val="22"/>
                <w:szCs w:val="22"/>
              </w:rPr>
              <w:t xml:space="preserve"> 2019-2026 годы </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3B904946" w14:textId="2639B0DD"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w:t>
            </w:r>
            <w:r w:rsidRPr="000A4D04">
              <w:rPr>
                <w:rFonts w:ascii="Courier New" w:hAnsi="Courier New" w:cs="Courier New"/>
                <w:b/>
                <w:bCs/>
                <w:sz w:val="22"/>
                <w:szCs w:val="22"/>
              </w:rPr>
              <w:lastRenderedPageBreak/>
              <w:t xml:space="preserve">администрации </w:t>
            </w:r>
            <w:r w:rsidR="0020605B" w:rsidRPr="000A4D04">
              <w:rPr>
                <w:rFonts w:ascii="Courier New" w:hAnsi="Courier New" w:cs="Courier New"/>
                <w:b/>
                <w:bCs/>
                <w:sz w:val="22"/>
                <w:szCs w:val="22"/>
              </w:rPr>
              <w:t>Слюдянского городского</w:t>
            </w:r>
            <w:r w:rsidRPr="000A4D04">
              <w:rPr>
                <w:rFonts w:ascii="Courier New" w:hAnsi="Courier New" w:cs="Courier New"/>
                <w:b/>
                <w:bCs/>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2957E48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E6468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1 014 758,46</w:t>
            </w:r>
          </w:p>
        </w:tc>
        <w:tc>
          <w:tcPr>
            <w:tcW w:w="851" w:type="dxa"/>
            <w:tcBorders>
              <w:top w:val="nil"/>
              <w:left w:val="nil"/>
              <w:bottom w:val="single" w:sz="4" w:space="0" w:color="auto"/>
              <w:right w:val="single" w:sz="4" w:space="0" w:color="auto"/>
            </w:tcBorders>
            <w:shd w:val="clear" w:color="auto" w:fill="auto"/>
            <w:vAlign w:val="bottom"/>
            <w:hideMark/>
          </w:tcPr>
          <w:p w14:paraId="3C2BF00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756 603,22</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7CA3E74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947 167,60</w:t>
            </w:r>
          </w:p>
        </w:tc>
        <w:tc>
          <w:tcPr>
            <w:tcW w:w="850" w:type="dxa"/>
            <w:tcBorders>
              <w:top w:val="nil"/>
              <w:left w:val="nil"/>
              <w:bottom w:val="single" w:sz="4" w:space="0" w:color="auto"/>
              <w:right w:val="single" w:sz="4" w:space="0" w:color="auto"/>
            </w:tcBorders>
            <w:shd w:val="clear" w:color="auto" w:fill="auto"/>
            <w:vAlign w:val="bottom"/>
            <w:hideMark/>
          </w:tcPr>
          <w:p w14:paraId="36EB709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959 060,74</w:t>
            </w:r>
          </w:p>
        </w:tc>
        <w:tc>
          <w:tcPr>
            <w:tcW w:w="766" w:type="dxa"/>
            <w:tcBorders>
              <w:top w:val="nil"/>
              <w:left w:val="nil"/>
              <w:bottom w:val="single" w:sz="4" w:space="0" w:color="auto"/>
              <w:right w:val="single" w:sz="4" w:space="0" w:color="auto"/>
            </w:tcBorders>
            <w:shd w:val="clear" w:color="auto" w:fill="auto"/>
            <w:vAlign w:val="bottom"/>
            <w:hideMark/>
          </w:tcPr>
          <w:p w14:paraId="014C4CA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2 730 294,80</w:t>
            </w:r>
          </w:p>
        </w:tc>
        <w:tc>
          <w:tcPr>
            <w:tcW w:w="794" w:type="dxa"/>
            <w:tcBorders>
              <w:top w:val="nil"/>
              <w:left w:val="nil"/>
              <w:bottom w:val="single" w:sz="4" w:space="0" w:color="auto"/>
              <w:right w:val="single" w:sz="4" w:space="0" w:color="auto"/>
            </w:tcBorders>
            <w:shd w:val="clear" w:color="auto" w:fill="auto"/>
            <w:vAlign w:val="bottom"/>
            <w:hideMark/>
          </w:tcPr>
          <w:p w14:paraId="67260BD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3 668 796,72</w:t>
            </w:r>
          </w:p>
        </w:tc>
        <w:tc>
          <w:tcPr>
            <w:tcW w:w="850" w:type="dxa"/>
            <w:tcBorders>
              <w:top w:val="nil"/>
              <w:left w:val="nil"/>
              <w:bottom w:val="single" w:sz="4" w:space="0" w:color="auto"/>
              <w:right w:val="single" w:sz="4" w:space="0" w:color="auto"/>
            </w:tcBorders>
            <w:shd w:val="clear" w:color="auto" w:fill="auto"/>
            <w:vAlign w:val="bottom"/>
            <w:hideMark/>
          </w:tcPr>
          <w:p w14:paraId="39A1418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2 147 330,80</w:t>
            </w:r>
          </w:p>
        </w:tc>
        <w:tc>
          <w:tcPr>
            <w:tcW w:w="851" w:type="dxa"/>
            <w:tcBorders>
              <w:top w:val="nil"/>
              <w:left w:val="nil"/>
              <w:bottom w:val="single" w:sz="4" w:space="0" w:color="auto"/>
              <w:right w:val="single" w:sz="4" w:space="0" w:color="auto"/>
            </w:tcBorders>
            <w:shd w:val="clear" w:color="auto" w:fill="auto"/>
            <w:vAlign w:val="bottom"/>
            <w:hideMark/>
          </w:tcPr>
          <w:p w14:paraId="7A5A9D3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2 147 330,80</w:t>
            </w:r>
          </w:p>
        </w:tc>
        <w:tc>
          <w:tcPr>
            <w:tcW w:w="1275" w:type="dxa"/>
            <w:tcBorders>
              <w:top w:val="nil"/>
              <w:left w:val="nil"/>
              <w:bottom w:val="single" w:sz="4" w:space="0" w:color="auto"/>
              <w:right w:val="single" w:sz="4" w:space="0" w:color="auto"/>
            </w:tcBorders>
            <w:shd w:val="clear" w:color="auto" w:fill="auto"/>
            <w:noWrap/>
            <w:vAlign w:val="bottom"/>
            <w:hideMark/>
          </w:tcPr>
          <w:p w14:paraId="014F5A4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14 371 343,14</w:t>
            </w:r>
          </w:p>
        </w:tc>
      </w:tr>
      <w:tr w:rsidR="00423972" w:rsidRPr="000A4D04" w14:paraId="001D98B2" w14:textId="77777777" w:rsidTr="000A4D04">
        <w:trPr>
          <w:trHeight w:val="495"/>
        </w:trPr>
        <w:tc>
          <w:tcPr>
            <w:tcW w:w="2419" w:type="dxa"/>
            <w:vMerge/>
            <w:tcBorders>
              <w:top w:val="nil"/>
              <w:left w:val="single" w:sz="4" w:space="0" w:color="auto"/>
              <w:bottom w:val="single" w:sz="4" w:space="0" w:color="auto"/>
              <w:right w:val="single" w:sz="4" w:space="0" w:color="auto"/>
            </w:tcBorders>
            <w:vAlign w:val="center"/>
            <w:hideMark/>
          </w:tcPr>
          <w:p w14:paraId="01A75826"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BED4F1F"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nil"/>
            </w:tcBorders>
            <w:shd w:val="clear" w:color="auto" w:fill="auto"/>
            <w:vAlign w:val="center"/>
            <w:hideMark/>
          </w:tcPr>
          <w:p w14:paraId="2A011D4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7CCD09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76A53D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51EEBF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E4EE26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3517A4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7CD4B0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9C4968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5CF6EF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1E1D7B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A15FD1C" w14:textId="77777777" w:rsidTr="000A4D04">
        <w:trPr>
          <w:trHeight w:val="495"/>
        </w:trPr>
        <w:tc>
          <w:tcPr>
            <w:tcW w:w="2419" w:type="dxa"/>
            <w:vMerge/>
            <w:tcBorders>
              <w:top w:val="nil"/>
              <w:left w:val="single" w:sz="4" w:space="0" w:color="auto"/>
              <w:bottom w:val="single" w:sz="4" w:space="0" w:color="auto"/>
              <w:right w:val="single" w:sz="4" w:space="0" w:color="auto"/>
            </w:tcBorders>
            <w:vAlign w:val="center"/>
            <w:hideMark/>
          </w:tcPr>
          <w:p w14:paraId="0A77990B"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936ED34"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nil"/>
            </w:tcBorders>
            <w:shd w:val="clear" w:color="auto" w:fill="auto"/>
            <w:vAlign w:val="center"/>
            <w:hideMark/>
          </w:tcPr>
          <w:p w14:paraId="3B369A34"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8C6A1E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73F124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9AE3B4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C25508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E8E882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D09526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9AAE8E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CB685D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13A713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011E359" w14:textId="77777777" w:rsidTr="000A4D04">
        <w:trPr>
          <w:trHeight w:val="450"/>
        </w:trPr>
        <w:tc>
          <w:tcPr>
            <w:tcW w:w="2419" w:type="dxa"/>
            <w:vMerge/>
            <w:tcBorders>
              <w:top w:val="nil"/>
              <w:left w:val="single" w:sz="4" w:space="0" w:color="auto"/>
              <w:bottom w:val="single" w:sz="4" w:space="0" w:color="auto"/>
              <w:right w:val="single" w:sz="4" w:space="0" w:color="auto"/>
            </w:tcBorders>
            <w:vAlign w:val="center"/>
            <w:hideMark/>
          </w:tcPr>
          <w:p w14:paraId="589BE281"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F4D45B4"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277F83D" w14:textId="007475AE"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4F7AFAB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1 014 758,46</w:t>
            </w:r>
          </w:p>
        </w:tc>
        <w:tc>
          <w:tcPr>
            <w:tcW w:w="851" w:type="dxa"/>
            <w:tcBorders>
              <w:top w:val="nil"/>
              <w:left w:val="nil"/>
              <w:bottom w:val="single" w:sz="4" w:space="0" w:color="auto"/>
              <w:right w:val="single" w:sz="4" w:space="0" w:color="auto"/>
            </w:tcBorders>
            <w:shd w:val="clear" w:color="auto" w:fill="auto"/>
            <w:vAlign w:val="bottom"/>
            <w:hideMark/>
          </w:tcPr>
          <w:p w14:paraId="3BF17EC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756 603,22</w:t>
            </w:r>
          </w:p>
        </w:tc>
        <w:tc>
          <w:tcPr>
            <w:tcW w:w="992" w:type="dxa"/>
            <w:tcBorders>
              <w:top w:val="nil"/>
              <w:left w:val="nil"/>
              <w:bottom w:val="single" w:sz="4" w:space="0" w:color="auto"/>
              <w:right w:val="single" w:sz="4" w:space="0" w:color="auto"/>
            </w:tcBorders>
            <w:shd w:val="clear" w:color="auto" w:fill="auto"/>
            <w:vAlign w:val="bottom"/>
            <w:hideMark/>
          </w:tcPr>
          <w:p w14:paraId="3A9859AD"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947 167,60</w:t>
            </w:r>
          </w:p>
        </w:tc>
        <w:tc>
          <w:tcPr>
            <w:tcW w:w="850" w:type="dxa"/>
            <w:tcBorders>
              <w:top w:val="nil"/>
              <w:left w:val="nil"/>
              <w:bottom w:val="single" w:sz="4" w:space="0" w:color="auto"/>
              <w:right w:val="single" w:sz="4" w:space="0" w:color="auto"/>
            </w:tcBorders>
            <w:shd w:val="clear" w:color="auto" w:fill="auto"/>
            <w:vAlign w:val="bottom"/>
            <w:hideMark/>
          </w:tcPr>
          <w:p w14:paraId="01B5181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959 060,74</w:t>
            </w:r>
          </w:p>
        </w:tc>
        <w:tc>
          <w:tcPr>
            <w:tcW w:w="766" w:type="dxa"/>
            <w:tcBorders>
              <w:top w:val="nil"/>
              <w:left w:val="nil"/>
              <w:bottom w:val="single" w:sz="4" w:space="0" w:color="auto"/>
              <w:right w:val="single" w:sz="4" w:space="0" w:color="auto"/>
            </w:tcBorders>
            <w:shd w:val="clear" w:color="auto" w:fill="auto"/>
            <w:vAlign w:val="bottom"/>
            <w:hideMark/>
          </w:tcPr>
          <w:p w14:paraId="1B6A06D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2 730 294,80</w:t>
            </w:r>
          </w:p>
        </w:tc>
        <w:tc>
          <w:tcPr>
            <w:tcW w:w="794" w:type="dxa"/>
            <w:tcBorders>
              <w:top w:val="nil"/>
              <w:left w:val="nil"/>
              <w:bottom w:val="single" w:sz="4" w:space="0" w:color="auto"/>
              <w:right w:val="single" w:sz="4" w:space="0" w:color="auto"/>
            </w:tcBorders>
            <w:shd w:val="clear" w:color="auto" w:fill="auto"/>
            <w:vAlign w:val="bottom"/>
            <w:hideMark/>
          </w:tcPr>
          <w:p w14:paraId="4D945F5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3 668 796,72</w:t>
            </w:r>
          </w:p>
        </w:tc>
        <w:tc>
          <w:tcPr>
            <w:tcW w:w="850" w:type="dxa"/>
            <w:tcBorders>
              <w:top w:val="nil"/>
              <w:left w:val="nil"/>
              <w:bottom w:val="single" w:sz="4" w:space="0" w:color="auto"/>
              <w:right w:val="single" w:sz="4" w:space="0" w:color="auto"/>
            </w:tcBorders>
            <w:shd w:val="clear" w:color="auto" w:fill="auto"/>
            <w:vAlign w:val="bottom"/>
            <w:hideMark/>
          </w:tcPr>
          <w:p w14:paraId="5019534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2 147 330,80</w:t>
            </w:r>
          </w:p>
        </w:tc>
        <w:tc>
          <w:tcPr>
            <w:tcW w:w="851" w:type="dxa"/>
            <w:tcBorders>
              <w:top w:val="nil"/>
              <w:left w:val="nil"/>
              <w:bottom w:val="single" w:sz="4" w:space="0" w:color="auto"/>
              <w:right w:val="single" w:sz="4" w:space="0" w:color="auto"/>
            </w:tcBorders>
            <w:shd w:val="clear" w:color="auto" w:fill="auto"/>
            <w:vAlign w:val="bottom"/>
            <w:hideMark/>
          </w:tcPr>
          <w:p w14:paraId="769DCFF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2 147 330,80</w:t>
            </w:r>
          </w:p>
        </w:tc>
        <w:tc>
          <w:tcPr>
            <w:tcW w:w="1275" w:type="dxa"/>
            <w:tcBorders>
              <w:top w:val="nil"/>
              <w:left w:val="nil"/>
              <w:bottom w:val="single" w:sz="4" w:space="0" w:color="auto"/>
              <w:right w:val="single" w:sz="4" w:space="0" w:color="auto"/>
            </w:tcBorders>
            <w:shd w:val="clear" w:color="auto" w:fill="auto"/>
            <w:noWrap/>
            <w:vAlign w:val="bottom"/>
            <w:hideMark/>
          </w:tcPr>
          <w:p w14:paraId="1F4047D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14 371 343,14</w:t>
            </w:r>
          </w:p>
        </w:tc>
      </w:tr>
      <w:tr w:rsidR="00423972" w:rsidRPr="000A4D04" w14:paraId="2998D616" w14:textId="77777777" w:rsidTr="000A4D04">
        <w:trPr>
          <w:trHeight w:val="660"/>
        </w:trPr>
        <w:tc>
          <w:tcPr>
            <w:tcW w:w="2419" w:type="dxa"/>
            <w:vMerge/>
            <w:tcBorders>
              <w:top w:val="nil"/>
              <w:left w:val="single" w:sz="4" w:space="0" w:color="auto"/>
              <w:bottom w:val="single" w:sz="4" w:space="0" w:color="auto"/>
              <w:right w:val="single" w:sz="4" w:space="0" w:color="auto"/>
            </w:tcBorders>
            <w:vAlign w:val="center"/>
            <w:hideMark/>
          </w:tcPr>
          <w:p w14:paraId="494B7CB0"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FFB3DFC"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485D00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6C8B64F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AACC38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0D4DDD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4F60DD"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6D43DD5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F904C3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DC9D25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297626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4A784A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CA086F5" w14:textId="77777777" w:rsidTr="000A4D04">
        <w:trPr>
          <w:trHeight w:val="42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6759C52D" w14:textId="77777777" w:rsidR="00423972" w:rsidRPr="000A4D04" w:rsidRDefault="00423972" w:rsidP="00E00C0E">
            <w:pPr>
              <w:rPr>
                <w:rFonts w:ascii="Courier New" w:hAnsi="Courier New" w:cs="Courier New"/>
                <w:b/>
                <w:bCs/>
                <w:sz w:val="22"/>
                <w:szCs w:val="22"/>
              </w:rPr>
            </w:pPr>
            <w:r w:rsidRPr="000A4D04">
              <w:rPr>
                <w:rFonts w:ascii="Courier New" w:hAnsi="Courier New" w:cs="Courier New"/>
                <w:b/>
                <w:bCs/>
                <w:sz w:val="22"/>
                <w:szCs w:val="22"/>
              </w:rPr>
              <w:t xml:space="preserve">1. Проведение мероприятий по замене и модернизации устаревшего компьютерного оборудования и модернизации локальных вычислительных сетей, в том числе </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79EE2CF8" w14:textId="345D6D00"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b/>
                <w:bCs/>
                <w:sz w:val="22"/>
                <w:szCs w:val="22"/>
              </w:rPr>
              <w:t>Слюдянского городского</w:t>
            </w:r>
            <w:r w:rsidRPr="000A4D04">
              <w:rPr>
                <w:rFonts w:ascii="Courier New" w:hAnsi="Courier New" w:cs="Courier New"/>
                <w:b/>
                <w:bCs/>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4140118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1EDC74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293 830,00</w:t>
            </w:r>
          </w:p>
        </w:tc>
        <w:tc>
          <w:tcPr>
            <w:tcW w:w="851" w:type="dxa"/>
            <w:tcBorders>
              <w:top w:val="nil"/>
              <w:left w:val="nil"/>
              <w:bottom w:val="single" w:sz="4" w:space="0" w:color="auto"/>
              <w:right w:val="single" w:sz="4" w:space="0" w:color="auto"/>
            </w:tcBorders>
            <w:shd w:val="clear" w:color="auto" w:fill="auto"/>
            <w:vAlign w:val="bottom"/>
            <w:hideMark/>
          </w:tcPr>
          <w:p w14:paraId="2A01E69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345 985,61</w:t>
            </w:r>
          </w:p>
        </w:tc>
        <w:tc>
          <w:tcPr>
            <w:tcW w:w="992" w:type="dxa"/>
            <w:tcBorders>
              <w:top w:val="nil"/>
              <w:left w:val="nil"/>
              <w:bottom w:val="single" w:sz="4" w:space="0" w:color="auto"/>
              <w:right w:val="single" w:sz="4" w:space="0" w:color="auto"/>
            </w:tcBorders>
            <w:shd w:val="clear" w:color="auto" w:fill="auto"/>
            <w:vAlign w:val="bottom"/>
            <w:hideMark/>
          </w:tcPr>
          <w:p w14:paraId="25F766B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399 819,80</w:t>
            </w:r>
          </w:p>
        </w:tc>
        <w:tc>
          <w:tcPr>
            <w:tcW w:w="850" w:type="dxa"/>
            <w:tcBorders>
              <w:top w:val="nil"/>
              <w:left w:val="nil"/>
              <w:bottom w:val="single" w:sz="4" w:space="0" w:color="auto"/>
              <w:right w:val="single" w:sz="4" w:space="0" w:color="auto"/>
            </w:tcBorders>
            <w:shd w:val="clear" w:color="auto" w:fill="auto"/>
            <w:vAlign w:val="bottom"/>
            <w:hideMark/>
          </w:tcPr>
          <w:p w14:paraId="1F2BBDF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195 000,00</w:t>
            </w:r>
          </w:p>
        </w:tc>
        <w:tc>
          <w:tcPr>
            <w:tcW w:w="766" w:type="dxa"/>
            <w:tcBorders>
              <w:top w:val="nil"/>
              <w:left w:val="nil"/>
              <w:bottom w:val="single" w:sz="4" w:space="0" w:color="auto"/>
              <w:right w:val="single" w:sz="4" w:space="0" w:color="auto"/>
            </w:tcBorders>
            <w:shd w:val="clear" w:color="auto" w:fill="auto"/>
            <w:vAlign w:val="bottom"/>
            <w:hideMark/>
          </w:tcPr>
          <w:p w14:paraId="6C22830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503 000,00</w:t>
            </w:r>
          </w:p>
        </w:tc>
        <w:tc>
          <w:tcPr>
            <w:tcW w:w="794" w:type="dxa"/>
            <w:tcBorders>
              <w:top w:val="nil"/>
              <w:left w:val="nil"/>
              <w:bottom w:val="single" w:sz="4" w:space="0" w:color="auto"/>
              <w:right w:val="single" w:sz="4" w:space="0" w:color="auto"/>
            </w:tcBorders>
            <w:shd w:val="clear" w:color="auto" w:fill="auto"/>
            <w:vAlign w:val="bottom"/>
            <w:hideMark/>
          </w:tcPr>
          <w:p w14:paraId="030920B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849 803,52</w:t>
            </w:r>
          </w:p>
        </w:tc>
        <w:tc>
          <w:tcPr>
            <w:tcW w:w="850" w:type="dxa"/>
            <w:tcBorders>
              <w:top w:val="nil"/>
              <w:left w:val="nil"/>
              <w:bottom w:val="single" w:sz="4" w:space="0" w:color="auto"/>
              <w:right w:val="single" w:sz="4" w:space="0" w:color="auto"/>
            </w:tcBorders>
            <w:shd w:val="clear" w:color="auto" w:fill="auto"/>
            <w:vAlign w:val="bottom"/>
            <w:hideMark/>
          </w:tcPr>
          <w:p w14:paraId="10382A67"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443 000,00</w:t>
            </w:r>
          </w:p>
        </w:tc>
        <w:tc>
          <w:tcPr>
            <w:tcW w:w="851" w:type="dxa"/>
            <w:tcBorders>
              <w:top w:val="nil"/>
              <w:left w:val="nil"/>
              <w:bottom w:val="single" w:sz="4" w:space="0" w:color="auto"/>
              <w:right w:val="single" w:sz="4" w:space="0" w:color="auto"/>
            </w:tcBorders>
            <w:shd w:val="clear" w:color="auto" w:fill="auto"/>
            <w:vAlign w:val="bottom"/>
            <w:hideMark/>
          </w:tcPr>
          <w:p w14:paraId="55BF6DD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443 000,00</w:t>
            </w:r>
          </w:p>
        </w:tc>
        <w:tc>
          <w:tcPr>
            <w:tcW w:w="1275" w:type="dxa"/>
            <w:tcBorders>
              <w:top w:val="nil"/>
              <w:left w:val="nil"/>
              <w:bottom w:val="single" w:sz="4" w:space="0" w:color="auto"/>
              <w:right w:val="single" w:sz="4" w:space="0" w:color="auto"/>
            </w:tcBorders>
            <w:shd w:val="clear" w:color="auto" w:fill="auto"/>
            <w:noWrap/>
            <w:vAlign w:val="bottom"/>
            <w:hideMark/>
          </w:tcPr>
          <w:p w14:paraId="2BE49E7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3 473 438,93</w:t>
            </w:r>
          </w:p>
        </w:tc>
      </w:tr>
      <w:tr w:rsidR="00423972" w:rsidRPr="000A4D04" w14:paraId="42479F6B"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356660A3"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3961BF7"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nil"/>
            </w:tcBorders>
            <w:shd w:val="clear" w:color="auto" w:fill="auto"/>
            <w:vAlign w:val="center"/>
            <w:hideMark/>
          </w:tcPr>
          <w:p w14:paraId="20BBA8E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A4B550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70A90D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B64508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271B6D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F7F21C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B3EBAE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0964A27"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0A7802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4EC24A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2D23078"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50BBA9E8"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A72018C"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nil"/>
            </w:tcBorders>
            <w:shd w:val="clear" w:color="auto" w:fill="auto"/>
            <w:vAlign w:val="center"/>
            <w:hideMark/>
          </w:tcPr>
          <w:p w14:paraId="12B230A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901338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E21EEF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6D8A94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0E21FA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DE5C307"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277D09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989092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9317CD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A8EC96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3C745F3" w14:textId="77777777" w:rsidTr="000A4D04">
        <w:trPr>
          <w:trHeight w:val="465"/>
        </w:trPr>
        <w:tc>
          <w:tcPr>
            <w:tcW w:w="2419" w:type="dxa"/>
            <w:vMerge/>
            <w:tcBorders>
              <w:top w:val="nil"/>
              <w:left w:val="single" w:sz="4" w:space="0" w:color="auto"/>
              <w:bottom w:val="single" w:sz="4" w:space="0" w:color="auto"/>
              <w:right w:val="single" w:sz="4" w:space="0" w:color="auto"/>
            </w:tcBorders>
            <w:vAlign w:val="center"/>
            <w:hideMark/>
          </w:tcPr>
          <w:p w14:paraId="549A2536"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8927C9C"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66C33E0B" w14:textId="1D4AB92C"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6B300FE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293 830,00</w:t>
            </w:r>
          </w:p>
        </w:tc>
        <w:tc>
          <w:tcPr>
            <w:tcW w:w="851" w:type="dxa"/>
            <w:tcBorders>
              <w:top w:val="nil"/>
              <w:left w:val="nil"/>
              <w:bottom w:val="single" w:sz="4" w:space="0" w:color="auto"/>
              <w:right w:val="single" w:sz="4" w:space="0" w:color="auto"/>
            </w:tcBorders>
            <w:shd w:val="clear" w:color="auto" w:fill="auto"/>
            <w:vAlign w:val="bottom"/>
            <w:hideMark/>
          </w:tcPr>
          <w:p w14:paraId="2DDDE31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345 985,61</w:t>
            </w:r>
          </w:p>
        </w:tc>
        <w:tc>
          <w:tcPr>
            <w:tcW w:w="992" w:type="dxa"/>
            <w:tcBorders>
              <w:top w:val="nil"/>
              <w:left w:val="nil"/>
              <w:bottom w:val="single" w:sz="4" w:space="0" w:color="auto"/>
              <w:right w:val="single" w:sz="4" w:space="0" w:color="auto"/>
            </w:tcBorders>
            <w:shd w:val="clear" w:color="auto" w:fill="auto"/>
            <w:vAlign w:val="bottom"/>
            <w:hideMark/>
          </w:tcPr>
          <w:p w14:paraId="345D8D3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399 819,80</w:t>
            </w:r>
          </w:p>
        </w:tc>
        <w:tc>
          <w:tcPr>
            <w:tcW w:w="850" w:type="dxa"/>
            <w:tcBorders>
              <w:top w:val="nil"/>
              <w:left w:val="nil"/>
              <w:bottom w:val="single" w:sz="4" w:space="0" w:color="auto"/>
              <w:right w:val="single" w:sz="4" w:space="0" w:color="auto"/>
            </w:tcBorders>
            <w:shd w:val="clear" w:color="auto" w:fill="auto"/>
            <w:vAlign w:val="bottom"/>
            <w:hideMark/>
          </w:tcPr>
          <w:p w14:paraId="040083F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195 000,00</w:t>
            </w:r>
          </w:p>
        </w:tc>
        <w:tc>
          <w:tcPr>
            <w:tcW w:w="766" w:type="dxa"/>
            <w:tcBorders>
              <w:top w:val="nil"/>
              <w:left w:val="nil"/>
              <w:bottom w:val="single" w:sz="4" w:space="0" w:color="auto"/>
              <w:right w:val="single" w:sz="4" w:space="0" w:color="auto"/>
            </w:tcBorders>
            <w:shd w:val="clear" w:color="auto" w:fill="auto"/>
            <w:vAlign w:val="bottom"/>
            <w:hideMark/>
          </w:tcPr>
          <w:p w14:paraId="22D2E7DB"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503 000,00</w:t>
            </w:r>
          </w:p>
        </w:tc>
        <w:tc>
          <w:tcPr>
            <w:tcW w:w="794" w:type="dxa"/>
            <w:tcBorders>
              <w:top w:val="nil"/>
              <w:left w:val="nil"/>
              <w:bottom w:val="single" w:sz="4" w:space="0" w:color="auto"/>
              <w:right w:val="single" w:sz="4" w:space="0" w:color="auto"/>
            </w:tcBorders>
            <w:shd w:val="clear" w:color="auto" w:fill="auto"/>
            <w:vAlign w:val="bottom"/>
            <w:hideMark/>
          </w:tcPr>
          <w:p w14:paraId="10158997"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849 803,52</w:t>
            </w:r>
          </w:p>
        </w:tc>
        <w:tc>
          <w:tcPr>
            <w:tcW w:w="850" w:type="dxa"/>
            <w:tcBorders>
              <w:top w:val="nil"/>
              <w:left w:val="nil"/>
              <w:bottom w:val="single" w:sz="4" w:space="0" w:color="auto"/>
              <w:right w:val="single" w:sz="4" w:space="0" w:color="auto"/>
            </w:tcBorders>
            <w:shd w:val="clear" w:color="auto" w:fill="auto"/>
            <w:vAlign w:val="bottom"/>
            <w:hideMark/>
          </w:tcPr>
          <w:p w14:paraId="254C0ED8"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443 000,00</w:t>
            </w:r>
          </w:p>
        </w:tc>
        <w:tc>
          <w:tcPr>
            <w:tcW w:w="851" w:type="dxa"/>
            <w:tcBorders>
              <w:top w:val="nil"/>
              <w:left w:val="nil"/>
              <w:bottom w:val="single" w:sz="4" w:space="0" w:color="auto"/>
              <w:right w:val="single" w:sz="4" w:space="0" w:color="auto"/>
            </w:tcBorders>
            <w:shd w:val="clear" w:color="auto" w:fill="auto"/>
            <w:vAlign w:val="bottom"/>
            <w:hideMark/>
          </w:tcPr>
          <w:p w14:paraId="71E235A7"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443 000,00</w:t>
            </w:r>
          </w:p>
        </w:tc>
        <w:tc>
          <w:tcPr>
            <w:tcW w:w="1275" w:type="dxa"/>
            <w:tcBorders>
              <w:top w:val="nil"/>
              <w:left w:val="nil"/>
              <w:bottom w:val="single" w:sz="4" w:space="0" w:color="auto"/>
              <w:right w:val="single" w:sz="4" w:space="0" w:color="auto"/>
            </w:tcBorders>
            <w:shd w:val="clear" w:color="auto" w:fill="auto"/>
            <w:noWrap/>
            <w:vAlign w:val="bottom"/>
            <w:hideMark/>
          </w:tcPr>
          <w:p w14:paraId="0E3148E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3 473 438,93</w:t>
            </w:r>
          </w:p>
        </w:tc>
      </w:tr>
      <w:tr w:rsidR="00423972" w:rsidRPr="000A4D04" w14:paraId="1B632841" w14:textId="77777777" w:rsidTr="000A4D04">
        <w:trPr>
          <w:trHeight w:val="480"/>
        </w:trPr>
        <w:tc>
          <w:tcPr>
            <w:tcW w:w="2419" w:type="dxa"/>
            <w:vMerge/>
            <w:tcBorders>
              <w:top w:val="nil"/>
              <w:left w:val="single" w:sz="4" w:space="0" w:color="auto"/>
              <w:bottom w:val="single" w:sz="4" w:space="0" w:color="auto"/>
              <w:right w:val="single" w:sz="4" w:space="0" w:color="auto"/>
            </w:tcBorders>
            <w:vAlign w:val="center"/>
            <w:hideMark/>
          </w:tcPr>
          <w:p w14:paraId="5ED3484D"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A89A7AF" w14:textId="77777777" w:rsidR="00423972" w:rsidRPr="000A4D04" w:rsidRDefault="00423972" w:rsidP="00E00C0E">
            <w:pPr>
              <w:rPr>
                <w:rFonts w:ascii="Courier New" w:hAnsi="Courier New" w:cs="Courier New"/>
                <w:b/>
                <w:bCs/>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DF2CC20" w14:textId="77777777" w:rsidR="00423972" w:rsidRPr="000A4D04" w:rsidRDefault="00423972" w:rsidP="00E00C0E">
            <w:pPr>
              <w:rPr>
                <w:rFonts w:ascii="Courier New" w:hAnsi="Courier New" w:cs="Courier New"/>
                <w:b/>
                <w:bCs/>
                <w:sz w:val="22"/>
                <w:szCs w:val="22"/>
              </w:rPr>
            </w:pPr>
            <w:r w:rsidRPr="000A4D04">
              <w:rPr>
                <w:rFonts w:ascii="Courier New" w:hAnsi="Courier New" w:cs="Courier New"/>
                <w:b/>
                <w:bCs/>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268DC28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76C021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59918C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D585DC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211E92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42ADC9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B5DF2D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E38DA7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623182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r>
      <w:tr w:rsidR="00423972" w:rsidRPr="000A4D04" w14:paraId="7A2AB54B" w14:textId="77777777" w:rsidTr="000A4D04">
        <w:trPr>
          <w:trHeight w:val="42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460BF80A" w14:textId="0146EE96"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1.</w:t>
            </w:r>
            <w:r w:rsidR="00271A08" w:rsidRPr="000A4D04">
              <w:rPr>
                <w:rFonts w:ascii="Courier New" w:hAnsi="Courier New" w:cs="Courier New"/>
                <w:sz w:val="22"/>
                <w:szCs w:val="22"/>
              </w:rPr>
              <w:t>1. Компьютер</w:t>
            </w:r>
            <w:r w:rsidRPr="000A4D04">
              <w:rPr>
                <w:rFonts w:ascii="Courier New" w:hAnsi="Courier New" w:cs="Courier New"/>
                <w:sz w:val="22"/>
                <w:szCs w:val="22"/>
              </w:rPr>
              <w:t xml:space="preserve"> в комплекте </w:t>
            </w:r>
            <w:r w:rsidRPr="000A4D04">
              <w:rPr>
                <w:rFonts w:ascii="Courier New" w:hAnsi="Courier New" w:cs="Courier New"/>
                <w:sz w:val="22"/>
                <w:szCs w:val="22"/>
              </w:rPr>
              <w:br/>
              <w:t>(подстатья 310. Приобретение основных средств)</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54377AD6" w14:textId="40B095FA"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6F70507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2CBAE3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265 630,00</w:t>
            </w:r>
          </w:p>
        </w:tc>
        <w:tc>
          <w:tcPr>
            <w:tcW w:w="851" w:type="dxa"/>
            <w:tcBorders>
              <w:top w:val="nil"/>
              <w:left w:val="nil"/>
              <w:bottom w:val="single" w:sz="4" w:space="0" w:color="auto"/>
              <w:right w:val="single" w:sz="4" w:space="0" w:color="auto"/>
            </w:tcBorders>
            <w:shd w:val="clear" w:color="auto" w:fill="auto"/>
            <w:vAlign w:val="bottom"/>
            <w:hideMark/>
          </w:tcPr>
          <w:p w14:paraId="1AE724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200 000,00</w:t>
            </w:r>
          </w:p>
        </w:tc>
        <w:tc>
          <w:tcPr>
            <w:tcW w:w="992" w:type="dxa"/>
            <w:tcBorders>
              <w:top w:val="nil"/>
              <w:left w:val="nil"/>
              <w:bottom w:val="single" w:sz="4" w:space="0" w:color="auto"/>
              <w:right w:val="single" w:sz="4" w:space="0" w:color="auto"/>
            </w:tcBorders>
            <w:shd w:val="clear" w:color="auto" w:fill="auto"/>
            <w:vAlign w:val="bottom"/>
            <w:hideMark/>
          </w:tcPr>
          <w:p w14:paraId="306E8A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BBE5D1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106E0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150 000,00</w:t>
            </w:r>
          </w:p>
        </w:tc>
        <w:tc>
          <w:tcPr>
            <w:tcW w:w="794" w:type="dxa"/>
            <w:tcBorders>
              <w:top w:val="nil"/>
              <w:left w:val="nil"/>
              <w:bottom w:val="single" w:sz="4" w:space="0" w:color="auto"/>
              <w:right w:val="single" w:sz="4" w:space="0" w:color="auto"/>
            </w:tcBorders>
            <w:shd w:val="clear" w:color="auto" w:fill="auto"/>
            <w:vAlign w:val="bottom"/>
            <w:hideMark/>
          </w:tcPr>
          <w:p w14:paraId="2FE9F17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280 000,00</w:t>
            </w:r>
          </w:p>
        </w:tc>
        <w:tc>
          <w:tcPr>
            <w:tcW w:w="850" w:type="dxa"/>
            <w:tcBorders>
              <w:top w:val="nil"/>
              <w:left w:val="nil"/>
              <w:bottom w:val="single" w:sz="4" w:space="0" w:color="auto"/>
              <w:right w:val="single" w:sz="4" w:space="0" w:color="auto"/>
            </w:tcBorders>
            <w:shd w:val="clear" w:color="auto" w:fill="auto"/>
            <w:vAlign w:val="bottom"/>
            <w:hideMark/>
          </w:tcPr>
          <w:p w14:paraId="3CE0F4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280 000,00</w:t>
            </w:r>
          </w:p>
        </w:tc>
        <w:tc>
          <w:tcPr>
            <w:tcW w:w="851" w:type="dxa"/>
            <w:tcBorders>
              <w:top w:val="nil"/>
              <w:left w:val="nil"/>
              <w:bottom w:val="single" w:sz="4" w:space="0" w:color="auto"/>
              <w:right w:val="single" w:sz="4" w:space="0" w:color="auto"/>
            </w:tcBorders>
            <w:shd w:val="clear" w:color="auto" w:fill="auto"/>
            <w:vAlign w:val="bottom"/>
            <w:hideMark/>
          </w:tcPr>
          <w:p w14:paraId="1D02CC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280 000,00</w:t>
            </w:r>
          </w:p>
        </w:tc>
        <w:tc>
          <w:tcPr>
            <w:tcW w:w="1275" w:type="dxa"/>
            <w:tcBorders>
              <w:top w:val="nil"/>
              <w:left w:val="nil"/>
              <w:bottom w:val="single" w:sz="4" w:space="0" w:color="auto"/>
              <w:right w:val="single" w:sz="4" w:space="0" w:color="auto"/>
            </w:tcBorders>
            <w:shd w:val="clear" w:color="auto" w:fill="auto"/>
            <w:noWrap/>
            <w:vAlign w:val="bottom"/>
            <w:hideMark/>
          </w:tcPr>
          <w:p w14:paraId="0F66E9F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1 455 630,00</w:t>
            </w:r>
          </w:p>
        </w:tc>
      </w:tr>
      <w:tr w:rsidR="00423972" w:rsidRPr="000A4D04" w14:paraId="5BB8DCFE"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5379F52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8BEE390"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1E2CD19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8719C9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9914E0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66B687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19281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C77676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BC69AC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D2CC59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9A62BD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6EDCC0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7A485B1"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5E02DBC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EB75E61"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BAC825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410E1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6AAB76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E4B56B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B4B8CD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C6606F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1251D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7E1CD0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C83F01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C9DAA8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19ACD93" w14:textId="77777777" w:rsidTr="000A4D04">
        <w:trPr>
          <w:trHeight w:val="615"/>
        </w:trPr>
        <w:tc>
          <w:tcPr>
            <w:tcW w:w="2419" w:type="dxa"/>
            <w:vMerge/>
            <w:tcBorders>
              <w:top w:val="nil"/>
              <w:left w:val="single" w:sz="4" w:space="0" w:color="auto"/>
              <w:bottom w:val="single" w:sz="4" w:space="0" w:color="auto"/>
              <w:right w:val="single" w:sz="4" w:space="0" w:color="auto"/>
            </w:tcBorders>
            <w:vAlign w:val="center"/>
            <w:hideMark/>
          </w:tcPr>
          <w:p w14:paraId="1DA9A00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F6E213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EFDE712" w14:textId="1E5386AF"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(ИБ)</w:t>
            </w:r>
          </w:p>
        </w:tc>
        <w:tc>
          <w:tcPr>
            <w:tcW w:w="986" w:type="dxa"/>
            <w:tcBorders>
              <w:top w:val="nil"/>
              <w:left w:val="nil"/>
              <w:bottom w:val="single" w:sz="4" w:space="0" w:color="auto"/>
              <w:right w:val="single" w:sz="4" w:space="0" w:color="auto"/>
            </w:tcBorders>
            <w:shd w:val="clear" w:color="auto" w:fill="auto"/>
            <w:vAlign w:val="bottom"/>
            <w:hideMark/>
          </w:tcPr>
          <w:p w14:paraId="3D96631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265 630,00</w:t>
            </w:r>
          </w:p>
        </w:tc>
        <w:tc>
          <w:tcPr>
            <w:tcW w:w="851" w:type="dxa"/>
            <w:tcBorders>
              <w:top w:val="nil"/>
              <w:left w:val="nil"/>
              <w:bottom w:val="single" w:sz="4" w:space="0" w:color="auto"/>
              <w:right w:val="single" w:sz="4" w:space="0" w:color="auto"/>
            </w:tcBorders>
            <w:shd w:val="clear" w:color="auto" w:fill="auto"/>
            <w:vAlign w:val="bottom"/>
            <w:hideMark/>
          </w:tcPr>
          <w:p w14:paraId="4D6398F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200 000,00</w:t>
            </w:r>
          </w:p>
        </w:tc>
        <w:tc>
          <w:tcPr>
            <w:tcW w:w="992" w:type="dxa"/>
            <w:tcBorders>
              <w:top w:val="nil"/>
              <w:left w:val="nil"/>
              <w:bottom w:val="single" w:sz="4" w:space="0" w:color="auto"/>
              <w:right w:val="single" w:sz="4" w:space="0" w:color="auto"/>
            </w:tcBorders>
            <w:shd w:val="clear" w:color="auto" w:fill="auto"/>
            <w:vAlign w:val="bottom"/>
            <w:hideMark/>
          </w:tcPr>
          <w:p w14:paraId="00EFCCA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A8B718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28FCE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150 000,00</w:t>
            </w:r>
          </w:p>
        </w:tc>
        <w:tc>
          <w:tcPr>
            <w:tcW w:w="794" w:type="dxa"/>
            <w:tcBorders>
              <w:top w:val="nil"/>
              <w:left w:val="nil"/>
              <w:bottom w:val="single" w:sz="4" w:space="0" w:color="auto"/>
              <w:right w:val="single" w:sz="4" w:space="0" w:color="auto"/>
            </w:tcBorders>
            <w:shd w:val="clear" w:color="auto" w:fill="auto"/>
            <w:vAlign w:val="bottom"/>
            <w:hideMark/>
          </w:tcPr>
          <w:p w14:paraId="0200ED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280 000,00</w:t>
            </w:r>
          </w:p>
        </w:tc>
        <w:tc>
          <w:tcPr>
            <w:tcW w:w="850" w:type="dxa"/>
            <w:tcBorders>
              <w:top w:val="nil"/>
              <w:left w:val="nil"/>
              <w:bottom w:val="single" w:sz="4" w:space="0" w:color="auto"/>
              <w:right w:val="single" w:sz="4" w:space="0" w:color="auto"/>
            </w:tcBorders>
            <w:shd w:val="clear" w:color="auto" w:fill="auto"/>
            <w:vAlign w:val="bottom"/>
            <w:hideMark/>
          </w:tcPr>
          <w:p w14:paraId="78AA53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280 000,00</w:t>
            </w:r>
          </w:p>
        </w:tc>
        <w:tc>
          <w:tcPr>
            <w:tcW w:w="851" w:type="dxa"/>
            <w:tcBorders>
              <w:top w:val="nil"/>
              <w:left w:val="nil"/>
              <w:bottom w:val="single" w:sz="4" w:space="0" w:color="auto"/>
              <w:right w:val="single" w:sz="4" w:space="0" w:color="auto"/>
            </w:tcBorders>
            <w:shd w:val="clear" w:color="auto" w:fill="auto"/>
            <w:vAlign w:val="bottom"/>
            <w:hideMark/>
          </w:tcPr>
          <w:p w14:paraId="393F576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280 000,00</w:t>
            </w:r>
          </w:p>
        </w:tc>
        <w:tc>
          <w:tcPr>
            <w:tcW w:w="1275" w:type="dxa"/>
            <w:tcBorders>
              <w:top w:val="nil"/>
              <w:left w:val="nil"/>
              <w:bottom w:val="single" w:sz="4" w:space="0" w:color="auto"/>
              <w:right w:val="single" w:sz="4" w:space="0" w:color="auto"/>
            </w:tcBorders>
            <w:shd w:val="clear" w:color="auto" w:fill="auto"/>
            <w:noWrap/>
            <w:vAlign w:val="bottom"/>
            <w:hideMark/>
          </w:tcPr>
          <w:p w14:paraId="4E099B6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1 455 630,00</w:t>
            </w:r>
          </w:p>
        </w:tc>
      </w:tr>
      <w:tr w:rsidR="00423972" w:rsidRPr="000A4D04" w14:paraId="7F887221"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0ACD6B7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5A0F07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A35506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3A5A7D7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C8B6C2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BC224E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20DDBD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8B712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2594B1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6A1AA0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304F3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FFCC7C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68CBC8D" w14:textId="77777777" w:rsidTr="000A4D04">
        <w:trPr>
          <w:trHeight w:val="450"/>
        </w:trPr>
        <w:tc>
          <w:tcPr>
            <w:tcW w:w="2419" w:type="dxa"/>
            <w:vMerge w:val="restart"/>
            <w:tcBorders>
              <w:top w:val="nil"/>
              <w:left w:val="single" w:sz="4" w:space="0" w:color="auto"/>
              <w:bottom w:val="single" w:sz="4" w:space="0" w:color="auto"/>
              <w:right w:val="single" w:sz="4" w:space="0" w:color="auto"/>
            </w:tcBorders>
            <w:shd w:val="clear" w:color="auto" w:fill="auto"/>
            <w:hideMark/>
          </w:tcPr>
          <w:p w14:paraId="308F6A94"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1.2. Блок бесперебойного питания APC Smart-UPS (сервер)</w:t>
            </w:r>
            <w:r w:rsidRPr="000A4D04">
              <w:rPr>
                <w:rFonts w:ascii="Courier New" w:hAnsi="Courier New" w:cs="Courier New"/>
                <w:sz w:val="22"/>
                <w:szCs w:val="22"/>
              </w:rPr>
              <w:br/>
              <w:t>(подстатья 340. Приобретение материальных запасов)</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8F87CB8" w14:textId="46E4FE39"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Ответственный исполнитель программы: управление делами; отдел кадровой работы и ведения архива; отдел делопроизводст</w:t>
            </w:r>
            <w:r w:rsidRPr="000A4D04">
              <w:rPr>
                <w:rFonts w:ascii="Courier New" w:hAnsi="Courier New" w:cs="Courier New"/>
                <w:sz w:val="22"/>
                <w:szCs w:val="22"/>
              </w:rPr>
              <w:lastRenderedPageBreak/>
              <w:t xml:space="preserve">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3FD5673A"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8E5E16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60420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36 000,00</w:t>
            </w:r>
          </w:p>
        </w:tc>
        <w:tc>
          <w:tcPr>
            <w:tcW w:w="992" w:type="dxa"/>
            <w:tcBorders>
              <w:top w:val="nil"/>
              <w:left w:val="nil"/>
              <w:bottom w:val="single" w:sz="4" w:space="0" w:color="auto"/>
              <w:right w:val="single" w:sz="4" w:space="0" w:color="auto"/>
            </w:tcBorders>
            <w:shd w:val="clear" w:color="auto" w:fill="auto"/>
            <w:vAlign w:val="bottom"/>
            <w:hideMark/>
          </w:tcPr>
          <w:p w14:paraId="07694F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E26399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B7C4DD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794" w:type="dxa"/>
            <w:tcBorders>
              <w:top w:val="nil"/>
              <w:left w:val="nil"/>
              <w:bottom w:val="single" w:sz="4" w:space="0" w:color="auto"/>
              <w:right w:val="single" w:sz="4" w:space="0" w:color="auto"/>
            </w:tcBorders>
            <w:shd w:val="clear" w:color="auto" w:fill="auto"/>
            <w:vAlign w:val="bottom"/>
            <w:hideMark/>
          </w:tcPr>
          <w:p w14:paraId="7AC21D6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80 000,00</w:t>
            </w:r>
          </w:p>
        </w:tc>
        <w:tc>
          <w:tcPr>
            <w:tcW w:w="850" w:type="dxa"/>
            <w:tcBorders>
              <w:top w:val="nil"/>
              <w:left w:val="nil"/>
              <w:bottom w:val="single" w:sz="4" w:space="0" w:color="auto"/>
              <w:right w:val="single" w:sz="4" w:space="0" w:color="auto"/>
            </w:tcBorders>
            <w:shd w:val="clear" w:color="auto" w:fill="auto"/>
            <w:vAlign w:val="bottom"/>
            <w:hideMark/>
          </w:tcPr>
          <w:p w14:paraId="03EF918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851" w:type="dxa"/>
            <w:tcBorders>
              <w:top w:val="nil"/>
              <w:left w:val="nil"/>
              <w:bottom w:val="single" w:sz="4" w:space="0" w:color="auto"/>
              <w:right w:val="single" w:sz="4" w:space="0" w:color="auto"/>
            </w:tcBorders>
            <w:shd w:val="clear" w:color="auto" w:fill="auto"/>
            <w:vAlign w:val="bottom"/>
            <w:hideMark/>
          </w:tcPr>
          <w:p w14:paraId="18AF95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1275" w:type="dxa"/>
            <w:tcBorders>
              <w:top w:val="nil"/>
              <w:left w:val="nil"/>
              <w:bottom w:val="single" w:sz="4" w:space="0" w:color="auto"/>
              <w:right w:val="single" w:sz="4" w:space="0" w:color="auto"/>
            </w:tcBorders>
            <w:shd w:val="clear" w:color="auto" w:fill="auto"/>
            <w:noWrap/>
            <w:vAlign w:val="bottom"/>
            <w:hideMark/>
          </w:tcPr>
          <w:p w14:paraId="23065F8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314 000,00</w:t>
            </w:r>
          </w:p>
        </w:tc>
      </w:tr>
      <w:tr w:rsidR="00423972" w:rsidRPr="000A4D04" w14:paraId="2C9A8C51" w14:textId="77777777" w:rsidTr="000A4D04">
        <w:trPr>
          <w:trHeight w:val="450"/>
        </w:trPr>
        <w:tc>
          <w:tcPr>
            <w:tcW w:w="2419" w:type="dxa"/>
            <w:vMerge/>
            <w:tcBorders>
              <w:top w:val="nil"/>
              <w:left w:val="single" w:sz="4" w:space="0" w:color="auto"/>
              <w:bottom w:val="single" w:sz="4" w:space="0" w:color="auto"/>
              <w:right w:val="single" w:sz="4" w:space="0" w:color="auto"/>
            </w:tcBorders>
            <w:vAlign w:val="center"/>
            <w:hideMark/>
          </w:tcPr>
          <w:p w14:paraId="202A51A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28A5041"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5F357B0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21BD4B8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60661C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DE2589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F6ECE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8FB0FD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29AD0B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846E0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2298D9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F29407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DEB6C8F" w14:textId="77777777" w:rsidTr="000A4D04">
        <w:trPr>
          <w:trHeight w:val="450"/>
        </w:trPr>
        <w:tc>
          <w:tcPr>
            <w:tcW w:w="2419" w:type="dxa"/>
            <w:vMerge/>
            <w:tcBorders>
              <w:top w:val="nil"/>
              <w:left w:val="single" w:sz="4" w:space="0" w:color="auto"/>
              <w:bottom w:val="single" w:sz="4" w:space="0" w:color="auto"/>
              <w:right w:val="single" w:sz="4" w:space="0" w:color="auto"/>
            </w:tcBorders>
            <w:vAlign w:val="center"/>
            <w:hideMark/>
          </w:tcPr>
          <w:p w14:paraId="4005C1A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7E3601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28EB0BB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C2CEA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21C09F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48B7B56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AB80F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22D353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B5F05D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771312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C766ED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688171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FEEA568" w14:textId="77777777" w:rsidTr="000A4D04">
        <w:trPr>
          <w:trHeight w:val="480"/>
        </w:trPr>
        <w:tc>
          <w:tcPr>
            <w:tcW w:w="2419" w:type="dxa"/>
            <w:vMerge/>
            <w:tcBorders>
              <w:top w:val="nil"/>
              <w:left w:val="single" w:sz="4" w:space="0" w:color="auto"/>
              <w:bottom w:val="single" w:sz="4" w:space="0" w:color="auto"/>
              <w:right w:val="single" w:sz="4" w:space="0" w:color="auto"/>
            </w:tcBorders>
            <w:vAlign w:val="center"/>
            <w:hideMark/>
          </w:tcPr>
          <w:p w14:paraId="6BB0663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94D412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3C8C5BD" w14:textId="0FF7DD11"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5856BE5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2D047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36 000,00</w:t>
            </w:r>
          </w:p>
        </w:tc>
        <w:tc>
          <w:tcPr>
            <w:tcW w:w="992" w:type="dxa"/>
            <w:tcBorders>
              <w:top w:val="nil"/>
              <w:left w:val="nil"/>
              <w:bottom w:val="single" w:sz="4" w:space="0" w:color="auto"/>
              <w:right w:val="single" w:sz="4" w:space="0" w:color="auto"/>
            </w:tcBorders>
            <w:shd w:val="clear" w:color="auto" w:fill="auto"/>
            <w:vAlign w:val="bottom"/>
            <w:hideMark/>
          </w:tcPr>
          <w:p w14:paraId="5B5D632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8B2615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E4CC5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794" w:type="dxa"/>
            <w:tcBorders>
              <w:top w:val="nil"/>
              <w:left w:val="nil"/>
              <w:bottom w:val="single" w:sz="4" w:space="0" w:color="auto"/>
              <w:right w:val="single" w:sz="4" w:space="0" w:color="auto"/>
            </w:tcBorders>
            <w:shd w:val="clear" w:color="auto" w:fill="auto"/>
            <w:vAlign w:val="bottom"/>
            <w:hideMark/>
          </w:tcPr>
          <w:p w14:paraId="4238447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80 000,00</w:t>
            </w:r>
          </w:p>
        </w:tc>
        <w:tc>
          <w:tcPr>
            <w:tcW w:w="850" w:type="dxa"/>
            <w:tcBorders>
              <w:top w:val="nil"/>
              <w:left w:val="nil"/>
              <w:bottom w:val="single" w:sz="4" w:space="0" w:color="auto"/>
              <w:right w:val="single" w:sz="4" w:space="0" w:color="auto"/>
            </w:tcBorders>
            <w:shd w:val="clear" w:color="auto" w:fill="auto"/>
            <w:vAlign w:val="bottom"/>
            <w:hideMark/>
          </w:tcPr>
          <w:p w14:paraId="03A7CB7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851" w:type="dxa"/>
            <w:tcBorders>
              <w:top w:val="nil"/>
              <w:left w:val="nil"/>
              <w:bottom w:val="single" w:sz="4" w:space="0" w:color="auto"/>
              <w:right w:val="single" w:sz="4" w:space="0" w:color="auto"/>
            </w:tcBorders>
            <w:shd w:val="clear" w:color="auto" w:fill="auto"/>
            <w:vAlign w:val="bottom"/>
            <w:hideMark/>
          </w:tcPr>
          <w:p w14:paraId="5734A70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1275" w:type="dxa"/>
            <w:tcBorders>
              <w:top w:val="nil"/>
              <w:left w:val="nil"/>
              <w:bottom w:val="single" w:sz="4" w:space="0" w:color="auto"/>
              <w:right w:val="single" w:sz="4" w:space="0" w:color="auto"/>
            </w:tcBorders>
            <w:shd w:val="clear" w:color="auto" w:fill="auto"/>
            <w:noWrap/>
            <w:vAlign w:val="bottom"/>
            <w:hideMark/>
          </w:tcPr>
          <w:p w14:paraId="19F9D1B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314 000,00</w:t>
            </w:r>
          </w:p>
        </w:tc>
      </w:tr>
      <w:tr w:rsidR="00423972" w:rsidRPr="000A4D04" w14:paraId="2EAD6D1E"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214C576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8C1F55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3EDEC2A"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2989CD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6A7AF1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9F606B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E6C54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CFD15E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743E474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441AB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66A15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EC2B52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B4101F2"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4E3FF5B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 xml:space="preserve">1.3. Блок бесперебойного питания </w:t>
            </w:r>
            <w:r w:rsidRPr="000A4D04">
              <w:rPr>
                <w:rFonts w:ascii="Courier New" w:hAnsi="Courier New" w:cs="Courier New"/>
                <w:sz w:val="22"/>
                <w:szCs w:val="22"/>
              </w:rPr>
              <w:br/>
              <w:t>(подстатья 340. Приобретение материальных запасов)</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6C20A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w:t>
            </w:r>
            <w:r w:rsidRPr="000A4D04">
              <w:rPr>
                <w:rFonts w:ascii="Courier New" w:hAnsi="Courier New" w:cs="Courier New"/>
                <w:sz w:val="22"/>
                <w:szCs w:val="22"/>
              </w:rPr>
              <w:lastRenderedPageBreak/>
              <w:t xml:space="preserve">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5D18CF7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BDC370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A384B8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20 000,00</w:t>
            </w:r>
          </w:p>
        </w:tc>
        <w:tc>
          <w:tcPr>
            <w:tcW w:w="992" w:type="dxa"/>
            <w:tcBorders>
              <w:top w:val="nil"/>
              <w:left w:val="nil"/>
              <w:bottom w:val="single" w:sz="4" w:space="0" w:color="auto"/>
              <w:right w:val="single" w:sz="4" w:space="0" w:color="auto"/>
            </w:tcBorders>
            <w:shd w:val="clear" w:color="auto" w:fill="auto"/>
            <w:vAlign w:val="bottom"/>
            <w:hideMark/>
          </w:tcPr>
          <w:p w14:paraId="0CB7670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2F7FBE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E8721D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72 000,00</w:t>
            </w:r>
          </w:p>
        </w:tc>
        <w:tc>
          <w:tcPr>
            <w:tcW w:w="794" w:type="dxa"/>
            <w:tcBorders>
              <w:top w:val="nil"/>
              <w:left w:val="nil"/>
              <w:bottom w:val="single" w:sz="4" w:space="0" w:color="auto"/>
              <w:right w:val="single" w:sz="4" w:space="0" w:color="auto"/>
            </w:tcBorders>
            <w:shd w:val="clear" w:color="auto" w:fill="auto"/>
            <w:vAlign w:val="bottom"/>
            <w:hideMark/>
          </w:tcPr>
          <w:p w14:paraId="1129D7A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75 000,00</w:t>
            </w:r>
          </w:p>
        </w:tc>
        <w:tc>
          <w:tcPr>
            <w:tcW w:w="850" w:type="dxa"/>
            <w:tcBorders>
              <w:top w:val="nil"/>
              <w:left w:val="nil"/>
              <w:bottom w:val="single" w:sz="4" w:space="0" w:color="auto"/>
              <w:right w:val="single" w:sz="4" w:space="0" w:color="auto"/>
            </w:tcBorders>
            <w:shd w:val="clear" w:color="auto" w:fill="auto"/>
            <w:vAlign w:val="bottom"/>
            <w:hideMark/>
          </w:tcPr>
          <w:p w14:paraId="0D42CB0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72 000,00</w:t>
            </w:r>
          </w:p>
        </w:tc>
        <w:tc>
          <w:tcPr>
            <w:tcW w:w="851" w:type="dxa"/>
            <w:tcBorders>
              <w:top w:val="nil"/>
              <w:left w:val="nil"/>
              <w:bottom w:val="single" w:sz="4" w:space="0" w:color="auto"/>
              <w:right w:val="single" w:sz="4" w:space="0" w:color="auto"/>
            </w:tcBorders>
            <w:shd w:val="clear" w:color="auto" w:fill="auto"/>
            <w:vAlign w:val="bottom"/>
            <w:hideMark/>
          </w:tcPr>
          <w:p w14:paraId="5673AF9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72 000,00</w:t>
            </w:r>
          </w:p>
        </w:tc>
        <w:tc>
          <w:tcPr>
            <w:tcW w:w="1275" w:type="dxa"/>
            <w:tcBorders>
              <w:top w:val="nil"/>
              <w:left w:val="nil"/>
              <w:bottom w:val="single" w:sz="4" w:space="0" w:color="auto"/>
              <w:right w:val="single" w:sz="4" w:space="0" w:color="auto"/>
            </w:tcBorders>
            <w:shd w:val="clear" w:color="auto" w:fill="auto"/>
            <w:noWrap/>
            <w:vAlign w:val="bottom"/>
            <w:hideMark/>
          </w:tcPr>
          <w:p w14:paraId="2F2360B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311 000,00</w:t>
            </w:r>
          </w:p>
        </w:tc>
      </w:tr>
      <w:tr w:rsidR="00423972" w:rsidRPr="000A4D04" w14:paraId="67C512C3"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07F4A21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EFB2BE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14CF940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A6DE3D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4C9D9F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EBC8B9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242E63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B856ED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8FB13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32E328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E545F3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5D5D7D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1C63E9F"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0E6DB8A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250C0A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EFB50B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A5416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6F5076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129463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776AED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F1EADF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705F07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9E612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A72677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1F93DD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84494E6" w14:textId="77777777" w:rsidTr="000A4D04">
        <w:trPr>
          <w:trHeight w:val="450"/>
        </w:trPr>
        <w:tc>
          <w:tcPr>
            <w:tcW w:w="2419" w:type="dxa"/>
            <w:vMerge/>
            <w:tcBorders>
              <w:top w:val="nil"/>
              <w:left w:val="single" w:sz="4" w:space="0" w:color="auto"/>
              <w:bottom w:val="single" w:sz="4" w:space="0" w:color="auto"/>
              <w:right w:val="single" w:sz="4" w:space="0" w:color="auto"/>
            </w:tcBorders>
            <w:vAlign w:val="center"/>
            <w:hideMark/>
          </w:tcPr>
          <w:p w14:paraId="2D5D014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405C38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C2AE344" w14:textId="497C14F5"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245D7DA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1AA09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20 000,00</w:t>
            </w:r>
          </w:p>
        </w:tc>
        <w:tc>
          <w:tcPr>
            <w:tcW w:w="992" w:type="dxa"/>
            <w:tcBorders>
              <w:top w:val="nil"/>
              <w:left w:val="nil"/>
              <w:bottom w:val="single" w:sz="4" w:space="0" w:color="auto"/>
              <w:right w:val="single" w:sz="4" w:space="0" w:color="auto"/>
            </w:tcBorders>
            <w:shd w:val="clear" w:color="auto" w:fill="auto"/>
            <w:vAlign w:val="bottom"/>
            <w:hideMark/>
          </w:tcPr>
          <w:p w14:paraId="634A5FB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74610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5FE3EF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72 000,00</w:t>
            </w:r>
          </w:p>
        </w:tc>
        <w:tc>
          <w:tcPr>
            <w:tcW w:w="794" w:type="dxa"/>
            <w:tcBorders>
              <w:top w:val="nil"/>
              <w:left w:val="nil"/>
              <w:bottom w:val="single" w:sz="4" w:space="0" w:color="auto"/>
              <w:right w:val="single" w:sz="4" w:space="0" w:color="auto"/>
            </w:tcBorders>
            <w:shd w:val="clear" w:color="auto" w:fill="auto"/>
            <w:vAlign w:val="bottom"/>
            <w:hideMark/>
          </w:tcPr>
          <w:p w14:paraId="55C35F8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75 000,00</w:t>
            </w:r>
          </w:p>
        </w:tc>
        <w:tc>
          <w:tcPr>
            <w:tcW w:w="850" w:type="dxa"/>
            <w:tcBorders>
              <w:top w:val="nil"/>
              <w:left w:val="nil"/>
              <w:bottom w:val="single" w:sz="4" w:space="0" w:color="auto"/>
              <w:right w:val="single" w:sz="4" w:space="0" w:color="auto"/>
            </w:tcBorders>
            <w:shd w:val="clear" w:color="auto" w:fill="auto"/>
            <w:vAlign w:val="bottom"/>
            <w:hideMark/>
          </w:tcPr>
          <w:p w14:paraId="433596C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72 000,00</w:t>
            </w:r>
          </w:p>
        </w:tc>
        <w:tc>
          <w:tcPr>
            <w:tcW w:w="851" w:type="dxa"/>
            <w:tcBorders>
              <w:top w:val="nil"/>
              <w:left w:val="nil"/>
              <w:bottom w:val="single" w:sz="4" w:space="0" w:color="auto"/>
              <w:right w:val="single" w:sz="4" w:space="0" w:color="auto"/>
            </w:tcBorders>
            <w:shd w:val="clear" w:color="auto" w:fill="auto"/>
            <w:vAlign w:val="bottom"/>
            <w:hideMark/>
          </w:tcPr>
          <w:p w14:paraId="79E692C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72 000,00</w:t>
            </w:r>
          </w:p>
        </w:tc>
        <w:tc>
          <w:tcPr>
            <w:tcW w:w="1275" w:type="dxa"/>
            <w:tcBorders>
              <w:top w:val="nil"/>
              <w:left w:val="nil"/>
              <w:bottom w:val="single" w:sz="4" w:space="0" w:color="auto"/>
              <w:right w:val="single" w:sz="4" w:space="0" w:color="auto"/>
            </w:tcBorders>
            <w:shd w:val="clear" w:color="auto" w:fill="auto"/>
            <w:noWrap/>
            <w:vAlign w:val="bottom"/>
            <w:hideMark/>
          </w:tcPr>
          <w:p w14:paraId="1D9AD75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311 000,00</w:t>
            </w:r>
          </w:p>
        </w:tc>
      </w:tr>
      <w:tr w:rsidR="00423972" w:rsidRPr="000A4D04" w14:paraId="461086C5" w14:textId="77777777" w:rsidTr="000A4D04">
        <w:trPr>
          <w:trHeight w:val="495"/>
        </w:trPr>
        <w:tc>
          <w:tcPr>
            <w:tcW w:w="2419" w:type="dxa"/>
            <w:vMerge/>
            <w:tcBorders>
              <w:top w:val="nil"/>
              <w:left w:val="single" w:sz="4" w:space="0" w:color="auto"/>
              <w:bottom w:val="single" w:sz="4" w:space="0" w:color="auto"/>
              <w:right w:val="single" w:sz="4" w:space="0" w:color="auto"/>
            </w:tcBorders>
            <w:vAlign w:val="center"/>
            <w:hideMark/>
          </w:tcPr>
          <w:p w14:paraId="5A112966"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F6E12D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CD55AF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401034B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8C308A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D30B78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0FD985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BCA742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0D71C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77F01E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E79C4E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083A9A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C1DC42D" w14:textId="77777777" w:rsidTr="000A4D04">
        <w:trPr>
          <w:trHeight w:val="36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030F0D4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 xml:space="preserve">1.4. Принтер </w:t>
            </w:r>
            <w:r w:rsidRPr="000A4D04">
              <w:rPr>
                <w:rFonts w:ascii="Courier New" w:hAnsi="Courier New" w:cs="Courier New"/>
                <w:sz w:val="22"/>
                <w:szCs w:val="22"/>
              </w:rPr>
              <w:br/>
              <w:t>(подстатья 310. Приобретение основных средств)</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737C60B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059707C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E1135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533E2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27834E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892855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8124B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0E8234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170 000,00</w:t>
            </w:r>
          </w:p>
        </w:tc>
        <w:tc>
          <w:tcPr>
            <w:tcW w:w="850" w:type="dxa"/>
            <w:tcBorders>
              <w:top w:val="nil"/>
              <w:left w:val="nil"/>
              <w:bottom w:val="single" w:sz="4" w:space="0" w:color="auto"/>
              <w:right w:val="single" w:sz="4" w:space="0" w:color="auto"/>
            </w:tcBorders>
            <w:shd w:val="clear" w:color="auto" w:fill="auto"/>
            <w:vAlign w:val="bottom"/>
            <w:hideMark/>
          </w:tcPr>
          <w:p w14:paraId="149D4AD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14D901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79DCF1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170 000,00</w:t>
            </w:r>
          </w:p>
        </w:tc>
      </w:tr>
      <w:tr w:rsidR="00423972" w:rsidRPr="000A4D04" w14:paraId="3B57CA57" w14:textId="77777777" w:rsidTr="000A4D04">
        <w:trPr>
          <w:trHeight w:val="360"/>
        </w:trPr>
        <w:tc>
          <w:tcPr>
            <w:tcW w:w="2419" w:type="dxa"/>
            <w:vMerge/>
            <w:tcBorders>
              <w:top w:val="nil"/>
              <w:left w:val="single" w:sz="4" w:space="0" w:color="auto"/>
              <w:bottom w:val="single" w:sz="4" w:space="0" w:color="auto"/>
              <w:right w:val="single" w:sz="4" w:space="0" w:color="auto"/>
            </w:tcBorders>
            <w:vAlign w:val="center"/>
            <w:hideMark/>
          </w:tcPr>
          <w:p w14:paraId="6CFBB5A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F73E60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6C4CCD8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9764B6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A3681B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81AE2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A7BE1D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D92AE6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F393D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1FDC9F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038D97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FFBD64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93E4B1C" w14:textId="77777777" w:rsidTr="000A4D04">
        <w:trPr>
          <w:trHeight w:val="360"/>
        </w:trPr>
        <w:tc>
          <w:tcPr>
            <w:tcW w:w="2419" w:type="dxa"/>
            <w:vMerge/>
            <w:tcBorders>
              <w:top w:val="nil"/>
              <w:left w:val="single" w:sz="4" w:space="0" w:color="auto"/>
              <w:bottom w:val="single" w:sz="4" w:space="0" w:color="auto"/>
              <w:right w:val="single" w:sz="4" w:space="0" w:color="auto"/>
            </w:tcBorders>
            <w:vAlign w:val="center"/>
            <w:hideMark/>
          </w:tcPr>
          <w:p w14:paraId="31FA4B1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A1E8E62"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149432F"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2A3260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7F6F77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487F918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0FEBBF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77DB6F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1CE1F3F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358D4F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1F0100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1A4C5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C699CC4"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65D4760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2C0799B"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D05F657" w14:textId="723633A4"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78C848E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6A2F72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4F0769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802A6D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8C78F7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AD7069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170 000,00</w:t>
            </w:r>
          </w:p>
        </w:tc>
        <w:tc>
          <w:tcPr>
            <w:tcW w:w="850" w:type="dxa"/>
            <w:tcBorders>
              <w:top w:val="nil"/>
              <w:left w:val="nil"/>
              <w:bottom w:val="single" w:sz="4" w:space="0" w:color="auto"/>
              <w:right w:val="single" w:sz="4" w:space="0" w:color="auto"/>
            </w:tcBorders>
            <w:shd w:val="clear" w:color="auto" w:fill="auto"/>
            <w:vAlign w:val="bottom"/>
            <w:hideMark/>
          </w:tcPr>
          <w:p w14:paraId="2624CA9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C7BCBF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44C411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170 000,00</w:t>
            </w:r>
          </w:p>
        </w:tc>
      </w:tr>
      <w:tr w:rsidR="00423972" w:rsidRPr="000A4D04" w14:paraId="5FBEE7D4"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5AAFF8B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BE6A6A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A944AC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3604B22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D32FBB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7EFD0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621BF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77A9E2F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B7497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2D414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D1DD53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C89062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002EFFF" w14:textId="77777777" w:rsidTr="000A4D04">
        <w:trPr>
          <w:trHeight w:val="405"/>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39D0970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1.5. МФУ</w:t>
            </w:r>
            <w:r w:rsidRPr="000A4D04">
              <w:rPr>
                <w:rFonts w:ascii="Courier New" w:hAnsi="Courier New" w:cs="Courier New"/>
                <w:sz w:val="22"/>
                <w:szCs w:val="22"/>
              </w:rPr>
              <w:br/>
              <w:t>(подстатья 310. Приобретение основных средств)</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123F517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w:t>
            </w:r>
            <w:r w:rsidRPr="000A4D04">
              <w:rPr>
                <w:rFonts w:ascii="Courier New" w:hAnsi="Courier New" w:cs="Courier New"/>
                <w:sz w:val="22"/>
                <w:szCs w:val="22"/>
              </w:rPr>
              <w:lastRenderedPageBreak/>
              <w:t xml:space="preserve">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2225459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AEB289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28 200,00</w:t>
            </w:r>
          </w:p>
        </w:tc>
        <w:tc>
          <w:tcPr>
            <w:tcW w:w="851" w:type="dxa"/>
            <w:tcBorders>
              <w:top w:val="nil"/>
              <w:left w:val="nil"/>
              <w:bottom w:val="single" w:sz="4" w:space="0" w:color="auto"/>
              <w:right w:val="single" w:sz="4" w:space="0" w:color="auto"/>
            </w:tcBorders>
            <w:shd w:val="clear" w:color="auto" w:fill="auto"/>
            <w:vAlign w:val="bottom"/>
            <w:hideMark/>
          </w:tcPr>
          <w:p w14:paraId="7A80086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38 563,22</w:t>
            </w:r>
          </w:p>
        </w:tc>
        <w:tc>
          <w:tcPr>
            <w:tcW w:w="992" w:type="dxa"/>
            <w:tcBorders>
              <w:top w:val="nil"/>
              <w:left w:val="nil"/>
              <w:bottom w:val="single" w:sz="4" w:space="0" w:color="auto"/>
              <w:right w:val="single" w:sz="4" w:space="0" w:color="auto"/>
            </w:tcBorders>
            <w:shd w:val="clear" w:color="auto" w:fill="auto"/>
            <w:vAlign w:val="bottom"/>
            <w:hideMark/>
          </w:tcPr>
          <w:p w14:paraId="1CD0684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23D89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195 000,00</w:t>
            </w:r>
          </w:p>
        </w:tc>
        <w:tc>
          <w:tcPr>
            <w:tcW w:w="766" w:type="dxa"/>
            <w:tcBorders>
              <w:top w:val="nil"/>
              <w:left w:val="nil"/>
              <w:bottom w:val="single" w:sz="4" w:space="0" w:color="auto"/>
              <w:right w:val="single" w:sz="4" w:space="0" w:color="auto"/>
            </w:tcBorders>
            <w:shd w:val="clear" w:color="auto" w:fill="auto"/>
            <w:vAlign w:val="bottom"/>
            <w:hideMark/>
          </w:tcPr>
          <w:p w14:paraId="0DE2B3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150 000,00</w:t>
            </w:r>
          </w:p>
        </w:tc>
        <w:tc>
          <w:tcPr>
            <w:tcW w:w="794" w:type="dxa"/>
            <w:tcBorders>
              <w:top w:val="nil"/>
              <w:left w:val="nil"/>
              <w:bottom w:val="single" w:sz="4" w:space="0" w:color="auto"/>
              <w:right w:val="single" w:sz="4" w:space="0" w:color="auto"/>
            </w:tcBorders>
            <w:shd w:val="clear" w:color="auto" w:fill="auto"/>
            <w:vAlign w:val="bottom"/>
            <w:hideMark/>
          </w:tcPr>
          <w:p w14:paraId="4D100F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209 803,52</w:t>
            </w:r>
          </w:p>
        </w:tc>
        <w:tc>
          <w:tcPr>
            <w:tcW w:w="850" w:type="dxa"/>
            <w:tcBorders>
              <w:top w:val="nil"/>
              <w:left w:val="nil"/>
              <w:bottom w:val="single" w:sz="4" w:space="0" w:color="auto"/>
              <w:right w:val="single" w:sz="4" w:space="0" w:color="auto"/>
            </w:tcBorders>
            <w:shd w:val="clear" w:color="auto" w:fill="auto"/>
            <w:vAlign w:val="bottom"/>
            <w:hideMark/>
          </w:tcPr>
          <w:p w14:paraId="7C29F7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1100E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013BB3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621 566,74</w:t>
            </w:r>
          </w:p>
        </w:tc>
      </w:tr>
      <w:tr w:rsidR="00423972" w:rsidRPr="000A4D04" w14:paraId="5FBE9747"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6BBDE57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F1A2D7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5A5064C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937526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A611C0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A7CED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5B0CA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A64D39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191703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2F7D52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8B95B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A0227D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03856F5"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2DBE5F87"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B63849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3E3CC0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516597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5741E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2CD704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E58AE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B2A6CF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5A40A9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13807A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D8B14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BA8A7B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C747AB2" w14:textId="77777777" w:rsidTr="000A4D04">
        <w:trPr>
          <w:trHeight w:val="465"/>
        </w:trPr>
        <w:tc>
          <w:tcPr>
            <w:tcW w:w="2419" w:type="dxa"/>
            <w:vMerge/>
            <w:tcBorders>
              <w:top w:val="nil"/>
              <w:left w:val="single" w:sz="4" w:space="0" w:color="auto"/>
              <w:bottom w:val="single" w:sz="4" w:space="0" w:color="auto"/>
              <w:right w:val="single" w:sz="4" w:space="0" w:color="auto"/>
            </w:tcBorders>
            <w:vAlign w:val="center"/>
            <w:hideMark/>
          </w:tcPr>
          <w:p w14:paraId="5C6C9F3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E23D86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0315A01" w14:textId="35589507"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1056C4D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28 200,00</w:t>
            </w:r>
          </w:p>
        </w:tc>
        <w:tc>
          <w:tcPr>
            <w:tcW w:w="851" w:type="dxa"/>
            <w:tcBorders>
              <w:top w:val="nil"/>
              <w:left w:val="nil"/>
              <w:bottom w:val="single" w:sz="4" w:space="0" w:color="auto"/>
              <w:right w:val="single" w:sz="4" w:space="0" w:color="auto"/>
            </w:tcBorders>
            <w:shd w:val="clear" w:color="auto" w:fill="auto"/>
            <w:vAlign w:val="bottom"/>
            <w:hideMark/>
          </w:tcPr>
          <w:p w14:paraId="6BCB065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38 563,22</w:t>
            </w:r>
          </w:p>
        </w:tc>
        <w:tc>
          <w:tcPr>
            <w:tcW w:w="992" w:type="dxa"/>
            <w:tcBorders>
              <w:top w:val="nil"/>
              <w:left w:val="nil"/>
              <w:bottom w:val="single" w:sz="4" w:space="0" w:color="auto"/>
              <w:right w:val="single" w:sz="4" w:space="0" w:color="auto"/>
            </w:tcBorders>
            <w:shd w:val="clear" w:color="auto" w:fill="auto"/>
            <w:vAlign w:val="bottom"/>
            <w:hideMark/>
          </w:tcPr>
          <w:p w14:paraId="66BFDA7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92D59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195 000,00</w:t>
            </w:r>
          </w:p>
        </w:tc>
        <w:tc>
          <w:tcPr>
            <w:tcW w:w="766" w:type="dxa"/>
            <w:tcBorders>
              <w:top w:val="nil"/>
              <w:left w:val="nil"/>
              <w:bottom w:val="single" w:sz="4" w:space="0" w:color="auto"/>
              <w:right w:val="single" w:sz="4" w:space="0" w:color="auto"/>
            </w:tcBorders>
            <w:shd w:val="clear" w:color="auto" w:fill="auto"/>
            <w:noWrap/>
            <w:vAlign w:val="bottom"/>
            <w:hideMark/>
          </w:tcPr>
          <w:p w14:paraId="0BC5F1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150 000,00</w:t>
            </w:r>
          </w:p>
        </w:tc>
        <w:tc>
          <w:tcPr>
            <w:tcW w:w="794" w:type="dxa"/>
            <w:tcBorders>
              <w:top w:val="nil"/>
              <w:left w:val="nil"/>
              <w:bottom w:val="single" w:sz="4" w:space="0" w:color="auto"/>
              <w:right w:val="single" w:sz="4" w:space="0" w:color="auto"/>
            </w:tcBorders>
            <w:shd w:val="clear" w:color="auto" w:fill="auto"/>
            <w:vAlign w:val="bottom"/>
            <w:hideMark/>
          </w:tcPr>
          <w:p w14:paraId="43D906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209 803,52</w:t>
            </w:r>
          </w:p>
        </w:tc>
        <w:tc>
          <w:tcPr>
            <w:tcW w:w="850" w:type="dxa"/>
            <w:tcBorders>
              <w:top w:val="nil"/>
              <w:left w:val="nil"/>
              <w:bottom w:val="single" w:sz="4" w:space="0" w:color="auto"/>
              <w:right w:val="single" w:sz="4" w:space="0" w:color="auto"/>
            </w:tcBorders>
            <w:shd w:val="clear" w:color="auto" w:fill="auto"/>
            <w:vAlign w:val="bottom"/>
            <w:hideMark/>
          </w:tcPr>
          <w:p w14:paraId="77E0363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F8BB84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E28C0A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621 566,74</w:t>
            </w:r>
          </w:p>
        </w:tc>
      </w:tr>
      <w:tr w:rsidR="00423972" w:rsidRPr="000A4D04" w14:paraId="7A8F4079"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7B93F44C"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6100E8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610B3CA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0723594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2255EA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EADD0D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D309DC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D2253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8EE398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620B55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FD8F21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0CD2EF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030A979" w14:textId="77777777" w:rsidTr="000A4D04">
        <w:trPr>
          <w:trHeight w:val="405"/>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64A9492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1.6 Настольный IP-телефон</w:t>
            </w:r>
            <w:r w:rsidRPr="000A4D04">
              <w:rPr>
                <w:rFonts w:ascii="Courier New" w:hAnsi="Courier New" w:cs="Courier New"/>
                <w:color w:val="000000"/>
                <w:sz w:val="22"/>
                <w:szCs w:val="22"/>
              </w:rPr>
              <w:br/>
            </w:r>
            <w:r w:rsidRPr="000A4D04">
              <w:rPr>
                <w:rFonts w:ascii="Courier New" w:hAnsi="Courier New" w:cs="Courier New"/>
                <w:sz w:val="22"/>
                <w:szCs w:val="22"/>
              </w:rPr>
              <w:t>(подстатья 310. Приобретение основных средств)</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4D677BD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w:t>
            </w:r>
            <w:r w:rsidRPr="000A4D04">
              <w:rPr>
                <w:rFonts w:ascii="Courier New" w:hAnsi="Courier New" w:cs="Courier New"/>
                <w:sz w:val="22"/>
                <w:szCs w:val="22"/>
              </w:rPr>
              <w:lastRenderedPageBreak/>
              <w:t xml:space="preserve">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16069C7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6ACF49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42F442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4557D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EBF7D9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34105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65 000,00</w:t>
            </w:r>
          </w:p>
        </w:tc>
        <w:tc>
          <w:tcPr>
            <w:tcW w:w="794" w:type="dxa"/>
            <w:tcBorders>
              <w:top w:val="nil"/>
              <w:left w:val="nil"/>
              <w:bottom w:val="single" w:sz="4" w:space="0" w:color="auto"/>
              <w:right w:val="single" w:sz="4" w:space="0" w:color="auto"/>
            </w:tcBorders>
            <w:shd w:val="clear" w:color="auto" w:fill="auto"/>
            <w:vAlign w:val="bottom"/>
            <w:hideMark/>
          </w:tcPr>
          <w:p w14:paraId="4080F4B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35 000,00</w:t>
            </w:r>
          </w:p>
        </w:tc>
        <w:tc>
          <w:tcPr>
            <w:tcW w:w="850" w:type="dxa"/>
            <w:tcBorders>
              <w:top w:val="nil"/>
              <w:left w:val="nil"/>
              <w:bottom w:val="single" w:sz="4" w:space="0" w:color="auto"/>
              <w:right w:val="single" w:sz="4" w:space="0" w:color="auto"/>
            </w:tcBorders>
            <w:shd w:val="clear" w:color="auto" w:fill="auto"/>
            <w:vAlign w:val="bottom"/>
            <w:hideMark/>
          </w:tcPr>
          <w:p w14:paraId="2E3999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25 000,00</w:t>
            </w:r>
          </w:p>
        </w:tc>
        <w:tc>
          <w:tcPr>
            <w:tcW w:w="851" w:type="dxa"/>
            <w:tcBorders>
              <w:top w:val="nil"/>
              <w:left w:val="nil"/>
              <w:bottom w:val="single" w:sz="4" w:space="0" w:color="auto"/>
              <w:right w:val="single" w:sz="4" w:space="0" w:color="auto"/>
            </w:tcBorders>
            <w:shd w:val="clear" w:color="auto" w:fill="auto"/>
            <w:vAlign w:val="bottom"/>
            <w:hideMark/>
          </w:tcPr>
          <w:p w14:paraId="72C58E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25 000,00</w:t>
            </w:r>
          </w:p>
        </w:tc>
        <w:tc>
          <w:tcPr>
            <w:tcW w:w="1275" w:type="dxa"/>
            <w:tcBorders>
              <w:top w:val="nil"/>
              <w:left w:val="nil"/>
              <w:bottom w:val="single" w:sz="4" w:space="0" w:color="auto"/>
              <w:right w:val="single" w:sz="4" w:space="0" w:color="auto"/>
            </w:tcBorders>
            <w:shd w:val="clear" w:color="auto" w:fill="auto"/>
            <w:noWrap/>
            <w:vAlign w:val="bottom"/>
            <w:hideMark/>
          </w:tcPr>
          <w:p w14:paraId="200A8F8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150 000,00</w:t>
            </w:r>
          </w:p>
        </w:tc>
      </w:tr>
      <w:tr w:rsidR="00423972" w:rsidRPr="000A4D04" w14:paraId="4A23E39B"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75E25DB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832691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10F6339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02687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11B55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4098FAE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7DE4D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64A62F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EC28AF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859461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3E3F5C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B59411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E83771B"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5DDF84A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2EFEDB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297FDF3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29A361B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BE8019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E92F25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667319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FE66D1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5F3A8C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F9FA91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B26074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CF1422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8C7EFB5"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747D35B3"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2820DA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251F88F" w14:textId="57FDF5B2"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2DB977B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F31A7C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EFF4FE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3A8D7A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F6655B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65 000,00</w:t>
            </w:r>
          </w:p>
        </w:tc>
        <w:tc>
          <w:tcPr>
            <w:tcW w:w="794" w:type="dxa"/>
            <w:tcBorders>
              <w:top w:val="nil"/>
              <w:left w:val="nil"/>
              <w:bottom w:val="single" w:sz="4" w:space="0" w:color="auto"/>
              <w:right w:val="single" w:sz="4" w:space="0" w:color="auto"/>
            </w:tcBorders>
            <w:shd w:val="clear" w:color="auto" w:fill="auto"/>
            <w:vAlign w:val="bottom"/>
            <w:hideMark/>
          </w:tcPr>
          <w:p w14:paraId="63F3603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35 000,00</w:t>
            </w:r>
          </w:p>
        </w:tc>
        <w:tc>
          <w:tcPr>
            <w:tcW w:w="850" w:type="dxa"/>
            <w:tcBorders>
              <w:top w:val="nil"/>
              <w:left w:val="nil"/>
              <w:bottom w:val="single" w:sz="4" w:space="0" w:color="auto"/>
              <w:right w:val="single" w:sz="4" w:space="0" w:color="auto"/>
            </w:tcBorders>
            <w:shd w:val="clear" w:color="auto" w:fill="auto"/>
            <w:vAlign w:val="bottom"/>
            <w:hideMark/>
          </w:tcPr>
          <w:p w14:paraId="0ABE044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25 000,00</w:t>
            </w:r>
          </w:p>
        </w:tc>
        <w:tc>
          <w:tcPr>
            <w:tcW w:w="851" w:type="dxa"/>
            <w:tcBorders>
              <w:top w:val="nil"/>
              <w:left w:val="nil"/>
              <w:bottom w:val="single" w:sz="4" w:space="0" w:color="auto"/>
              <w:right w:val="single" w:sz="4" w:space="0" w:color="auto"/>
            </w:tcBorders>
            <w:shd w:val="clear" w:color="auto" w:fill="auto"/>
            <w:vAlign w:val="bottom"/>
            <w:hideMark/>
          </w:tcPr>
          <w:p w14:paraId="36B7E9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25 000,00</w:t>
            </w:r>
          </w:p>
        </w:tc>
        <w:tc>
          <w:tcPr>
            <w:tcW w:w="1275" w:type="dxa"/>
            <w:tcBorders>
              <w:top w:val="nil"/>
              <w:left w:val="nil"/>
              <w:bottom w:val="single" w:sz="4" w:space="0" w:color="auto"/>
              <w:right w:val="single" w:sz="4" w:space="0" w:color="auto"/>
            </w:tcBorders>
            <w:shd w:val="clear" w:color="auto" w:fill="auto"/>
            <w:noWrap/>
            <w:vAlign w:val="bottom"/>
            <w:hideMark/>
          </w:tcPr>
          <w:p w14:paraId="487CDA1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150 000,00</w:t>
            </w:r>
          </w:p>
        </w:tc>
      </w:tr>
      <w:tr w:rsidR="00423972" w:rsidRPr="000A4D04" w14:paraId="4CAED79B"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2943F1E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EA43490"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6C8145A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3659697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F2EC4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041DC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9AFFCC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F8251F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58E3B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C9268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7BA2ED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CA4E34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r>
      <w:tr w:rsidR="00423972" w:rsidRPr="000A4D04" w14:paraId="11F1692C" w14:textId="77777777" w:rsidTr="000A4D04">
        <w:trPr>
          <w:trHeight w:val="42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6A92287A" w14:textId="409CABDD"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1.7. Сервер</w:t>
            </w:r>
            <w:r w:rsidRPr="000A4D04">
              <w:rPr>
                <w:rFonts w:ascii="Courier New" w:hAnsi="Courier New" w:cs="Courier New"/>
                <w:sz w:val="22"/>
                <w:szCs w:val="22"/>
              </w:rPr>
              <w:br/>
              <w:t>(подстатья 346. Приобретение прочих материальных запасов-</w:t>
            </w:r>
            <w:r w:rsidR="00271A08" w:rsidRPr="000A4D04">
              <w:rPr>
                <w:rFonts w:ascii="Courier New" w:hAnsi="Courier New" w:cs="Courier New"/>
                <w:sz w:val="22"/>
                <w:szCs w:val="22"/>
              </w:rPr>
              <w:t>комплектующих для</w:t>
            </w:r>
            <w:r w:rsidRPr="000A4D04">
              <w:rPr>
                <w:rFonts w:ascii="Courier New" w:hAnsi="Courier New" w:cs="Courier New"/>
                <w:sz w:val="22"/>
                <w:szCs w:val="22"/>
              </w:rPr>
              <w:t xml:space="preserve"> сервера)</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427C1F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0449CF7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EA7F54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C7A36E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51 422,39</w:t>
            </w:r>
          </w:p>
        </w:tc>
        <w:tc>
          <w:tcPr>
            <w:tcW w:w="992" w:type="dxa"/>
            <w:tcBorders>
              <w:top w:val="nil"/>
              <w:left w:val="nil"/>
              <w:bottom w:val="single" w:sz="4" w:space="0" w:color="auto"/>
              <w:right w:val="single" w:sz="4" w:space="0" w:color="auto"/>
            </w:tcBorders>
            <w:shd w:val="clear" w:color="auto" w:fill="auto"/>
            <w:vAlign w:val="bottom"/>
            <w:hideMark/>
          </w:tcPr>
          <w:p w14:paraId="6798408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399 819,80</w:t>
            </w:r>
          </w:p>
        </w:tc>
        <w:tc>
          <w:tcPr>
            <w:tcW w:w="850" w:type="dxa"/>
            <w:tcBorders>
              <w:top w:val="nil"/>
              <w:left w:val="nil"/>
              <w:bottom w:val="single" w:sz="4" w:space="0" w:color="auto"/>
              <w:right w:val="single" w:sz="4" w:space="0" w:color="auto"/>
            </w:tcBorders>
            <w:shd w:val="clear" w:color="auto" w:fill="auto"/>
            <w:vAlign w:val="bottom"/>
            <w:hideMark/>
          </w:tcPr>
          <w:p w14:paraId="56EFB53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507A7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1AC975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535D3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D0FC1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08D909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451 242,19</w:t>
            </w:r>
          </w:p>
        </w:tc>
      </w:tr>
      <w:tr w:rsidR="00423972" w:rsidRPr="000A4D04" w14:paraId="026D99D9"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755C6EC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613F362"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766CDDED"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98AB9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9FBF6D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23A441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0521A7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8CE1C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622805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4A3373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489309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E1ABA6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C4A4219"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41B3D58D"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B14532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5C6A9E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16FE4B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CA73C3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6BDF91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10A1C4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BECCF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6E4222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90008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145273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4FE568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F3B5C8A"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37D696B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E61D2D0"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9E13C98" w14:textId="474EDE60"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60DE748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12A1D3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51 422,39</w:t>
            </w:r>
          </w:p>
        </w:tc>
        <w:tc>
          <w:tcPr>
            <w:tcW w:w="992" w:type="dxa"/>
            <w:tcBorders>
              <w:top w:val="nil"/>
              <w:left w:val="nil"/>
              <w:bottom w:val="single" w:sz="4" w:space="0" w:color="auto"/>
              <w:right w:val="single" w:sz="4" w:space="0" w:color="auto"/>
            </w:tcBorders>
            <w:shd w:val="clear" w:color="auto" w:fill="auto"/>
            <w:vAlign w:val="bottom"/>
            <w:hideMark/>
          </w:tcPr>
          <w:p w14:paraId="57AE9DB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399 819,80</w:t>
            </w:r>
          </w:p>
        </w:tc>
        <w:tc>
          <w:tcPr>
            <w:tcW w:w="850" w:type="dxa"/>
            <w:tcBorders>
              <w:top w:val="nil"/>
              <w:left w:val="nil"/>
              <w:bottom w:val="single" w:sz="4" w:space="0" w:color="auto"/>
              <w:right w:val="single" w:sz="4" w:space="0" w:color="auto"/>
            </w:tcBorders>
            <w:shd w:val="clear" w:color="auto" w:fill="auto"/>
            <w:vAlign w:val="bottom"/>
            <w:hideMark/>
          </w:tcPr>
          <w:p w14:paraId="60E5692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C0081D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1A82128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B0DEE2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0764CF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572C6A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451 242,19</w:t>
            </w:r>
          </w:p>
        </w:tc>
      </w:tr>
      <w:tr w:rsidR="00423972" w:rsidRPr="000A4D04" w14:paraId="276D31A3"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035A079B"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FE2873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06B4FB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4FDE9C9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A2A16A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BB4280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96FD40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22601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71B7B0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44C91D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882CE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D3BBA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B67DB95" w14:textId="77777777" w:rsidTr="000A4D04">
        <w:trPr>
          <w:trHeight w:val="375"/>
        </w:trPr>
        <w:tc>
          <w:tcPr>
            <w:tcW w:w="241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15FBE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1.8. Мультимедийный проектор</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1D6E9867" w14:textId="5A8F08D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36D9711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ED3AE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9DD6B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E6AA61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C72ABE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638A3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5DE265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6713E6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174DA9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AF31B3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312BA58"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4A5FAB5C"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33DC62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3E7CF4A"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F080CC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2DFA9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9749B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981982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BB778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8A8A9A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980F9D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3FD20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0D554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B81DD2A"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3083A92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5FCCEE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E9B35D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36C2C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7F8DB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410C948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AAA0D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8D8A6A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A7D7EF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B7C11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1C7E53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CB088E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E7F091B"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700E71C4"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52F606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592B839" w14:textId="6CAF9E87"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58B223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51AC2F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EB5C6A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E9307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9A01F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EF719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8927F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728CA1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2DE8AC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4A8322F"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3A8CFA3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D69078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15261D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60805DD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79D71D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E25832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0242EA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71F8AB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018C59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1607C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D8F94B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849DCC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B2CD3EF"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239A1822" w14:textId="77777777" w:rsidR="00423972" w:rsidRPr="000A4D04" w:rsidRDefault="00423972" w:rsidP="00E00C0E">
            <w:pPr>
              <w:rPr>
                <w:rFonts w:ascii="Courier New" w:hAnsi="Courier New" w:cs="Courier New"/>
                <w:b/>
                <w:bCs/>
                <w:sz w:val="22"/>
                <w:szCs w:val="22"/>
              </w:rPr>
            </w:pPr>
            <w:r w:rsidRPr="000A4D04">
              <w:rPr>
                <w:rFonts w:ascii="Courier New" w:hAnsi="Courier New" w:cs="Courier New"/>
                <w:b/>
                <w:bCs/>
                <w:sz w:val="22"/>
                <w:szCs w:val="22"/>
              </w:rPr>
              <w:t>2. Приобретение лицензионного программного обеспечения, необходимого для выполнения функций, возложенных на органы местного самоуправления Слюдянского муниципального образования;</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699C88C5" w14:textId="57CCB941"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3537E52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C5EDF1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68 235,46</w:t>
            </w:r>
          </w:p>
        </w:tc>
        <w:tc>
          <w:tcPr>
            <w:tcW w:w="851" w:type="dxa"/>
            <w:tcBorders>
              <w:top w:val="nil"/>
              <w:left w:val="nil"/>
              <w:bottom w:val="single" w:sz="4" w:space="0" w:color="auto"/>
              <w:right w:val="single" w:sz="4" w:space="0" w:color="auto"/>
            </w:tcBorders>
            <w:shd w:val="clear" w:color="auto" w:fill="auto"/>
            <w:vAlign w:val="bottom"/>
            <w:hideMark/>
          </w:tcPr>
          <w:p w14:paraId="1EA21C2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207 854,10</w:t>
            </w:r>
          </w:p>
        </w:tc>
        <w:tc>
          <w:tcPr>
            <w:tcW w:w="992" w:type="dxa"/>
            <w:tcBorders>
              <w:top w:val="nil"/>
              <w:left w:val="nil"/>
              <w:bottom w:val="single" w:sz="4" w:space="0" w:color="auto"/>
              <w:right w:val="single" w:sz="4" w:space="0" w:color="auto"/>
            </w:tcBorders>
            <w:shd w:val="clear" w:color="auto" w:fill="auto"/>
            <w:vAlign w:val="bottom"/>
            <w:hideMark/>
          </w:tcPr>
          <w:p w14:paraId="4C1DC12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301 805,80</w:t>
            </w:r>
          </w:p>
        </w:tc>
        <w:tc>
          <w:tcPr>
            <w:tcW w:w="850" w:type="dxa"/>
            <w:tcBorders>
              <w:top w:val="nil"/>
              <w:left w:val="nil"/>
              <w:bottom w:val="single" w:sz="4" w:space="0" w:color="auto"/>
              <w:right w:val="single" w:sz="4" w:space="0" w:color="auto"/>
            </w:tcBorders>
            <w:shd w:val="clear" w:color="auto" w:fill="auto"/>
            <w:vAlign w:val="bottom"/>
            <w:hideMark/>
          </w:tcPr>
          <w:p w14:paraId="2C86F01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276 025,00</w:t>
            </w:r>
          </w:p>
        </w:tc>
        <w:tc>
          <w:tcPr>
            <w:tcW w:w="766" w:type="dxa"/>
            <w:tcBorders>
              <w:top w:val="nil"/>
              <w:left w:val="nil"/>
              <w:bottom w:val="single" w:sz="4" w:space="0" w:color="auto"/>
              <w:right w:val="single" w:sz="4" w:space="0" w:color="auto"/>
            </w:tcBorders>
            <w:shd w:val="clear" w:color="auto" w:fill="auto"/>
            <w:vAlign w:val="bottom"/>
            <w:hideMark/>
          </w:tcPr>
          <w:p w14:paraId="4FB5B22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1 622 294,80</w:t>
            </w:r>
          </w:p>
        </w:tc>
        <w:tc>
          <w:tcPr>
            <w:tcW w:w="794" w:type="dxa"/>
            <w:tcBorders>
              <w:top w:val="nil"/>
              <w:left w:val="nil"/>
              <w:bottom w:val="single" w:sz="4" w:space="0" w:color="auto"/>
              <w:right w:val="single" w:sz="4" w:space="0" w:color="auto"/>
            </w:tcBorders>
            <w:shd w:val="clear" w:color="auto" w:fill="auto"/>
            <w:vAlign w:val="bottom"/>
            <w:hideMark/>
          </w:tcPr>
          <w:p w14:paraId="087FFEB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2 105 993,20</w:t>
            </w:r>
          </w:p>
        </w:tc>
        <w:tc>
          <w:tcPr>
            <w:tcW w:w="850" w:type="dxa"/>
            <w:tcBorders>
              <w:top w:val="nil"/>
              <w:left w:val="nil"/>
              <w:bottom w:val="single" w:sz="4" w:space="0" w:color="auto"/>
              <w:right w:val="single" w:sz="4" w:space="0" w:color="auto"/>
            </w:tcBorders>
            <w:shd w:val="clear" w:color="auto" w:fill="auto"/>
            <w:vAlign w:val="bottom"/>
            <w:hideMark/>
          </w:tcPr>
          <w:p w14:paraId="315BCB6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1 009 330,80</w:t>
            </w:r>
          </w:p>
        </w:tc>
        <w:tc>
          <w:tcPr>
            <w:tcW w:w="851" w:type="dxa"/>
            <w:tcBorders>
              <w:top w:val="nil"/>
              <w:left w:val="nil"/>
              <w:bottom w:val="single" w:sz="4" w:space="0" w:color="auto"/>
              <w:right w:val="single" w:sz="4" w:space="0" w:color="auto"/>
            </w:tcBorders>
            <w:shd w:val="clear" w:color="auto" w:fill="auto"/>
            <w:vAlign w:val="bottom"/>
            <w:hideMark/>
          </w:tcPr>
          <w:p w14:paraId="29974A9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1 009 330,80</w:t>
            </w:r>
          </w:p>
        </w:tc>
        <w:tc>
          <w:tcPr>
            <w:tcW w:w="1275" w:type="dxa"/>
            <w:tcBorders>
              <w:top w:val="nil"/>
              <w:left w:val="nil"/>
              <w:bottom w:val="single" w:sz="4" w:space="0" w:color="auto"/>
              <w:right w:val="single" w:sz="4" w:space="0" w:color="auto"/>
            </w:tcBorders>
            <w:shd w:val="clear" w:color="auto" w:fill="auto"/>
            <w:noWrap/>
            <w:vAlign w:val="bottom"/>
            <w:hideMark/>
          </w:tcPr>
          <w:p w14:paraId="2C148B3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6 600 869,96</w:t>
            </w:r>
          </w:p>
        </w:tc>
      </w:tr>
      <w:tr w:rsidR="00423972" w:rsidRPr="000A4D04" w14:paraId="6CD902C0"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71CB3856"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C3D242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70A05E4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34EBF6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F1105E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B1CD0C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B81416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8B7A6B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884D76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B48B1C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EDA23C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19C1B8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0CDDFC9"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5C4B717D"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54DBE6C"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228F124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5BDB80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A493317"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539D7B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7146F1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5F61A9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D6637B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57552A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0F0E0C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3EB314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7F54B17"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550EFE71"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B44241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0298DE7" w14:textId="3F55A864"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1535A0F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68 235,46</w:t>
            </w:r>
          </w:p>
        </w:tc>
        <w:tc>
          <w:tcPr>
            <w:tcW w:w="851" w:type="dxa"/>
            <w:tcBorders>
              <w:top w:val="nil"/>
              <w:left w:val="nil"/>
              <w:bottom w:val="single" w:sz="4" w:space="0" w:color="auto"/>
              <w:right w:val="single" w:sz="4" w:space="0" w:color="auto"/>
            </w:tcBorders>
            <w:shd w:val="clear" w:color="auto" w:fill="auto"/>
            <w:vAlign w:val="bottom"/>
            <w:hideMark/>
          </w:tcPr>
          <w:p w14:paraId="456C4F7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207 854,10</w:t>
            </w:r>
          </w:p>
        </w:tc>
        <w:tc>
          <w:tcPr>
            <w:tcW w:w="992" w:type="dxa"/>
            <w:tcBorders>
              <w:top w:val="nil"/>
              <w:left w:val="nil"/>
              <w:bottom w:val="single" w:sz="4" w:space="0" w:color="auto"/>
              <w:right w:val="single" w:sz="4" w:space="0" w:color="auto"/>
            </w:tcBorders>
            <w:shd w:val="clear" w:color="auto" w:fill="auto"/>
            <w:vAlign w:val="bottom"/>
            <w:hideMark/>
          </w:tcPr>
          <w:p w14:paraId="6730484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301 805,80</w:t>
            </w:r>
          </w:p>
        </w:tc>
        <w:tc>
          <w:tcPr>
            <w:tcW w:w="850" w:type="dxa"/>
            <w:tcBorders>
              <w:top w:val="nil"/>
              <w:left w:val="nil"/>
              <w:bottom w:val="single" w:sz="4" w:space="0" w:color="auto"/>
              <w:right w:val="single" w:sz="4" w:space="0" w:color="auto"/>
            </w:tcBorders>
            <w:shd w:val="clear" w:color="auto" w:fill="auto"/>
            <w:vAlign w:val="bottom"/>
            <w:hideMark/>
          </w:tcPr>
          <w:p w14:paraId="4251249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276 025,00</w:t>
            </w:r>
          </w:p>
        </w:tc>
        <w:tc>
          <w:tcPr>
            <w:tcW w:w="766" w:type="dxa"/>
            <w:tcBorders>
              <w:top w:val="nil"/>
              <w:left w:val="nil"/>
              <w:bottom w:val="single" w:sz="4" w:space="0" w:color="auto"/>
              <w:right w:val="single" w:sz="4" w:space="0" w:color="auto"/>
            </w:tcBorders>
            <w:shd w:val="clear" w:color="auto" w:fill="auto"/>
            <w:vAlign w:val="bottom"/>
            <w:hideMark/>
          </w:tcPr>
          <w:p w14:paraId="3DF62839"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1 622 294,80</w:t>
            </w:r>
          </w:p>
        </w:tc>
        <w:tc>
          <w:tcPr>
            <w:tcW w:w="794" w:type="dxa"/>
            <w:tcBorders>
              <w:top w:val="nil"/>
              <w:left w:val="nil"/>
              <w:bottom w:val="single" w:sz="4" w:space="0" w:color="auto"/>
              <w:right w:val="single" w:sz="4" w:space="0" w:color="auto"/>
            </w:tcBorders>
            <w:shd w:val="clear" w:color="auto" w:fill="auto"/>
            <w:vAlign w:val="bottom"/>
            <w:hideMark/>
          </w:tcPr>
          <w:p w14:paraId="2771EB59"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2 105 993,20</w:t>
            </w:r>
          </w:p>
        </w:tc>
        <w:tc>
          <w:tcPr>
            <w:tcW w:w="850" w:type="dxa"/>
            <w:tcBorders>
              <w:top w:val="nil"/>
              <w:left w:val="nil"/>
              <w:bottom w:val="single" w:sz="4" w:space="0" w:color="auto"/>
              <w:right w:val="single" w:sz="4" w:space="0" w:color="auto"/>
            </w:tcBorders>
            <w:shd w:val="clear" w:color="auto" w:fill="auto"/>
            <w:vAlign w:val="bottom"/>
            <w:hideMark/>
          </w:tcPr>
          <w:p w14:paraId="585E8A99"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1 009 330,80</w:t>
            </w:r>
          </w:p>
        </w:tc>
        <w:tc>
          <w:tcPr>
            <w:tcW w:w="851" w:type="dxa"/>
            <w:tcBorders>
              <w:top w:val="nil"/>
              <w:left w:val="nil"/>
              <w:bottom w:val="single" w:sz="4" w:space="0" w:color="auto"/>
              <w:right w:val="single" w:sz="4" w:space="0" w:color="auto"/>
            </w:tcBorders>
            <w:shd w:val="clear" w:color="auto" w:fill="auto"/>
            <w:vAlign w:val="bottom"/>
            <w:hideMark/>
          </w:tcPr>
          <w:p w14:paraId="3DF8048C"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1 009 330,80</w:t>
            </w:r>
          </w:p>
        </w:tc>
        <w:tc>
          <w:tcPr>
            <w:tcW w:w="1275" w:type="dxa"/>
            <w:tcBorders>
              <w:top w:val="nil"/>
              <w:left w:val="nil"/>
              <w:bottom w:val="single" w:sz="4" w:space="0" w:color="auto"/>
              <w:right w:val="single" w:sz="4" w:space="0" w:color="auto"/>
            </w:tcBorders>
            <w:shd w:val="clear" w:color="auto" w:fill="auto"/>
            <w:noWrap/>
            <w:vAlign w:val="bottom"/>
            <w:hideMark/>
          </w:tcPr>
          <w:p w14:paraId="6ED3371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6 600 869,96</w:t>
            </w:r>
          </w:p>
        </w:tc>
      </w:tr>
      <w:tr w:rsidR="00423972" w:rsidRPr="000A4D04" w14:paraId="5EDDB508" w14:textId="77777777" w:rsidTr="000A4D04">
        <w:trPr>
          <w:trHeight w:val="510"/>
        </w:trPr>
        <w:tc>
          <w:tcPr>
            <w:tcW w:w="2419" w:type="dxa"/>
            <w:vMerge/>
            <w:tcBorders>
              <w:top w:val="nil"/>
              <w:left w:val="single" w:sz="4" w:space="0" w:color="auto"/>
              <w:bottom w:val="single" w:sz="4" w:space="0" w:color="auto"/>
              <w:right w:val="single" w:sz="4" w:space="0" w:color="auto"/>
            </w:tcBorders>
            <w:vAlign w:val="center"/>
            <w:hideMark/>
          </w:tcPr>
          <w:p w14:paraId="584E942F"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997BF51"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D93640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0A709BE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D1A04C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A36E71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74B52A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FAF154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AD0369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0CBD5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6BC911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B16A5A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1B77418" w14:textId="77777777" w:rsidTr="000A4D04">
        <w:trPr>
          <w:trHeight w:val="30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7A76EB1D" w14:textId="6D0AD996"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w:t>
            </w:r>
            <w:r w:rsidR="000A4D04" w:rsidRPr="000A4D04">
              <w:rPr>
                <w:rFonts w:ascii="Courier New" w:hAnsi="Courier New" w:cs="Courier New"/>
                <w:sz w:val="22"/>
                <w:szCs w:val="22"/>
              </w:rPr>
              <w:t xml:space="preserve">1. </w:t>
            </w:r>
            <w:r w:rsidR="00271A08" w:rsidRPr="000A4D04">
              <w:rPr>
                <w:rFonts w:ascii="Courier New" w:hAnsi="Courier New" w:cs="Courier New"/>
                <w:sz w:val="22"/>
                <w:szCs w:val="22"/>
              </w:rPr>
              <w:t>Программный</w:t>
            </w:r>
            <w:r w:rsidRPr="000A4D04">
              <w:rPr>
                <w:rFonts w:ascii="Courier New" w:hAnsi="Courier New" w:cs="Courier New"/>
                <w:sz w:val="22"/>
                <w:szCs w:val="22"/>
              </w:rPr>
              <w:t xml:space="preserve"> межсетевой экран Интернет контроль Сервер </w:t>
            </w:r>
            <w:r w:rsidRPr="000A4D04">
              <w:rPr>
                <w:rFonts w:ascii="Courier New" w:hAnsi="Courier New" w:cs="Courier New"/>
                <w:sz w:val="22"/>
                <w:szCs w:val="22"/>
              </w:rPr>
              <w:br/>
              <w:t>(подстатья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3F26B75D" w14:textId="6B79287F"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4B55402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208A078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21 000,00</w:t>
            </w:r>
          </w:p>
        </w:tc>
        <w:tc>
          <w:tcPr>
            <w:tcW w:w="851" w:type="dxa"/>
            <w:tcBorders>
              <w:top w:val="nil"/>
              <w:left w:val="nil"/>
              <w:bottom w:val="single" w:sz="4" w:space="0" w:color="auto"/>
              <w:right w:val="single" w:sz="4" w:space="0" w:color="auto"/>
            </w:tcBorders>
            <w:shd w:val="clear" w:color="auto" w:fill="auto"/>
            <w:vAlign w:val="bottom"/>
            <w:hideMark/>
          </w:tcPr>
          <w:p w14:paraId="6A50BD0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4 720,00</w:t>
            </w:r>
          </w:p>
        </w:tc>
        <w:tc>
          <w:tcPr>
            <w:tcW w:w="992" w:type="dxa"/>
            <w:tcBorders>
              <w:top w:val="nil"/>
              <w:left w:val="nil"/>
              <w:bottom w:val="single" w:sz="4" w:space="0" w:color="auto"/>
              <w:right w:val="single" w:sz="4" w:space="0" w:color="auto"/>
            </w:tcBorders>
            <w:shd w:val="clear" w:color="auto" w:fill="auto"/>
            <w:vAlign w:val="bottom"/>
            <w:hideMark/>
          </w:tcPr>
          <w:p w14:paraId="3671C68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27 720,00</w:t>
            </w:r>
          </w:p>
        </w:tc>
        <w:tc>
          <w:tcPr>
            <w:tcW w:w="850" w:type="dxa"/>
            <w:tcBorders>
              <w:top w:val="nil"/>
              <w:left w:val="nil"/>
              <w:bottom w:val="single" w:sz="4" w:space="0" w:color="auto"/>
              <w:right w:val="single" w:sz="4" w:space="0" w:color="auto"/>
            </w:tcBorders>
            <w:shd w:val="clear" w:color="auto" w:fill="auto"/>
            <w:vAlign w:val="bottom"/>
            <w:hideMark/>
          </w:tcPr>
          <w:p w14:paraId="45DB3B2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766" w:type="dxa"/>
            <w:tcBorders>
              <w:top w:val="nil"/>
              <w:left w:val="nil"/>
              <w:bottom w:val="single" w:sz="4" w:space="0" w:color="auto"/>
              <w:right w:val="single" w:sz="4" w:space="0" w:color="auto"/>
            </w:tcBorders>
            <w:shd w:val="clear" w:color="auto" w:fill="auto"/>
            <w:vAlign w:val="bottom"/>
            <w:hideMark/>
          </w:tcPr>
          <w:p w14:paraId="067A4EB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794" w:type="dxa"/>
            <w:tcBorders>
              <w:top w:val="nil"/>
              <w:left w:val="nil"/>
              <w:bottom w:val="single" w:sz="4" w:space="0" w:color="auto"/>
              <w:right w:val="single" w:sz="4" w:space="0" w:color="auto"/>
            </w:tcBorders>
            <w:shd w:val="clear" w:color="auto" w:fill="auto"/>
            <w:vAlign w:val="bottom"/>
            <w:hideMark/>
          </w:tcPr>
          <w:p w14:paraId="1D2BB2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88 524,00</w:t>
            </w:r>
          </w:p>
        </w:tc>
        <w:tc>
          <w:tcPr>
            <w:tcW w:w="850" w:type="dxa"/>
            <w:tcBorders>
              <w:top w:val="nil"/>
              <w:left w:val="nil"/>
              <w:bottom w:val="single" w:sz="4" w:space="0" w:color="auto"/>
              <w:right w:val="single" w:sz="4" w:space="0" w:color="auto"/>
            </w:tcBorders>
            <w:shd w:val="clear" w:color="auto" w:fill="auto"/>
            <w:vAlign w:val="bottom"/>
            <w:hideMark/>
          </w:tcPr>
          <w:p w14:paraId="306FA72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851" w:type="dxa"/>
            <w:tcBorders>
              <w:top w:val="nil"/>
              <w:left w:val="nil"/>
              <w:bottom w:val="single" w:sz="4" w:space="0" w:color="auto"/>
              <w:right w:val="single" w:sz="4" w:space="0" w:color="auto"/>
            </w:tcBorders>
            <w:shd w:val="clear" w:color="auto" w:fill="auto"/>
            <w:vAlign w:val="bottom"/>
            <w:hideMark/>
          </w:tcPr>
          <w:p w14:paraId="466C112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1275" w:type="dxa"/>
            <w:tcBorders>
              <w:top w:val="nil"/>
              <w:left w:val="nil"/>
              <w:bottom w:val="single" w:sz="4" w:space="0" w:color="auto"/>
              <w:right w:val="single" w:sz="4" w:space="0" w:color="auto"/>
            </w:tcBorders>
            <w:shd w:val="clear" w:color="auto" w:fill="auto"/>
            <w:noWrap/>
            <w:vAlign w:val="bottom"/>
            <w:hideMark/>
          </w:tcPr>
          <w:p w14:paraId="3ADBEA47"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295 964,00</w:t>
            </w:r>
          </w:p>
        </w:tc>
      </w:tr>
      <w:tr w:rsidR="00423972" w:rsidRPr="000A4D04" w14:paraId="4C19F10C" w14:textId="77777777" w:rsidTr="000A4D04">
        <w:trPr>
          <w:trHeight w:val="300"/>
        </w:trPr>
        <w:tc>
          <w:tcPr>
            <w:tcW w:w="2419" w:type="dxa"/>
            <w:vMerge/>
            <w:tcBorders>
              <w:top w:val="nil"/>
              <w:left w:val="single" w:sz="4" w:space="0" w:color="auto"/>
              <w:bottom w:val="single" w:sz="4" w:space="0" w:color="auto"/>
              <w:right w:val="single" w:sz="4" w:space="0" w:color="auto"/>
            </w:tcBorders>
            <w:vAlign w:val="center"/>
            <w:hideMark/>
          </w:tcPr>
          <w:p w14:paraId="15ED8F7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5A4A9E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29170A8A"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3FC212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A8FD66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B20874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9F29D8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B927C9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DC2954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CE6B31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972614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40C049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6942267" w14:textId="77777777" w:rsidTr="000A4D04">
        <w:trPr>
          <w:trHeight w:val="300"/>
        </w:trPr>
        <w:tc>
          <w:tcPr>
            <w:tcW w:w="2419" w:type="dxa"/>
            <w:vMerge/>
            <w:tcBorders>
              <w:top w:val="nil"/>
              <w:left w:val="single" w:sz="4" w:space="0" w:color="auto"/>
              <w:bottom w:val="single" w:sz="4" w:space="0" w:color="auto"/>
              <w:right w:val="single" w:sz="4" w:space="0" w:color="auto"/>
            </w:tcBorders>
            <w:vAlign w:val="center"/>
            <w:hideMark/>
          </w:tcPr>
          <w:p w14:paraId="1A41366C"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2D197A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DB3303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E4D8C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00CCD3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6290C5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FCB7E9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CC4FD3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C32F8F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A8577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D47CD3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6996A6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0CE6E3F"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4BF87E3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70FEC8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8F21FB5" w14:textId="40594300"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5BB737B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21 000,00</w:t>
            </w:r>
          </w:p>
        </w:tc>
        <w:tc>
          <w:tcPr>
            <w:tcW w:w="851" w:type="dxa"/>
            <w:tcBorders>
              <w:top w:val="nil"/>
              <w:left w:val="nil"/>
              <w:bottom w:val="single" w:sz="4" w:space="0" w:color="auto"/>
              <w:right w:val="single" w:sz="4" w:space="0" w:color="auto"/>
            </w:tcBorders>
            <w:shd w:val="clear" w:color="auto" w:fill="auto"/>
            <w:vAlign w:val="bottom"/>
            <w:hideMark/>
          </w:tcPr>
          <w:p w14:paraId="1EE18D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4 720,00</w:t>
            </w:r>
          </w:p>
        </w:tc>
        <w:tc>
          <w:tcPr>
            <w:tcW w:w="992" w:type="dxa"/>
            <w:tcBorders>
              <w:top w:val="nil"/>
              <w:left w:val="nil"/>
              <w:bottom w:val="single" w:sz="4" w:space="0" w:color="auto"/>
              <w:right w:val="single" w:sz="4" w:space="0" w:color="auto"/>
            </w:tcBorders>
            <w:shd w:val="clear" w:color="auto" w:fill="auto"/>
            <w:vAlign w:val="bottom"/>
            <w:hideMark/>
          </w:tcPr>
          <w:p w14:paraId="4DF675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27 720,00</w:t>
            </w:r>
          </w:p>
        </w:tc>
        <w:tc>
          <w:tcPr>
            <w:tcW w:w="850" w:type="dxa"/>
            <w:tcBorders>
              <w:top w:val="nil"/>
              <w:left w:val="nil"/>
              <w:bottom w:val="single" w:sz="4" w:space="0" w:color="auto"/>
              <w:right w:val="single" w:sz="4" w:space="0" w:color="auto"/>
            </w:tcBorders>
            <w:shd w:val="clear" w:color="auto" w:fill="auto"/>
            <w:vAlign w:val="bottom"/>
            <w:hideMark/>
          </w:tcPr>
          <w:p w14:paraId="02FFCD6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766" w:type="dxa"/>
            <w:tcBorders>
              <w:top w:val="nil"/>
              <w:left w:val="nil"/>
              <w:bottom w:val="single" w:sz="4" w:space="0" w:color="auto"/>
              <w:right w:val="single" w:sz="4" w:space="0" w:color="auto"/>
            </w:tcBorders>
            <w:shd w:val="clear" w:color="auto" w:fill="auto"/>
            <w:vAlign w:val="bottom"/>
            <w:hideMark/>
          </w:tcPr>
          <w:p w14:paraId="2A773F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794" w:type="dxa"/>
            <w:tcBorders>
              <w:top w:val="nil"/>
              <w:left w:val="nil"/>
              <w:bottom w:val="single" w:sz="4" w:space="0" w:color="auto"/>
              <w:right w:val="single" w:sz="4" w:space="0" w:color="auto"/>
            </w:tcBorders>
            <w:shd w:val="clear" w:color="auto" w:fill="auto"/>
            <w:vAlign w:val="bottom"/>
            <w:hideMark/>
          </w:tcPr>
          <w:p w14:paraId="3BD7B0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88 524,00</w:t>
            </w:r>
          </w:p>
        </w:tc>
        <w:tc>
          <w:tcPr>
            <w:tcW w:w="850" w:type="dxa"/>
            <w:tcBorders>
              <w:top w:val="nil"/>
              <w:left w:val="nil"/>
              <w:bottom w:val="single" w:sz="4" w:space="0" w:color="auto"/>
              <w:right w:val="single" w:sz="4" w:space="0" w:color="auto"/>
            </w:tcBorders>
            <w:shd w:val="clear" w:color="auto" w:fill="auto"/>
            <w:vAlign w:val="bottom"/>
            <w:hideMark/>
          </w:tcPr>
          <w:p w14:paraId="5CA6C00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851" w:type="dxa"/>
            <w:tcBorders>
              <w:top w:val="nil"/>
              <w:left w:val="nil"/>
              <w:bottom w:val="single" w:sz="4" w:space="0" w:color="auto"/>
              <w:right w:val="single" w:sz="4" w:space="0" w:color="auto"/>
            </w:tcBorders>
            <w:shd w:val="clear" w:color="auto" w:fill="auto"/>
            <w:vAlign w:val="bottom"/>
            <w:hideMark/>
          </w:tcPr>
          <w:p w14:paraId="04229E2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38 500,00</w:t>
            </w:r>
          </w:p>
        </w:tc>
        <w:tc>
          <w:tcPr>
            <w:tcW w:w="1275" w:type="dxa"/>
            <w:tcBorders>
              <w:top w:val="nil"/>
              <w:left w:val="nil"/>
              <w:bottom w:val="single" w:sz="4" w:space="0" w:color="auto"/>
              <w:right w:val="single" w:sz="4" w:space="0" w:color="auto"/>
            </w:tcBorders>
            <w:shd w:val="clear" w:color="auto" w:fill="auto"/>
            <w:noWrap/>
            <w:vAlign w:val="bottom"/>
            <w:hideMark/>
          </w:tcPr>
          <w:p w14:paraId="3F1AC39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295 964,00</w:t>
            </w:r>
          </w:p>
        </w:tc>
      </w:tr>
      <w:tr w:rsidR="00423972" w:rsidRPr="000A4D04" w14:paraId="60FFD300"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0A681A1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6BCB3F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0514CD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69FD62C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8C3D0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B1AE98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27E75F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87FE02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CC792E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F5AC9F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9029E6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483026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A885518" w14:textId="77777777" w:rsidTr="000A4D04">
        <w:trPr>
          <w:trHeight w:val="375"/>
        </w:trPr>
        <w:tc>
          <w:tcPr>
            <w:tcW w:w="2419" w:type="dxa"/>
            <w:vMerge w:val="restart"/>
            <w:tcBorders>
              <w:top w:val="nil"/>
              <w:left w:val="single" w:sz="4" w:space="0" w:color="auto"/>
              <w:bottom w:val="single" w:sz="4" w:space="0" w:color="000000"/>
              <w:right w:val="single" w:sz="4" w:space="0" w:color="auto"/>
            </w:tcBorders>
            <w:shd w:val="clear" w:color="auto" w:fill="auto"/>
            <w:vAlign w:val="center"/>
            <w:hideMark/>
          </w:tcPr>
          <w:p w14:paraId="514EA00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 xml:space="preserve">2.2. Право на использование программ для ЭВМ для управления Сертификатом по </w:t>
            </w:r>
            <w:r w:rsidRPr="000A4D04">
              <w:rPr>
                <w:rFonts w:ascii="Courier New" w:hAnsi="Courier New" w:cs="Courier New"/>
                <w:sz w:val="22"/>
                <w:szCs w:val="22"/>
              </w:rPr>
              <w:lastRenderedPageBreak/>
              <w:t>тарифному плану КЭП для Росреестра</w:t>
            </w:r>
            <w:r w:rsidRPr="000A4D04">
              <w:rPr>
                <w:rFonts w:ascii="Courier New" w:hAnsi="Courier New" w:cs="Courier New"/>
                <w:sz w:val="22"/>
                <w:szCs w:val="22"/>
              </w:rPr>
              <w:br/>
              <w:t>(подстатья 226.Прочие работы, услуги)</w:t>
            </w:r>
          </w:p>
        </w:tc>
        <w:tc>
          <w:tcPr>
            <w:tcW w:w="1895" w:type="dxa"/>
            <w:vMerge w:val="restart"/>
            <w:tcBorders>
              <w:top w:val="nil"/>
              <w:left w:val="single" w:sz="4" w:space="0" w:color="auto"/>
              <w:bottom w:val="single" w:sz="4" w:space="0" w:color="000000"/>
              <w:right w:val="single" w:sz="4" w:space="0" w:color="auto"/>
            </w:tcBorders>
            <w:shd w:val="clear" w:color="auto" w:fill="auto"/>
            <w:hideMark/>
          </w:tcPr>
          <w:p w14:paraId="505D53FA" w14:textId="5FBE1794"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lastRenderedPageBreak/>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single" w:sz="4" w:space="0" w:color="auto"/>
            </w:tcBorders>
            <w:shd w:val="clear" w:color="auto" w:fill="auto"/>
            <w:vAlign w:val="center"/>
            <w:hideMark/>
          </w:tcPr>
          <w:p w14:paraId="276B833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nil"/>
              <w:bottom w:val="single" w:sz="4" w:space="0" w:color="auto"/>
              <w:right w:val="single" w:sz="4" w:space="0" w:color="auto"/>
            </w:tcBorders>
            <w:shd w:val="clear" w:color="auto" w:fill="auto"/>
            <w:vAlign w:val="bottom"/>
            <w:hideMark/>
          </w:tcPr>
          <w:p w14:paraId="62950C2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3 400,00</w:t>
            </w:r>
          </w:p>
        </w:tc>
        <w:tc>
          <w:tcPr>
            <w:tcW w:w="851" w:type="dxa"/>
            <w:tcBorders>
              <w:top w:val="nil"/>
              <w:left w:val="nil"/>
              <w:bottom w:val="single" w:sz="4" w:space="0" w:color="auto"/>
              <w:right w:val="single" w:sz="4" w:space="0" w:color="auto"/>
            </w:tcBorders>
            <w:shd w:val="clear" w:color="auto" w:fill="auto"/>
            <w:vAlign w:val="bottom"/>
            <w:hideMark/>
          </w:tcPr>
          <w:p w14:paraId="0AFFF8B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3 400,00</w:t>
            </w:r>
          </w:p>
        </w:tc>
        <w:tc>
          <w:tcPr>
            <w:tcW w:w="992" w:type="dxa"/>
            <w:tcBorders>
              <w:top w:val="nil"/>
              <w:left w:val="nil"/>
              <w:bottom w:val="single" w:sz="4" w:space="0" w:color="auto"/>
              <w:right w:val="single" w:sz="4" w:space="0" w:color="auto"/>
            </w:tcBorders>
            <w:shd w:val="clear" w:color="auto" w:fill="auto"/>
            <w:vAlign w:val="bottom"/>
            <w:hideMark/>
          </w:tcPr>
          <w:p w14:paraId="18F5D92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3 400,00</w:t>
            </w:r>
          </w:p>
        </w:tc>
        <w:tc>
          <w:tcPr>
            <w:tcW w:w="850" w:type="dxa"/>
            <w:tcBorders>
              <w:top w:val="nil"/>
              <w:left w:val="nil"/>
              <w:bottom w:val="single" w:sz="4" w:space="0" w:color="auto"/>
              <w:right w:val="single" w:sz="4" w:space="0" w:color="auto"/>
            </w:tcBorders>
            <w:shd w:val="clear" w:color="auto" w:fill="auto"/>
            <w:vAlign w:val="bottom"/>
            <w:hideMark/>
          </w:tcPr>
          <w:p w14:paraId="2A978D7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31C18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7D39F8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C9C2B6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E3ADA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2E01B6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10 200,00</w:t>
            </w:r>
          </w:p>
        </w:tc>
      </w:tr>
      <w:tr w:rsidR="00423972" w:rsidRPr="000A4D04" w14:paraId="77BA684D" w14:textId="77777777" w:rsidTr="000A4D04">
        <w:trPr>
          <w:trHeight w:val="375"/>
        </w:trPr>
        <w:tc>
          <w:tcPr>
            <w:tcW w:w="2419" w:type="dxa"/>
            <w:vMerge/>
            <w:tcBorders>
              <w:top w:val="nil"/>
              <w:left w:val="single" w:sz="4" w:space="0" w:color="auto"/>
              <w:bottom w:val="single" w:sz="4" w:space="0" w:color="000000"/>
              <w:right w:val="single" w:sz="4" w:space="0" w:color="auto"/>
            </w:tcBorders>
            <w:vAlign w:val="center"/>
            <w:hideMark/>
          </w:tcPr>
          <w:p w14:paraId="5B3584A2"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2F2E3210"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A43694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nil"/>
              <w:bottom w:val="single" w:sz="4" w:space="0" w:color="auto"/>
              <w:right w:val="single" w:sz="4" w:space="0" w:color="auto"/>
            </w:tcBorders>
            <w:shd w:val="clear" w:color="auto" w:fill="auto"/>
            <w:vAlign w:val="bottom"/>
            <w:hideMark/>
          </w:tcPr>
          <w:p w14:paraId="272A9DF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8FBBA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C3032D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01B8C3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BDE1A1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129B48C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A44007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DD3A1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AE614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9082AD9" w14:textId="77777777" w:rsidTr="000A4D04">
        <w:trPr>
          <w:trHeight w:val="375"/>
        </w:trPr>
        <w:tc>
          <w:tcPr>
            <w:tcW w:w="2419" w:type="dxa"/>
            <w:vMerge/>
            <w:tcBorders>
              <w:top w:val="nil"/>
              <w:left w:val="single" w:sz="4" w:space="0" w:color="auto"/>
              <w:bottom w:val="single" w:sz="4" w:space="0" w:color="000000"/>
              <w:right w:val="single" w:sz="4" w:space="0" w:color="auto"/>
            </w:tcBorders>
            <w:vAlign w:val="center"/>
            <w:hideMark/>
          </w:tcPr>
          <w:p w14:paraId="454036E7"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4B87092B"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6779AE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nil"/>
              <w:bottom w:val="single" w:sz="4" w:space="0" w:color="auto"/>
              <w:right w:val="single" w:sz="4" w:space="0" w:color="auto"/>
            </w:tcBorders>
            <w:shd w:val="clear" w:color="auto" w:fill="auto"/>
            <w:vAlign w:val="bottom"/>
            <w:hideMark/>
          </w:tcPr>
          <w:p w14:paraId="057D5E9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5A196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310CA1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625A95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DDDAE3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C72593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9D6556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E96F4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032D45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BAE5DB9" w14:textId="77777777" w:rsidTr="000A4D04">
        <w:trPr>
          <w:trHeight w:val="375"/>
        </w:trPr>
        <w:tc>
          <w:tcPr>
            <w:tcW w:w="2419" w:type="dxa"/>
            <w:vMerge/>
            <w:tcBorders>
              <w:top w:val="nil"/>
              <w:left w:val="single" w:sz="4" w:space="0" w:color="auto"/>
              <w:bottom w:val="single" w:sz="4" w:space="0" w:color="000000"/>
              <w:right w:val="single" w:sz="4" w:space="0" w:color="auto"/>
            </w:tcBorders>
            <w:vAlign w:val="center"/>
            <w:hideMark/>
          </w:tcPr>
          <w:p w14:paraId="7960B7B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0E76105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625D1665" w14:textId="734938C8"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2830FD2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3 400,00</w:t>
            </w:r>
          </w:p>
        </w:tc>
        <w:tc>
          <w:tcPr>
            <w:tcW w:w="851" w:type="dxa"/>
            <w:tcBorders>
              <w:top w:val="nil"/>
              <w:left w:val="nil"/>
              <w:bottom w:val="single" w:sz="4" w:space="0" w:color="auto"/>
              <w:right w:val="single" w:sz="4" w:space="0" w:color="auto"/>
            </w:tcBorders>
            <w:shd w:val="clear" w:color="auto" w:fill="auto"/>
            <w:vAlign w:val="bottom"/>
            <w:hideMark/>
          </w:tcPr>
          <w:p w14:paraId="7A6CA08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3 400,00</w:t>
            </w:r>
          </w:p>
        </w:tc>
        <w:tc>
          <w:tcPr>
            <w:tcW w:w="992" w:type="dxa"/>
            <w:tcBorders>
              <w:top w:val="nil"/>
              <w:left w:val="nil"/>
              <w:bottom w:val="single" w:sz="4" w:space="0" w:color="auto"/>
              <w:right w:val="single" w:sz="4" w:space="0" w:color="auto"/>
            </w:tcBorders>
            <w:shd w:val="clear" w:color="auto" w:fill="auto"/>
            <w:vAlign w:val="bottom"/>
            <w:hideMark/>
          </w:tcPr>
          <w:p w14:paraId="345823D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3 400,00</w:t>
            </w:r>
          </w:p>
        </w:tc>
        <w:tc>
          <w:tcPr>
            <w:tcW w:w="850" w:type="dxa"/>
            <w:tcBorders>
              <w:top w:val="nil"/>
              <w:left w:val="nil"/>
              <w:bottom w:val="single" w:sz="4" w:space="0" w:color="auto"/>
              <w:right w:val="single" w:sz="4" w:space="0" w:color="auto"/>
            </w:tcBorders>
            <w:shd w:val="clear" w:color="auto" w:fill="auto"/>
            <w:vAlign w:val="bottom"/>
            <w:hideMark/>
          </w:tcPr>
          <w:p w14:paraId="346357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21B01A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11AEAA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0A844E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26956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E367EE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10 200,00</w:t>
            </w:r>
          </w:p>
        </w:tc>
      </w:tr>
      <w:tr w:rsidR="00423972" w:rsidRPr="000A4D04" w14:paraId="2C627A28" w14:textId="77777777" w:rsidTr="000A4D04">
        <w:trPr>
          <w:trHeight w:val="465"/>
        </w:trPr>
        <w:tc>
          <w:tcPr>
            <w:tcW w:w="2419" w:type="dxa"/>
            <w:vMerge/>
            <w:tcBorders>
              <w:top w:val="nil"/>
              <w:left w:val="single" w:sz="4" w:space="0" w:color="auto"/>
              <w:bottom w:val="single" w:sz="4" w:space="0" w:color="000000"/>
              <w:right w:val="single" w:sz="4" w:space="0" w:color="auto"/>
            </w:tcBorders>
            <w:vAlign w:val="center"/>
            <w:hideMark/>
          </w:tcPr>
          <w:p w14:paraId="2B4E4FE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765C5EFB"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0B4AC0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3E37A7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810DE9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A380F2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3AA7CA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E7DB81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080C098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0D611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F78A1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1C7786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r>
      <w:tr w:rsidR="00423972" w:rsidRPr="000A4D04" w14:paraId="535EDC80" w14:textId="77777777" w:rsidTr="000A4D04">
        <w:trPr>
          <w:trHeight w:val="375"/>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58F52499" w14:textId="14ADDF0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w:t>
            </w:r>
            <w:r w:rsidR="000A4D04" w:rsidRPr="000A4D04">
              <w:rPr>
                <w:rFonts w:ascii="Courier New" w:hAnsi="Courier New" w:cs="Courier New"/>
                <w:sz w:val="22"/>
                <w:szCs w:val="22"/>
              </w:rPr>
              <w:t>3. Система</w:t>
            </w:r>
            <w:r w:rsidRPr="000A4D04">
              <w:rPr>
                <w:rFonts w:ascii="Courier New" w:hAnsi="Courier New" w:cs="Courier New"/>
                <w:sz w:val="22"/>
                <w:szCs w:val="22"/>
              </w:rPr>
              <w:t xml:space="preserve"> «ТехноКадЭкспресс»</w:t>
            </w:r>
            <w:r w:rsidRPr="000A4D04">
              <w:rPr>
                <w:rFonts w:ascii="Courier New" w:hAnsi="Courier New" w:cs="Courier New"/>
                <w:sz w:val="22"/>
                <w:szCs w:val="22"/>
              </w:rPr>
              <w:br/>
              <w:t>(подстатья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4F89FA24" w14:textId="5B5B49D8"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7B4E1AE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E6A27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25 500,00</w:t>
            </w:r>
          </w:p>
        </w:tc>
        <w:tc>
          <w:tcPr>
            <w:tcW w:w="851" w:type="dxa"/>
            <w:tcBorders>
              <w:top w:val="nil"/>
              <w:left w:val="nil"/>
              <w:bottom w:val="single" w:sz="4" w:space="0" w:color="auto"/>
              <w:right w:val="single" w:sz="4" w:space="0" w:color="auto"/>
            </w:tcBorders>
            <w:shd w:val="clear" w:color="auto" w:fill="auto"/>
            <w:vAlign w:val="bottom"/>
            <w:hideMark/>
          </w:tcPr>
          <w:p w14:paraId="498757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23 000,00</w:t>
            </w:r>
          </w:p>
        </w:tc>
        <w:tc>
          <w:tcPr>
            <w:tcW w:w="992" w:type="dxa"/>
            <w:tcBorders>
              <w:top w:val="nil"/>
              <w:left w:val="nil"/>
              <w:bottom w:val="single" w:sz="4" w:space="0" w:color="auto"/>
              <w:right w:val="single" w:sz="4" w:space="0" w:color="auto"/>
            </w:tcBorders>
            <w:shd w:val="clear" w:color="auto" w:fill="auto"/>
            <w:vAlign w:val="bottom"/>
            <w:hideMark/>
          </w:tcPr>
          <w:p w14:paraId="6844B31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51 000,00</w:t>
            </w:r>
          </w:p>
        </w:tc>
        <w:tc>
          <w:tcPr>
            <w:tcW w:w="850" w:type="dxa"/>
            <w:tcBorders>
              <w:top w:val="nil"/>
              <w:left w:val="nil"/>
              <w:bottom w:val="single" w:sz="4" w:space="0" w:color="auto"/>
              <w:right w:val="single" w:sz="4" w:space="0" w:color="auto"/>
            </w:tcBorders>
            <w:shd w:val="clear" w:color="auto" w:fill="auto"/>
            <w:vAlign w:val="bottom"/>
            <w:hideMark/>
          </w:tcPr>
          <w:p w14:paraId="2E97D96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28 900,00</w:t>
            </w:r>
          </w:p>
        </w:tc>
        <w:tc>
          <w:tcPr>
            <w:tcW w:w="766" w:type="dxa"/>
            <w:tcBorders>
              <w:top w:val="nil"/>
              <w:left w:val="nil"/>
              <w:bottom w:val="single" w:sz="4" w:space="0" w:color="auto"/>
              <w:right w:val="single" w:sz="4" w:space="0" w:color="auto"/>
            </w:tcBorders>
            <w:shd w:val="clear" w:color="auto" w:fill="auto"/>
            <w:vAlign w:val="bottom"/>
            <w:hideMark/>
          </w:tcPr>
          <w:p w14:paraId="127BAF3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31 800,00</w:t>
            </w:r>
          </w:p>
        </w:tc>
        <w:tc>
          <w:tcPr>
            <w:tcW w:w="794" w:type="dxa"/>
            <w:tcBorders>
              <w:top w:val="nil"/>
              <w:left w:val="nil"/>
              <w:bottom w:val="single" w:sz="4" w:space="0" w:color="auto"/>
              <w:right w:val="single" w:sz="4" w:space="0" w:color="auto"/>
            </w:tcBorders>
            <w:shd w:val="clear" w:color="auto" w:fill="auto"/>
            <w:vAlign w:val="bottom"/>
            <w:hideMark/>
          </w:tcPr>
          <w:p w14:paraId="2DFD9B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35 700,00</w:t>
            </w:r>
          </w:p>
        </w:tc>
        <w:tc>
          <w:tcPr>
            <w:tcW w:w="850" w:type="dxa"/>
            <w:tcBorders>
              <w:top w:val="nil"/>
              <w:left w:val="nil"/>
              <w:bottom w:val="single" w:sz="4" w:space="0" w:color="auto"/>
              <w:right w:val="single" w:sz="4" w:space="0" w:color="auto"/>
            </w:tcBorders>
            <w:shd w:val="clear" w:color="auto" w:fill="auto"/>
            <w:vAlign w:val="bottom"/>
            <w:hideMark/>
          </w:tcPr>
          <w:p w14:paraId="753C06B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31 800,00</w:t>
            </w:r>
          </w:p>
        </w:tc>
        <w:tc>
          <w:tcPr>
            <w:tcW w:w="851" w:type="dxa"/>
            <w:tcBorders>
              <w:top w:val="nil"/>
              <w:left w:val="nil"/>
              <w:bottom w:val="single" w:sz="4" w:space="0" w:color="auto"/>
              <w:right w:val="single" w:sz="4" w:space="0" w:color="auto"/>
            </w:tcBorders>
            <w:shd w:val="clear" w:color="auto" w:fill="auto"/>
            <w:vAlign w:val="bottom"/>
            <w:hideMark/>
          </w:tcPr>
          <w:p w14:paraId="1ADB166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31 800,00</w:t>
            </w:r>
          </w:p>
        </w:tc>
        <w:tc>
          <w:tcPr>
            <w:tcW w:w="1275" w:type="dxa"/>
            <w:tcBorders>
              <w:top w:val="nil"/>
              <w:left w:val="nil"/>
              <w:bottom w:val="single" w:sz="4" w:space="0" w:color="auto"/>
              <w:right w:val="single" w:sz="4" w:space="0" w:color="auto"/>
            </w:tcBorders>
            <w:shd w:val="clear" w:color="auto" w:fill="auto"/>
            <w:noWrap/>
            <w:vAlign w:val="bottom"/>
            <w:hideMark/>
          </w:tcPr>
          <w:p w14:paraId="61F6C7E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259 500,00</w:t>
            </w:r>
          </w:p>
        </w:tc>
      </w:tr>
      <w:tr w:rsidR="00423972" w:rsidRPr="000A4D04" w14:paraId="696E2EC5"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793E0B9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C4E972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E0ADA4A"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165182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E5C971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11E12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9BA44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9E777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FEAFC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4DF506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61D2FB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8BBD88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DC65E77"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43052E3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8CA7DA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B430D5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66399B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60E17B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5B1A85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B93128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43A9C7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79219F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AFBC9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875496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68E57A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E4CED17"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7E22D42B"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93266C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D9D2B78" w14:textId="58398450"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5199724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25 500,00</w:t>
            </w:r>
          </w:p>
        </w:tc>
        <w:tc>
          <w:tcPr>
            <w:tcW w:w="851" w:type="dxa"/>
            <w:tcBorders>
              <w:top w:val="nil"/>
              <w:left w:val="nil"/>
              <w:bottom w:val="single" w:sz="4" w:space="0" w:color="auto"/>
              <w:right w:val="single" w:sz="4" w:space="0" w:color="auto"/>
            </w:tcBorders>
            <w:shd w:val="clear" w:color="auto" w:fill="auto"/>
            <w:vAlign w:val="bottom"/>
            <w:hideMark/>
          </w:tcPr>
          <w:p w14:paraId="06C13BC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23 000,00</w:t>
            </w:r>
          </w:p>
        </w:tc>
        <w:tc>
          <w:tcPr>
            <w:tcW w:w="992" w:type="dxa"/>
            <w:tcBorders>
              <w:top w:val="nil"/>
              <w:left w:val="nil"/>
              <w:bottom w:val="single" w:sz="4" w:space="0" w:color="auto"/>
              <w:right w:val="single" w:sz="4" w:space="0" w:color="auto"/>
            </w:tcBorders>
            <w:shd w:val="clear" w:color="auto" w:fill="auto"/>
            <w:vAlign w:val="bottom"/>
            <w:hideMark/>
          </w:tcPr>
          <w:p w14:paraId="3E1DEC3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51 000,00</w:t>
            </w:r>
          </w:p>
        </w:tc>
        <w:tc>
          <w:tcPr>
            <w:tcW w:w="850" w:type="dxa"/>
            <w:tcBorders>
              <w:top w:val="nil"/>
              <w:left w:val="nil"/>
              <w:bottom w:val="single" w:sz="4" w:space="0" w:color="auto"/>
              <w:right w:val="single" w:sz="4" w:space="0" w:color="auto"/>
            </w:tcBorders>
            <w:shd w:val="clear" w:color="auto" w:fill="auto"/>
            <w:vAlign w:val="bottom"/>
            <w:hideMark/>
          </w:tcPr>
          <w:p w14:paraId="1CFB23E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28 900,00</w:t>
            </w:r>
          </w:p>
        </w:tc>
        <w:tc>
          <w:tcPr>
            <w:tcW w:w="766" w:type="dxa"/>
            <w:tcBorders>
              <w:top w:val="nil"/>
              <w:left w:val="nil"/>
              <w:bottom w:val="single" w:sz="4" w:space="0" w:color="auto"/>
              <w:right w:val="single" w:sz="4" w:space="0" w:color="auto"/>
            </w:tcBorders>
            <w:shd w:val="clear" w:color="auto" w:fill="auto"/>
            <w:vAlign w:val="bottom"/>
            <w:hideMark/>
          </w:tcPr>
          <w:p w14:paraId="699CA09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31 800,00</w:t>
            </w:r>
          </w:p>
        </w:tc>
        <w:tc>
          <w:tcPr>
            <w:tcW w:w="794" w:type="dxa"/>
            <w:tcBorders>
              <w:top w:val="nil"/>
              <w:left w:val="nil"/>
              <w:bottom w:val="single" w:sz="4" w:space="0" w:color="auto"/>
              <w:right w:val="single" w:sz="4" w:space="0" w:color="auto"/>
            </w:tcBorders>
            <w:shd w:val="clear" w:color="auto" w:fill="auto"/>
            <w:vAlign w:val="bottom"/>
            <w:hideMark/>
          </w:tcPr>
          <w:p w14:paraId="38CAAF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35 700,00</w:t>
            </w:r>
          </w:p>
        </w:tc>
        <w:tc>
          <w:tcPr>
            <w:tcW w:w="850" w:type="dxa"/>
            <w:tcBorders>
              <w:top w:val="nil"/>
              <w:left w:val="nil"/>
              <w:bottom w:val="single" w:sz="4" w:space="0" w:color="auto"/>
              <w:right w:val="single" w:sz="4" w:space="0" w:color="auto"/>
            </w:tcBorders>
            <w:shd w:val="clear" w:color="auto" w:fill="auto"/>
            <w:vAlign w:val="bottom"/>
            <w:hideMark/>
          </w:tcPr>
          <w:p w14:paraId="52BAD2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31 800,00</w:t>
            </w:r>
          </w:p>
        </w:tc>
        <w:tc>
          <w:tcPr>
            <w:tcW w:w="851" w:type="dxa"/>
            <w:tcBorders>
              <w:top w:val="nil"/>
              <w:left w:val="nil"/>
              <w:bottom w:val="single" w:sz="4" w:space="0" w:color="auto"/>
              <w:right w:val="single" w:sz="4" w:space="0" w:color="auto"/>
            </w:tcBorders>
            <w:shd w:val="clear" w:color="auto" w:fill="auto"/>
            <w:vAlign w:val="bottom"/>
            <w:hideMark/>
          </w:tcPr>
          <w:p w14:paraId="642E64B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31 800,00</w:t>
            </w:r>
          </w:p>
        </w:tc>
        <w:tc>
          <w:tcPr>
            <w:tcW w:w="1275" w:type="dxa"/>
            <w:tcBorders>
              <w:top w:val="nil"/>
              <w:left w:val="nil"/>
              <w:bottom w:val="single" w:sz="4" w:space="0" w:color="auto"/>
              <w:right w:val="single" w:sz="4" w:space="0" w:color="auto"/>
            </w:tcBorders>
            <w:shd w:val="clear" w:color="auto" w:fill="auto"/>
            <w:noWrap/>
            <w:vAlign w:val="bottom"/>
            <w:hideMark/>
          </w:tcPr>
          <w:p w14:paraId="62DB9E1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259 500,00</w:t>
            </w:r>
          </w:p>
        </w:tc>
      </w:tr>
      <w:tr w:rsidR="00423972" w:rsidRPr="000A4D04" w14:paraId="0B41DF6E" w14:textId="77777777" w:rsidTr="000A4D04">
        <w:trPr>
          <w:trHeight w:val="450"/>
        </w:trPr>
        <w:tc>
          <w:tcPr>
            <w:tcW w:w="2419" w:type="dxa"/>
            <w:vMerge/>
            <w:tcBorders>
              <w:top w:val="nil"/>
              <w:left w:val="single" w:sz="4" w:space="0" w:color="auto"/>
              <w:bottom w:val="single" w:sz="4" w:space="0" w:color="auto"/>
              <w:right w:val="single" w:sz="4" w:space="0" w:color="auto"/>
            </w:tcBorders>
            <w:vAlign w:val="center"/>
            <w:hideMark/>
          </w:tcPr>
          <w:p w14:paraId="0830543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11A7E31"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06805F4"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21B9278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72F11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3C9088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259271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13C92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0BDED4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E951E2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9B361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1AE6AB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748B768" w14:textId="77777777" w:rsidTr="000A4D04">
        <w:trPr>
          <w:trHeight w:val="375"/>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792541B8" w14:textId="09B21995"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w:t>
            </w:r>
            <w:r w:rsidR="000A4D04" w:rsidRPr="000A4D04">
              <w:rPr>
                <w:rFonts w:ascii="Courier New" w:hAnsi="Courier New" w:cs="Courier New"/>
                <w:sz w:val="22"/>
                <w:szCs w:val="22"/>
              </w:rPr>
              <w:t>4. Антивирус</w:t>
            </w:r>
            <w:r w:rsidRPr="000A4D04">
              <w:rPr>
                <w:rFonts w:ascii="Courier New" w:hAnsi="Courier New" w:cs="Courier New"/>
                <w:sz w:val="22"/>
                <w:szCs w:val="22"/>
              </w:rPr>
              <w:t xml:space="preserve"> (антивирусная программа)</w:t>
            </w:r>
            <w:r w:rsidRPr="000A4D04">
              <w:rPr>
                <w:rFonts w:ascii="Courier New" w:hAnsi="Courier New" w:cs="Courier New"/>
                <w:sz w:val="22"/>
                <w:szCs w:val="22"/>
              </w:rPr>
              <w:br/>
              <w:t>(подстатья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255729FB" w14:textId="479DEEEA"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1BF238A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67460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18 335,46</w:t>
            </w:r>
          </w:p>
        </w:tc>
        <w:tc>
          <w:tcPr>
            <w:tcW w:w="851" w:type="dxa"/>
            <w:tcBorders>
              <w:top w:val="nil"/>
              <w:left w:val="nil"/>
              <w:bottom w:val="single" w:sz="4" w:space="0" w:color="auto"/>
              <w:right w:val="single" w:sz="4" w:space="0" w:color="auto"/>
            </w:tcBorders>
            <w:shd w:val="clear" w:color="auto" w:fill="auto"/>
            <w:vAlign w:val="bottom"/>
            <w:hideMark/>
          </w:tcPr>
          <w:p w14:paraId="29B5FF3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37 000,00</w:t>
            </w:r>
          </w:p>
        </w:tc>
        <w:tc>
          <w:tcPr>
            <w:tcW w:w="992" w:type="dxa"/>
            <w:tcBorders>
              <w:top w:val="nil"/>
              <w:left w:val="nil"/>
              <w:bottom w:val="single" w:sz="4" w:space="0" w:color="auto"/>
              <w:right w:val="single" w:sz="4" w:space="0" w:color="auto"/>
            </w:tcBorders>
            <w:shd w:val="clear" w:color="auto" w:fill="auto"/>
            <w:vAlign w:val="bottom"/>
            <w:hideMark/>
          </w:tcPr>
          <w:p w14:paraId="460BD80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56 416,80</w:t>
            </w:r>
          </w:p>
        </w:tc>
        <w:tc>
          <w:tcPr>
            <w:tcW w:w="850" w:type="dxa"/>
            <w:tcBorders>
              <w:top w:val="nil"/>
              <w:left w:val="nil"/>
              <w:bottom w:val="single" w:sz="4" w:space="0" w:color="auto"/>
              <w:right w:val="single" w:sz="4" w:space="0" w:color="auto"/>
            </w:tcBorders>
            <w:shd w:val="clear" w:color="auto" w:fill="auto"/>
            <w:vAlign w:val="bottom"/>
            <w:hideMark/>
          </w:tcPr>
          <w:p w14:paraId="4F6AC36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73 120,00</w:t>
            </w:r>
          </w:p>
        </w:tc>
        <w:tc>
          <w:tcPr>
            <w:tcW w:w="766" w:type="dxa"/>
            <w:tcBorders>
              <w:top w:val="nil"/>
              <w:left w:val="nil"/>
              <w:bottom w:val="single" w:sz="4" w:space="0" w:color="auto"/>
              <w:right w:val="single" w:sz="4" w:space="0" w:color="auto"/>
            </w:tcBorders>
            <w:shd w:val="clear" w:color="auto" w:fill="auto"/>
            <w:vAlign w:val="bottom"/>
            <w:hideMark/>
          </w:tcPr>
          <w:p w14:paraId="4DD832B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39 500,00</w:t>
            </w:r>
          </w:p>
        </w:tc>
        <w:tc>
          <w:tcPr>
            <w:tcW w:w="794" w:type="dxa"/>
            <w:tcBorders>
              <w:top w:val="nil"/>
              <w:left w:val="nil"/>
              <w:bottom w:val="single" w:sz="4" w:space="0" w:color="auto"/>
              <w:right w:val="single" w:sz="4" w:space="0" w:color="auto"/>
            </w:tcBorders>
            <w:shd w:val="clear" w:color="auto" w:fill="auto"/>
            <w:vAlign w:val="bottom"/>
            <w:hideMark/>
          </w:tcPr>
          <w:p w14:paraId="7A1E9BE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45 300,00</w:t>
            </w:r>
          </w:p>
        </w:tc>
        <w:tc>
          <w:tcPr>
            <w:tcW w:w="850" w:type="dxa"/>
            <w:tcBorders>
              <w:top w:val="nil"/>
              <w:left w:val="nil"/>
              <w:bottom w:val="single" w:sz="4" w:space="0" w:color="auto"/>
              <w:right w:val="single" w:sz="4" w:space="0" w:color="auto"/>
            </w:tcBorders>
            <w:shd w:val="clear" w:color="auto" w:fill="auto"/>
            <w:vAlign w:val="bottom"/>
            <w:hideMark/>
          </w:tcPr>
          <w:p w14:paraId="0350C03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39 500,00</w:t>
            </w:r>
          </w:p>
        </w:tc>
        <w:tc>
          <w:tcPr>
            <w:tcW w:w="851" w:type="dxa"/>
            <w:tcBorders>
              <w:top w:val="nil"/>
              <w:left w:val="nil"/>
              <w:bottom w:val="single" w:sz="4" w:space="0" w:color="auto"/>
              <w:right w:val="single" w:sz="4" w:space="0" w:color="auto"/>
            </w:tcBorders>
            <w:shd w:val="clear" w:color="auto" w:fill="auto"/>
            <w:vAlign w:val="bottom"/>
            <w:hideMark/>
          </w:tcPr>
          <w:p w14:paraId="4BEA039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39 500,00</w:t>
            </w:r>
          </w:p>
        </w:tc>
        <w:tc>
          <w:tcPr>
            <w:tcW w:w="1275" w:type="dxa"/>
            <w:tcBorders>
              <w:top w:val="nil"/>
              <w:left w:val="nil"/>
              <w:bottom w:val="single" w:sz="4" w:space="0" w:color="auto"/>
              <w:right w:val="single" w:sz="4" w:space="0" w:color="auto"/>
            </w:tcBorders>
            <w:shd w:val="clear" w:color="auto" w:fill="auto"/>
            <w:noWrap/>
            <w:vAlign w:val="bottom"/>
            <w:hideMark/>
          </w:tcPr>
          <w:p w14:paraId="6B99D33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348 672,26</w:t>
            </w:r>
          </w:p>
        </w:tc>
      </w:tr>
      <w:tr w:rsidR="00423972" w:rsidRPr="000A4D04" w14:paraId="6BD6A0B5"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0BB0BCC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646769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284001A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A8B4C9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D06F5A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F0BFB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9BAC33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CE118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2761E2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86F795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78FAB4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DAB33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12309FC"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23E0206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848424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723410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E81D1C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55A8A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D8ABDF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EA5DBF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BF427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095E64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1B0426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1F058F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C92A72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055A688"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6842F6B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BFEBEB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6E83BB8" w14:textId="6B9DD79E"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3647BA6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18 335,46</w:t>
            </w:r>
          </w:p>
        </w:tc>
        <w:tc>
          <w:tcPr>
            <w:tcW w:w="851" w:type="dxa"/>
            <w:tcBorders>
              <w:top w:val="nil"/>
              <w:left w:val="nil"/>
              <w:bottom w:val="single" w:sz="4" w:space="0" w:color="auto"/>
              <w:right w:val="single" w:sz="4" w:space="0" w:color="auto"/>
            </w:tcBorders>
            <w:shd w:val="clear" w:color="auto" w:fill="auto"/>
            <w:vAlign w:val="bottom"/>
            <w:hideMark/>
          </w:tcPr>
          <w:p w14:paraId="78C753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37 000,00</w:t>
            </w:r>
          </w:p>
        </w:tc>
        <w:tc>
          <w:tcPr>
            <w:tcW w:w="992" w:type="dxa"/>
            <w:tcBorders>
              <w:top w:val="nil"/>
              <w:left w:val="nil"/>
              <w:bottom w:val="single" w:sz="4" w:space="0" w:color="auto"/>
              <w:right w:val="single" w:sz="4" w:space="0" w:color="auto"/>
            </w:tcBorders>
            <w:shd w:val="clear" w:color="auto" w:fill="auto"/>
            <w:vAlign w:val="bottom"/>
            <w:hideMark/>
          </w:tcPr>
          <w:p w14:paraId="11E194D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56 416,80</w:t>
            </w:r>
          </w:p>
        </w:tc>
        <w:tc>
          <w:tcPr>
            <w:tcW w:w="850" w:type="dxa"/>
            <w:tcBorders>
              <w:top w:val="nil"/>
              <w:left w:val="nil"/>
              <w:bottom w:val="single" w:sz="4" w:space="0" w:color="auto"/>
              <w:right w:val="single" w:sz="4" w:space="0" w:color="auto"/>
            </w:tcBorders>
            <w:shd w:val="clear" w:color="auto" w:fill="auto"/>
            <w:vAlign w:val="bottom"/>
            <w:hideMark/>
          </w:tcPr>
          <w:p w14:paraId="1617241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73 120,00</w:t>
            </w:r>
          </w:p>
        </w:tc>
        <w:tc>
          <w:tcPr>
            <w:tcW w:w="766" w:type="dxa"/>
            <w:tcBorders>
              <w:top w:val="nil"/>
              <w:left w:val="nil"/>
              <w:bottom w:val="single" w:sz="4" w:space="0" w:color="auto"/>
              <w:right w:val="single" w:sz="4" w:space="0" w:color="auto"/>
            </w:tcBorders>
            <w:shd w:val="clear" w:color="auto" w:fill="auto"/>
            <w:vAlign w:val="bottom"/>
            <w:hideMark/>
          </w:tcPr>
          <w:p w14:paraId="10CF69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39 500,00</w:t>
            </w:r>
          </w:p>
        </w:tc>
        <w:tc>
          <w:tcPr>
            <w:tcW w:w="794" w:type="dxa"/>
            <w:tcBorders>
              <w:top w:val="nil"/>
              <w:left w:val="nil"/>
              <w:bottom w:val="single" w:sz="4" w:space="0" w:color="auto"/>
              <w:right w:val="single" w:sz="4" w:space="0" w:color="auto"/>
            </w:tcBorders>
            <w:shd w:val="clear" w:color="auto" w:fill="auto"/>
            <w:vAlign w:val="bottom"/>
            <w:hideMark/>
          </w:tcPr>
          <w:p w14:paraId="001339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45 300,00</w:t>
            </w:r>
          </w:p>
        </w:tc>
        <w:tc>
          <w:tcPr>
            <w:tcW w:w="850" w:type="dxa"/>
            <w:tcBorders>
              <w:top w:val="nil"/>
              <w:left w:val="nil"/>
              <w:bottom w:val="single" w:sz="4" w:space="0" w:color="auto"/>
              <w:right w:val="single" w:sz="4" w:space="0" w:color="auto"/>
            </w:tcBorders>
            <w:shd w:val="clear" w:color="auto" w:fill="auto"/>
            <w:vAlign w:val="bottom"/>
            <w:hideMark/>
          </w:tcPr>
          <w:p w14:paraId="7C8FB7F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39 500,00</w:t>
            </w:r>
          </w:p>
        </w:tc>
        <w:tc>
          <w:tcPr>
            <w:tcW w:w="851" w:type="dxa"/>
            <w:tcBorders>
              <w:top w:val="nil"/>
              <w:left w:val="nil"/>
              <w:bottom w:val="single" w:sz="4" w:space="0" w:color="auto"/>
              <w:right w:val="single" w:sz="4" w:space="0" w:color="auto"/>
            </w:tcBorders>
            <w:shd w:val="clear" w:color="auto" w:fill="auto"/>
            <w:vAlign w:val="bottom"/>
            <w:hideMark/>
          </w:tcPr>
          <w:p w14:paraId="3091214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39 500,00</w:t>
            </w:r>
          </w:p>
        </w:tc>
        <w:tc>
          <w:tcPr>
            <w:tcW w:w="1275" w:type="dxa"/>
            <w:tcBorders>
              <w:top w:val="nil"/>
              <w:left w:val="nil"/>
              <w:bottom w:val="single" w:sz="4" w:space="0" w:color="auto"/>
              <w:right w:val="single" w:sz="4" w:space="0" w:color="auto"/>
            </w:tcBorders>
            <w:shd w:val="clear" w:color="auto" w:fill="auto"/>
            <w:noWrap/>
            <w:vAlign w:val="bottom"/>
            <w:hideMark/>
          </w:tcPr>
          <w:p w14:paraId="4AB657DD"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348 672,26</w:t>
            </w:r>
          </w:p>
        </w:tc>
      </w:tr>
      <w:tr w:rsidR="00423972" w:rsidRPr="000A4D04" w14:paraId="1B61A1DA" w14:textId="77777777" w:rsidTr="000A4D04">
        <w:trPr>
          <w:trHeight w:val="465"/>
        </w:trPr>
        <w:tc>
          <w:tcPr>
            <w:tcW w:w="2419" w:type="dxa"/>
            <w:vMerge/>
            <w:tcBorders>
              <w:top w:val="nil"/>
              <w:left w:val="single" w:sz="4" w:space="0" w:color="auto"/>
              <w:bottom w:val="single" w:sz="4" w:space="0" w:color="auto"/>
              <w:right w:val="single" w:sz="4" w:space="0" w:color="auto"/>
            </w:tcBorders>
            <w:vAlign w:val="center"/>
            <w:hideMark/>
          </w:tcPr>
          <w:p w14:paraId="00E282C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CC0D2A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C5F3FB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4D1D3B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58F968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08DDCA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D56F4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BE9A41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D4926E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A6735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485F6E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25E6BF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1714163"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0B8AF2FA" w14:textId="00747852"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2.5. Право на использование ПК «ГРАНД-</w:t>
            </w:r>
            <w:r w:rsidR="000A4D04" w:rsidRPr="000A4D04">
              <w:rPr>
                <w:rFonts w:ascii="Courier New" w:hAnsi="Courier New" w:cs="Courier New"/>
                <w:sz w:val="22"/>
                <w:szCs w:val="22"/>
              </w:rPr>
              <w:t>Смета»</w:t>
            </w:r>
            <w:r w:rsidR="000A4D04">
              <w:rPr>
                <w:rFonts w:ascii="Courier New" w:hAnsi="Courier New" w:cs="Courier New"/>
                <w:sz w:val="22"/>
                <w:szCs w:val="22"/>
              </w:rPr>
              <w:t xml:space="preserve"> </w:t>
            </w:r>
            <w:r w:rsidRPr="000A4D04">
              <w:rPr>
                <w:rFonts w:ascii="Courier New" w:hAnsi="Courier New" w:cs="Courier New"/>
                <w:sz w:val="22"/>
                <w:szCs w:val="22"/>
              </w:rPr>
              <w:t xml:space="preserve">(подстатья </w:t>
            </w:r>
            <w:r w:rsidRPr="000A4D04">
              <w:rPr>
                <w:rFonts w:ascii="Courier New" w:hAnsi="Courier New" w:cs="Courier New"/>
                <w:sz w:val="22"/>
                <w:szCs w:val="22"/>
              </w:rPr>
              <w:lastRenderedPageBreak/>
              <w:t>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6C981EEF" w14:textId="7DB999FE"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lastRenderedPageBreak/>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22E7A6E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2BFB55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3F97D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139 734,10</w:t>
            </w:r>
          </w:p>
        </w:tc>
        <w:tc>
          <w:tcPr>
            <w:tcW w:w="992" w:type="dxa"/>
            <w:tcBorders>
              <w:top w:val="nil"/>
              <w:left w:val="nil"/>
              <w:bottom w:val="single" w:sz="4" w:space="0" w:color="auto"/>
              <w:right w:val="single" w:sz="4" w:space="0" w:color="auto"/>
            </w:tcBorders>
            <w:shd w:val="clear" w:color="auto" w:fill="auto"/>
            <w:vAlign w:val="bottom"/>
            <w:hideMark/>
          </w:tcPr>
          <w:p w14:paraId="755EEB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56FAC1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135 505,00</w:t>
            </w:r>
          </w:p>
        </w:tc>
        <w:tc>
          <w:tcPr>
            <w:tcW w:w="766" w:type="dxa"/>
            <w:tcBorders>
              <w:top w:val="nil"/>
              <w:left w:val="nil"/>
              <w:bottom w:val="single" w:sz="4" w:space="0" w:color="auto"/>
              <w:right w:val="single" w:sz="4" w:space="0" w:color="auto"/>
            </w:tcBorders>
            <w:shd w:val="clear" w:color="auto" w:fill="auto"/>
            <w:vAlign w:val="bottom"/>
            <w:hideMark/>
          </w:tcPr>
          <w:p w14:paraId="3829599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164 000,00</w:t>
            </w:r>
          </w:p>
        </w:tc>
        <w:tc>
          <w:tcPr>
            <w:tcW w:w="794" w:type="dxa"/>
            <w:tcBorders>
              <w:top w:val="nil"/>
              <w:left w:val="nil"/>
              <w:bottom w:val="single" w:sz="4" w:space="0" w:color="auto"/>
              <w:right w:val="single" w:sz="4" w:space="0" w:color="auto"/>
            </w:tcBorders>
            <w:shd w:val="clear" w:color="auto" w:fill="auto"/>
            <w:vAlign w:val="bottom"/>
            <w:hideMark/>
          </w:tcPr>
          <w:p w14:paraId="255F36B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156 000,00</w:t>
            </w:r>
          </w:p>
        </w:tc>
        <w:tc>
          <w:tcPr>
            <w:tcW w:w="850" w:type="dxa"/>
            <w:tcBorders>
              <w:top w:val="nil"/>
              <w:left w:val="nil"/>
              <w:bottom w:val="single" w:sz="4" w:space="0" w:color="auto"/>
              <w:right w:val="single" w:sz="4" w:space="0" w:color="auto"/>
            </w:tcBorders>
            <w:shd w:val="clear" w:color="auto" w:fill="auto"/>
            <w:vAlign w:val="bottom"/>
            <w:hideMark/>
          </w:tcPr>
          <w:p w14:paraId="50C31F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23,00</w:t>
            </w:r>
          </w:p>
        </w:tc>
        <w:tc>
          <w:tcPr>
            <w:tcW w:w="851" w:type="dxa"/>
            <w:tcBorders>
              <w:top w:val="nil"/>
              <w:left w:val="nil"/>
              <w:bottom w:val="single" w:sz="4" w:space="0" w:color="auto"/>
              <w:right w:val="single" w:sz="4" w:space="0" w:color="auto"/>
            </w:tcBorders>
            <w:shd w:val="clear" w:color="auto" w:fill="auto"/>
            <w:vAlign w:val="bottom"/>
            <w:hideMark/>
          </w:tcPr>
          <w:p w14:paraId="689CC94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23,00</w:t>
            </w:r>
          </w:p>
        </w:tc>
        <w:tc>
          <w:tcPr>
            <w:tcW w:w="1275" w:type="dxa"/>
            <w:tcBorders>
              <w:top w:val="nil"/>
              <w:left w:val="nil"/>
              <w:bottom w:val="single" w:sz="4" w:space="0" w:color="auto"/>
              <w:right w:val="single" w:sz="4" w:space="0" w:color="auto"/>
            </w:tcBorders>
            <w:shd w:val="clear" w:color="auto" w:fill="auto"/>
            <w:noWrap/>
            <w:vAlign w:val="bottom"/>
            <w:hideMark/>
          </w:tcPr>
          <w:p w14:paraId="61E320E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595 285,10</w:t>
            </w:r>
          </w:p>
        </w:tc>
      </w:tr>
      <w:tr w:rsidR="00423972" w:rsidRPr="000A4D04" w14:paraId="0C8CABC1"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50E65126"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EC40502"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100EE4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0BC1D76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670B04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C27804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27171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751539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A58F2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5278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3F55F8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75FAD6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0D1CC9B"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0BA5C257"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11D320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8165AF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5CAC96C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420994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1A5C60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FAA2CE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E8A065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30212E3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3F5BC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546DB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A4C6B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B89302C" w14:textId="77777777" w:rsidTr="000A4D04">
        <w:trPr>
          <w:trHeight w:val="435"/>
        </w:trPr>
        <w:tc>
          <w:tcPr>
            <w:tcW w:w="2419" w:type="dxa"/>
            <w:vMerge/>
            <w:tcBorders>
              <w:top w:val="nil"/>
              <w:left w:val="single" w:sz="4" w:space="0" w:color="auto"/>
              <w:bottom w:val="single" w:sz="4" w:space="0" w:color="auto"/>
              <w:right w:val="single" w:sz="4" w:space="0" w:color="auto"/>
            </w:tcBorders>
            <w:vAlign w:val="center"/>
            <w:hideMark/>
          </w:tcPr>
          <w:p w14:paraId="7BA3244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CB4C7E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7E660DFB" w14:textId="067F3F7C"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2C335C4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968FB9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139 734,10</w:t>
            </w:r>
          </w:p>
        </w:tc>
        <w:tc>
          <w:tcPr>
            <w:tcW w:w="992" w:type="dxa"/>
            <w:tcBorders>
              <w:top w:val="nil"/>
              <w:left w:val="nil"/>
              <w:bottom w:val="single" w:sz="4" w:space="0" w:color="auto"/>
              <w:right w:val="single" w:sz="4" w:space="0" w:color="auto"/>
            </w:tcBorders>
            <w:shd w:val="clear" w:color="auto" w:fill="auto"/>
            <w:noWrap/>
            <w:vAlign w:val="bottom"/>
            <w:hideMark/>
          </w:tcPr>
          <w:p w14:paraId="5B87E4B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75DD7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135 505,00</w:t>
            </w:r>
          </w:p>
        </w:tc>
        <w:tc>
          <w:tcPr>
            <w:tcW w:w="766" w:type="dxa"/>
            <w:tcBorders>
              <w:top w:val="nil"/>
              <w:left w:val="nil"/>
              <w:bottom w:val="single" w:sz="4" w:space="0" w:color="auto"/>
              <w:right w:val="single" w:sz="4" w:space="0" w:color="auto"/>
            </w:tcBorders>
            <w:shd w:val="clear" w:color="auto" w:fill="auto"/>
            <w:noWrap/>
            <w:vAlign w:val="bottom"/>
            <w:hideMark/>
          </w:tcPr>
          <w:p w14:paraId="361AC11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164 000,00</w:t>
            </w:r>
          </w:p>
        </w:tc>
        <w:tc>
          <w:tcPr>
            <w:tcW w:w="794" w:type="dxa"/>
            <w:tcBorders>
              <w:top w:val="nil"/>
              <w:left w:val="nil"/>
              <w:bottom w:val="single" w:sz="4" w:space="0" w:color="auto"/>
              <w:right w:val="single" w:sz="4" w:space="0" w:color="auto"/>
            </w:tcBorders>
            <w:shd w:val="clear" w:color="auto" w:fill="auto"/>
            <w:noWrap/>
            <w:vAlign w:val="bottom"/>
            <w:hideMark/>
          </w:tcPr>
          <w:p w14:paraId="3B6DF7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156 000,00</w:t>
            </w:r>
          </w:p>
        </w:tc>
        <w:tc>
          <w:tcPr>
            <w:tcW w:w="850" w:type="dxa"/>
            <w:tcBorders>
              <w:top w:val="nil"/>
              <w:left w:val="nil"/>
              <w:bottom w:val="single" w:sz="4" w:space="0" w:color="auto"/>
              <w:right w:val="single" w:sz="4" w:space="0" w:color="auto"/>
            </w:tcBorders>
            <w:shd w:val="clear" w:color="auto" w:fill="auto"/>
            <w:noWrap/>
            <w:vAlign w:val="bottom"/>
            <w:hideMark/>
          </w:tcPr>
          <w:p w14:paraId="04A9B9E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23,00</w:t>
            </w:r>
          </w:p>
        </w:tc>
        <w:tc>
          <w:tcPr>
            <w:tcW w:w="851" w:type="dxa"/>
            <w:tcBorders>
              <w:top w:val="nil"/>
              <w:left w:val="nil"/>
              <w:bottom w:val="single" w:sz="4" w:space="0" w:color="auto"/>
              <w:right w:val="single" w:sz="4" w:space="0" w:color="auto"/>
            </w:tcBorders>
            <w:shd w:val="clear" w:color="auto" w:fill="auto"/>
            <w:noWrap/>
            <w:vAlign w:val="bottom"/>
            <w:hideMark/>
          </w:tcPr>
          <w:p w14:paraId="7E4EADC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23,00</w:t>
            </w:r>
          </w:p>
        </w:tc>
        <w:tc>
          <w:tcPr>
            <w:tcW w:w="1275" w:type="dxa"/>
            <w:tcBorders>
              <w:top w:val="nil"/>
              <w:left w:val="nil"/>
              <w:bottom w:val="single" w:sz="4" w:space="0" w:color="auto"/>
              <w:right w:val="single" w:sz="4" w:space="0" w:color="auto"/>
            </w:tcBorders>
            <w:shd w:val="clear" w:color="auto" w:fill="auto"/>
            <w:noWrap/>
            <w:vAlign w:val="bottom"/>
            <w:hideMark/>
          </w:tcPr>
          <w:p w14:paraId="2B6CE49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595 285,10</w:t>
            </w:r>
          </w:p>
        </w:tc>
      </w:tr>
      <w:tr w:rsidR="00423972" w:rsidRPr="000A4D04" w14:paraId="69C4404D" w14:textId="77777777" w:rsidTr="000A4D04">
        <w:trPr>
          <w:trHeight w:val="465"/>
        </w:trPr>
        <w:tc>
          <w:tcPr>
            <w:tcW w:w="2419" w:type="dxa"/>
            <w:vMerge/>
            <w:tcBorders>
              <w:top w:val="nil"/>
              <w:left w:val="single" w:sz="4" w:space="0" w:color="auto"/>
              <w:bottom w:val="single" w:sz="4" w:space="0" w:color="auto"/>
              <w:right w:val="single" w:sz="4" w:space="0" w:color="auto"/>
            </w:tcBorders>
            <w:vAlign w:val="center"/>
            <w:hideMark/>
          </w:tcPr>
          <w:p w14:paraId="2909C2E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68602BC"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E23CDB4"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0E9718F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5A61D9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0C908F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B6A86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60A5D77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548179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9BF005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F7D9BD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0D07FD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8F6C1AB" w14:textId="77777777" w:rsidTr="000A4D04">
        <w:trPr>
          <w:trHeight w:val="435"/>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28E3BFD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2.6. Настольная ГИС "Панорама"</w:t>
            </w:r>
            <w:r w:rsidRPr="000A4D04">
              <w:rPr>
                <w:rFonts w:ascii="Courier New" w:hAnsi="Courier New" w:cs="Courier New"/>
                <w:sz w:val="22"/>
                <w:szCs w:val="22"/>
              </w:rPr>
              <w:br/>
              <w:t>(подстатья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444343DE" w14:textId="74163283"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638F6E4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0871A8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A105F8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12D1B9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A87C1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5106EB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274029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113 460,00</w:t>
            </w:r>
          </w:p>
        </w:tc>
        <w:tc>
          <w:tcPr>
            <w:tcW w:w="850" w:type="dxa"/>
            <w:tcBorders>
              <w:top w:val="nil"/>
              <w:left w:val="nil"/>
              <w:bottom w:val="single" w:sz="4" w:space="0" w:color="auto"/>
              <w:right w:val="single" w:sz="4" w:space="0" w:color="auto"/>
            </w:tcBorders>
            <w:shd w:val="clear" w:color="auto" w:fill="auto"/>
            <w:vAlign w:val="bottom"/>
            <w:hideMark/>
          </w:tcPr>
          <w:p w14:paraId="67958B0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F03F37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59F3D1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113 460,00</w:t>
            </w:r>
          </w:p>
        </w:tc>
      </w:tr>
      <w:tr w:rsidR="00423972" w:rsidRPr="000A4D04" w14:paraId="158269B8" w14:textId="77777777" w:rsidTr="000A4D04">
        <w:trPr>
          <w:trHeight w:val="435"/>
        </w:trPr>
        <w:tc>
          <w:tcPr>
            <w:tcW w:w="2419" w:type="dxa"/>
            <w:vMerge/>
            <w:tcBorders>
              <w:top w:val="nil"/>
              <w:left w:val="single" w:sz="4" w:space="0" w:color="auto"/>
              <w:bottom w:val="single" w:sz="4" w:space="0" w:color="auto"/>
              <w:right w:val="single" w:sz="4" w:space="0" w:color="auto"/>
            </w:tcBorders>
            <w:vAlign w:val="center"/>
            <w:hideMark/>
          </w:tcPr>
          <w:p w14:paraId="3D7086B3"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0EC691B"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2888EFC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2862626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165F8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FF9A80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7B0C4C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378E5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0007B0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D7BC7A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0A6456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5C159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24B40D1" w14:textId="77777777" w:rsidTr="000A4D04">
        <w:trPr>
          <w:trHeight w:val="435"/>
        </w:trPr>
        <w:tc>
          <w:tcPr>
            <w:tcW w:w="2419" w:type="dxa"/>
            <w:vMerge/>
            <w:tcBorders>
              <w:top w:val="nil"/>
              <w:left w:val="single" w:sz="4" w:space="0" w:color="auto"/>
              <w:bottom w:val="single" w:sz="4" w:space="0" w:color="auto"/>
              <w:right w:val="single" w:sz="4" w:space="0" w:color="auto"/>
            </w:tcBorders>
            <w:vAlign w:val="center"/>
            <w:hideMark/>
          </w:tcPr>
          <w:p w14:paraId="471E869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91E4B62"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1A3EEA7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AB56E1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D4D04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EBF13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365ABA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E7800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CB8746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B55C8C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504CA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3DA21B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B5CA063"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0C0270A3"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4A7E77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867C0A8" w14:textId="2876F819"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4F56D3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100D4B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7ECA66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CB7986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A5F687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938438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113 460,00</w:t>
            </w:r>
          </w:p>
        </w:tc>
        <w:tc>
          <w:tcPr>
            <w:tcW w:w="850" w:type="dxa"/>
            <w:tcBorders>
              <w:top w:val="nil"/>
              <w:left w:val="nil"/>
              <w:bottom w:val="single" w:sz="4" w:space="0" w:color="auto"/>
              <w:right w:val="single" w:sz="4" w:space="0" w:color="auto"/>
            </w:tcBorders>
            <w:shd w:val="clear" w:color="auto" w:fill="auto"/>
            <w:vAlign w:val="bottom"/>
            <w:hideMark/>
          </w:tcPr>
          <w:p w14:paraId="2E843E4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25623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DA1984D"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113 460,00</w:t>
            </w:r>
          </w:p>
        </w:tc>
      </w:tr>
      <w:tr w:rsidR="00423972" w:rsidRPr="000A4D04" w14:paraId="00DF5F1E" w14:textId="77777777" w:rsidTr="000A4D04">
        <w:trPr>
          <w:trHeight w:val="615"/>
        </w:trPr>
        <w:tc>
          <w:tcPr>
            <w:tcW w:w="2419" w:type="dxa"/>
            <w:vMerge/>
            <w:tcBorders>
              <w:top w:val="nil"/>
              <w:left w:val="single" w:sz="4" w:space="0" w:color="auto"/>
              <w:bottom w:val="single" w:sz="4" w:space="0" w:color="auto"/>
              <w:right w:val="single" w:sz="4" w:space="0" w:color="auto"/>
            </w:tcBorders>
            <w:vAlign w:val="center"/>
            <w:hideMark/>
          </w:tcPr>
          <w:p w14:paraId="4B81A45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78AAE8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E55E30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2FF385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C42E5D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D7908F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75A59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03303E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029A23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841D89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11F48B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83553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295773F" w14:textId="77777777" w:rsidTr="000A4D04">
        <w:trPr>
          <w:trHeight w:val="390"/>
        </w:trPr>
        <w:tc>
          <w:tcPr>
            <w:tcW w:w="24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50B1DB" w14:textId="34CDCA09"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 xml:space="preserve">2.7. ПК «Реестр муниципального </w:t>
            </w:r>
            <w:r w:rsidR="000A4D04" w:rsidRPr="000A4D04">
              <w:rPr>
                <w:rFonts w:ascii="Courier New" w:hAnsi="Courier New" w:cs="Courier New"/>
                <w:sz w:val="22"/>
                <w:szCs w:val="22"/>
              </w:rPr>
              <w:t>имущества» (</w:t>
            </w:r>
            <w:r w:rsidRPr="000A4D04">
              <w:rPr>
                <w:rFonts w:ascii="Courier New" w:hAnsi="Courier New" w:cs="Courier New"/>
                <w:sz w:val="22"/>
                <w:szCs w:val="22"/>
              </w:rPr>
              <w:t>РМИ)</w:t>
            </w:r>
          </w:p>
        </w:tc>
        <w:tc>
          <w:tcPr>
            <w:tcW w:w="1895" w:type="dxa"/>
            <w:vMerge w:val="restart"/>
            <w:tcBorders>
              <w:top w:val="nil"/>
              <w:left w:val="single" w:sz="4" w:space="0" w:color="auto"/>
              <w:bottom w:val="single" w:sz="4" w:space="0" w:color="000000"/>
              <w:right w:val="single" w:sz="4" w:space="0" w:color="auto"/>
            </w:tcBorders>
            <w:shd w:val="clear" w:color="auto" w:fill="auto"/>
            <w:hideMark/>
          </w:tcPr>
          <w:p w14:paraId="76C3DBA0" w14:textId="213DBF5C"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single" w:sz="4" w:space="0" w:color="auto"/>
            </w:tcBorders>
            <w:shd w:val="clear" w:color="auto" w:fill="auto"/>
            <w:vAlign w:val="center"/>
            <w:hideMark/>
          </w:tcPr>
          <w:p w14:paraId="52CD6FE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nil"/>
              <w:bottom w:val="single" w:sz="4" w:space="0" w:color="auto"/>
              <w:right w:val="single" w:sz="4" w:space="0" w:color="auto"/>
            </w:tcBorders>
            <w:shd w:val="clear" w:color="auto" w:fill="auto"/>
            <w:vAlign w:val="bottom"/>
            <w:hideMark/>
          </w:tcPr>
          <w:p w14:paraId="2E4A492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2E465E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F25625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21 640,00</w:t>
            </w:r>
          </w:p>
        </w:tc>
        <w:tc>
          <w:tcPr>
            <w:tcW w:w="850" w:type="dxa"/>
            <w:tcBorders>
              <w:top w:val="nil"/>
              <w:left w:val="nil"/>
              <w:bottom w:val="single" w:sz="4" w:space="0" w:color="auto"/>
              <w:right w:val="single" w:sz="4" w:space="0" w:color="auto"/>
            </w:tcBorders>
            <w:shd w:val="clear" w:color="auto" w:fill="auto"/>
            <w:vAlign w:val="bottom"/>
            <w:hideMark/>
          </w:tcPr>
          <w:p w14:paraId="183AC2A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14B589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29268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5BA3A2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456EFB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6374D1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21 640,00</w:t>
            </w:r>
          </w:p>
        </w:tc>
      </w:tr>
      <w:tr w:rsidR="00423972" w:rsidRPr="000A4D04" w14:paraId="3E64B097"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4B0C8A72"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3B281A1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C7DED0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nil"/>
              <w:bottom w:val="single" w:sz="4" w:space="0" w:color="auto"/>
              <w:right w:val="single" w:sz="4" w:space="0" w:color="auto"/>
            </w:tcBorders>
            <w:shd w:val="clear" w:color="auto" w:fill="auto"/>
            <w:noWrap/>
            <w:vAlign w:val="bottom"/>
            <w:hideMark/>
          </w:tcPr>
          <w:p w14:paraId="55FAE50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53051C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9BED1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87081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F1719D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4465B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A37629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9CE594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C42EC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3A66997"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37D75C9C"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5C0898A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0D4F93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nil"/>
              <w:bottom w:val="single" w:sz="4" w:space="0" w:color="auto"/>
              <w:right w:val="single" w:sz="4" w:space="0" w:color="auto"/>
            </w:tcBorders>
            <w:shd w:val="clear" w:color="auto" w:fill="auto"/>
            <w:noWrap/>
            <w:vAlign w:val="bottom"/>
            <w:hideMark/>
          </w:tcPr>
          <w:p w14:paraId="15687AF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441DEA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E07516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9C9F69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405DE7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10344C6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162F43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C3FA6B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0EA9D6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5843E03"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622D9D8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0B00F08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E192704" w14:textId="203CD5FD"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65FA9D7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A77D65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4266A7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21 640,00</w:t>
            </w:r>
          </w:p>
        </w:tc>
        <w:tc>
          <w:tcPr>
            <w:tcW w:w="850" w:type="dxa"/>
            <w:tcBorders>
              <w:top w:val="nil"/>
              <w:left w:val="nil"/>
              <w:bottom w:val="single" w:sz="4" w:space="0" w:color="auto"/>
              <w:right w:val="single" w:sz="4" w:space="0" w:color="auto"/>
            </w:tcBorders>
            <w:shd w:val="clear" w:color="auto" w:fill="auto"/>
            <w:vAlign w:val="bottom"/>
            <w:hideMark/>
          </w:tcPr>
          <w:p w14:paraId="774678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59675D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834B47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8FC2BD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D2BE06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74CB9E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21 640,00</w:t>
            </w:r>
          </w:p>
        </w:tc>
      </w:tr>
      <w:tr w:rsidR="00423972" w:rsidRPr="000A4D04" w14:paraId="00968A4B" w14:textId="77777777" w:rsidTr="000A4D04">
        <w:trPr>
          <w:trHeight w:val="360"/>
        </w:trPr>
        <w:tc>
          <w:tcPr>
            <w:tcW w:w="2419" w:type="dxa"/>
            <w:vMerge/>
            <w:tcBorders>
              <w:top w:val="nil"/>
              <w:left w:val="single" w:sz="4" w:space="0" w:color="auto"/>
              <w:bottom w:val="single" w:sz="4" w:space="0" w:color="000000"/>
              <w:right w:val="single" w:sz="4" w:space="0" w:color="auto"/>
            </w:tcBorders>
            <w:vAlign w:val="center"/>
            <w:hideMark/>
          </w:tcPr>
          <w:p w14:paraId="6D4BDF4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12C210CC"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A0B1FC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57CEDB9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5CA7E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46E731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C42B25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5C0A42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A6618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9D61A5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5BCDC3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958D9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8FB4E7C" w14:textId="77777777" w:rsidTr="000A4D04">
        <w:trPr>
          <w:trHeight w:val="420"/>
        </w:trPr>
        <w:tc>
          <w:tcPr>
            <w:tcW w:w="24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440EC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2.8. ПК «Аренда и продажа земли» («АПЗ»)</w:t>
            </w:r>
          </w:p>
        </w:tc>
        <w:tc>
          <w:tcPr>
            <w:tcW w:w="1895" w:type="dxa"/>
            <w:vMerge w:val="restart"/>
            <w:tcBorders>
              <w:top w:val="nil"/>
              <w:left w:val="single" w:sz="4" w:space="0" w:color="auto"/>
              <w:bottom w:val="single" w:sz="4" w:space="0" w:color="000000"/>
              <w:right w:val="single" w:sz="4" w:space="0" w:color="auto"/>
            </w:tcBorders>
            <w:shd w:val="clear" w:color="auto" w:fill="auto"/>
            <w:hideMark/>
          </w:tcPr>
          <w:p w14:paraId="0FF6BBBD" w14:textId="14215BCE"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single" w:sz="4" w:space="0" w:color="auto"/>
            </w:tcBorders>
            <w:shd w:val="clear" w:color="auto" w:fill="auto"/>
            <w:vAlign w:val="center"/>
            <w:hideMark/>
          </w:tcPr>
          <w:p w14:paraId="078CF46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nil"/>
              <w:bottom w:val="single" w:sz="4" w:space="0" w:color="auto"/>
              <w:right w:val="single" w:sz="4" w:space="0" w:color="auto"/>
            </w:tcBorders>
            <w:shd w:val="clear" w:color="auto" w:fill="auto"/>
            <w:vAlign w:val="bottom"/>
            <w:hideMark/>
          </w:tcPr>
          <w:p w14:paraId="4589C29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0FBEE6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BF5635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28 380,00</w:t>
            </w:r>
          </w:p>
        </w:tc>
        <w:tc>
          <w:tcPr>
            <w:tcW w:w="850" w:type="dxa"/>
            <w:tcBorders>
              <w:top w:val="nil"/>
              <w:left w:val="nil"/>
              <w:bottom w:val="single" w:sz="4" w:space="0" w:color="auto"/>
              <w:right w:val="single" w:sz="4" w:space="0" w:color="auto"/>
            </w:tcBorders>
            <w:shd w:val="clear" w:color="auto" w:fill="auto"/>
            <w:vAlign w:val="bottom"/>
            <w:hideMark/>
          </w:tcPr>
          <w:p w14:paraId="3FF0175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8BBE9E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C09FE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68729D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A5DDED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E3B035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28 380,00</w:t>
            </w:r>
          </w:p>
        </w:tc>
      </w:tr>
      <w:tr w:rsidR="00423972" w:rsidRPr="000A4D04" w14:paraId="5076A18D" w14:textId="77777777" w:rsidTr="000A4D04">
        <w:trPr>
          <w:trHeight w:val="420"/>
        </w:trPr>
        <w:tc>
          <w:tcPr>
            <w:tcW w:w="2419" w:type="dxa"/>
            <w:vMerge/>
            <w:tcBorders>
              <w:top w:val="nil"/>
              <w:left w:val="single" w:sz="4" w:space="0" w:color="auto"/>
              <w:bottom w:val="single" w:sz="4" w:space="0" w:color="000000"/>
              <w:right w:val="single" w:sz="4" w:space="0" w:color="auto"/>
            </w:tcBorders>
            <w:vAlign w:val="center"/>
            <w:hideMark/>
          </w:tcPr>
          <w:p w14:paraId="6BFEC1E3"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27610F50"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1952EA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nil"/>
              <w:bottom w:val="single" w:sz="4" w:space="0" w:color="auto"/>
              <w:right w:val="single" w:sz="4" w:space="0" w:color="auto"/>
            </w:tcBorders>
            <w:shd w:val="clear" w:color="auto" w:fill="auto"/>
            <w:noWrap/>
            <w:vAlign w:val="bottom"/>
            <w:hideMark/>
          </w:tcPr>
          <w:p w14:paraId="632AA3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5D58E0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CB71B4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79F5AF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771E1E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6F4B7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533A66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98448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2D13F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CAD5393" w14:textId="77777777" w:rsidTr="000A4D04">
        <w:trPr>
          <w:trHeight w:val="420"/>
        </w:trPr>
        <w:tc>
          <w:tcPr>
            <w:tcW w:w="2419" w:type="dxa"/>
            <w:vMerge/>
            <w:tcBorders>
              <w:top w:val="nil"/>
              <w:left w:val="single" w:sz="4" w:space="0" w:color="auto"/>
              <w:bottom w:val="single" w:sz="4" w:space="0" w:color="000000"/>
              <w:right w:val="single" w:sz="4" w:space="0" w:color="auto"/>
            </w:tcBorders>
            <w:vAlign w:val="center"/>
            <w:hideMark/>
          </w:tcPr>
          <w:p w14:paraId="72206E9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61409FC7"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73E833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nil"/>
              <w:bottom w:val="single" w:sz="4" w:space="0" w:color="auto"/>
              <w:right w:val="single" w:sz="4" w:space="0" w:color="auto"/>
            </w:tcBorders>
            <w:shd w:val="clear" w:color="auto" w:fill="auto"/>
            <w:noWrap/>
            <w:vAlign w:val="bottom"/>
            <w:hideMark/>
          </w:tcPr>
          <w:p w14:paraId="043C9A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3FAC3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6621ED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EA52E5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1EFDA6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99AABF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DC3D09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C25EA9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5A6D7B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AD41185" w14:textId="77777777" w:rsidTr="000A4D04">
        <w:trPr>
          <w:trHeight w:val="375"/>
        </w:trPr>
        <w:tc>
          <w:tcPr>
            <w:tcW w:w="2419" w:type="dxa"/>
            <w:vMerge/>
            <w:tcBorders>
              <w:top w:val="nil"/>
              <w:left w:val="single" w:sz="4" w:space="0" w:color="auto"/>
              <w:bottom w:val="single" w:sz="4" w:space="0" w:color="000000"/>
              <w:right w:val="single" w:sz="4" w:space="0" w:color="auto"/>
            </w:tcBorders>
            <w:vAlign w:val="center"/>
            <w:hideMark/>
          </w:tcPr>
          <w:p w14:paraId="506C2A0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60956A0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F1117FB" w14:textId="3C4566FE"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2DD1F40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A8C072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8FAABF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28 380,00</w:t>
            </w:r>
          </w:p>
        </w:tc>
        <w:tc>
          <w:tcPr>
            <w:tcW w:w="850" w:type="dxa"/>
            <w:tcBorders>
              <w:top w:val="nil"/>
              <w:left w:val="nil"/>
              <w:bottom w:val="single" w:sz="4" w:space="0" w:color="auto"/>
              <w:right w:val="single" w:sz="4" w:space="0" w:color="auto"/>
            </w:tcBorders>
            <w:shd w:val="clear" w:color="auto" w:fill="auto"/>
            <w:vAlign w:val="bottom"/>
            <w:hideMark/>
          </w:tcPr>
          <w:p w14:paraId="63A341C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91F212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A46741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BE030F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2C2ECF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B0A726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28 380,00</w:t>
            </w:r>
          </w:p>
        </w:tc>
      </w:tr>
      <w:tr w:rsidR="00423972" w:rsidRPr="000A4D04" w14:paraId="5E0F1707"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54B0D9F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000000"/>
              <w:right w:val="single" w:sz="4" w:space="0" w:color="auto"/>
            </w:tcBorders>
            <w:vAlign w:val="center"/>
            <w:hideMark/>
          </w:tcPr>
          <w:p w14:paraId="1FA66027"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CC36AF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7FEB8B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A5E296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9676BF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FA7011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4E16E9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75CDA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025B8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226E4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92366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7FDD0B3"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03F34FC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2.9. Лицензия на право установки и использования операционной системы специального назначения «Astra Linux Special Edition» для 64-х разрядной платформы на базе процессорной архитектуры х86-64 (подстатья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28480572" w14:textId="46F514D8"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6E05A7D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A04397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F1CA48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48E1A2C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32E287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CD379A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7EFEC3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72 500,00</w:t>
            </w:r>
          </w:p>
        </w:tc>
        <w:tc>
          <w:tcPr>
            <w:tcW w:w="850" w:type="dxa"/>
            <w:tcBorders>
              <w:top w:val="nil"/>
              <w:left w:val="nil"/>
              <w:bottom w:val="single" w:sz="4" w:space="0" w:color="auto"/>
              <w:right w:val="single" w:sz="4" w:space="0" w:color="auto"/>
            </w:tcBorders>
            <w:shd w:val="clear" w:color="auto" w:fill="auto"/>
            <w:vAlign w:val="bottom"/>
            <w:hideMark/>
          </w:tcPr>
          <w:p w14:paraId="1A46CCE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14:paraId="292EC31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1FED35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72 500,00</w:t>
            </w:r>
          </w:p>
        </w:tc>
      </w:tr>
      <w:tr w:rsidR="00423972" w:rsidRPr="000A4D04" w14:paraId="1A5ABB07"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4F3C29B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2181A6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1BAD17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702A47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B6C21B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E56CB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2D6C6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49697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02D6DA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9D414F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834AF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83BD4A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C803616"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25C5CEA4"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0952DE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660F36A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0B0C44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8663A7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4DEF3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825D0C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6DC78B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B362D7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87AAA4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4E28E2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2734D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27BC554" w14:textId="77777777" w:rsidTr="000A4D04">
        <w:trPr>
          <w:trHeight w:val="600"/>
        </w:trPr>
        <w:tc>
          <w:tcPr>
            <w:tcW w:w="2419" w:type="dxa"/>
            <w:vMerge/>
            <w:tcBorders>
              <w:top w:val="nil"/>
              <w:left w:val="single" w:sz="4" w:space="0" w:color="auto"/>
              <w:bottom w:val="single" w:sz="4" w:space="0" w:color="auto"/>
              <w:right w:val="single" w:sz="4" w:space="0" w:color="auto"/>
            </w:tcBorders>
            <w:vAlign w:val="center"/>
            <w:hideMark/>
          </w:tcPr>
          <w:p w14:paraId="5DA7D96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B4C6EE2"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E46907F" w14:textId="047BDB72"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noWrap/>
            <w:vAlign w:val="bottom"/>
            <w:hideMark/>
          </w:tcPr>
          <w:p w14:paraId="44221B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B747D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6EEEC99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9B9A7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25C22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63B121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72 500,00</w:t>
            </w:r>
          </w:p>
        </w:tc>
        <w:tc>
          <w:tcPr>
            <w:tcW w:w="850" w:type="dxa"/>
            <w:tcBorders>
              <w:top w:val="nil"/>
              <w:left w:val="nil"/>
              <w:bottom w:val="single" w:sz="4" w:space="0" w:color="auto"/>
              <w:right w:val="single" w:sz="4" w:space="0" w:color="auto"/>
            </w:tcBorders>
            <w:shd w:val="clear" w:color="auto" w:fill="auto"/>
            <w:noWrap/>
            <w:vAlign w:val="bottom"/>
            <w:hideMark/>
          </w:tcPr>
          <w:p w14:paraId="1D6C147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65AE20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79D8EC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72 500,00</w:t>
            </w:r>
          </w:p>
        </w:tc>
      </w:tr>
      <w:tr w:rsidR="00423972" w:rsidRPr="000A4D04" w14:paraId="297E8122" w14:textId="77777777" w:rsidTr="000A4D04">
        <w:trPr>
          <w:trHeight w:val="615"/>
        </w:trPr>
        <w:tc>
          <w:tcPr>
            <w:tcW w:w="2419" w:type="dxa"/>
            <w:vMerge/>
            <w:tcBorders>
              <w:top w:val="nil"/>
              <w:left w:val="single" w:sz="4" w:space="0" w:color="auto"/>
              <w:bottom w:val="single" w:sz="4" w:space="0" w:color="auto"/>
              <w:right w:val="single" w:sz="4" w:space="0" w:color="auto"/>
            </w:tcBorders>
            <w:vAlign w:val="center"/>
            <w:hideMark/>
          </w:tcPr>
          <w:p w14:paraId="114E21B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D7099E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63CE5CF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7ED11C0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72C865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22A9D2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7DAFFE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798705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E1A028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6E0083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BA782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45344A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E94DC6B"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752CB87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2.10. Р7-Офис.Профессиональный (Десктопная версия), бессрочная лицензия с поддержкой на 3 года (подстатья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4FAE63A8" w14:textId="42E1560D"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7032128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BFE81F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DCDADE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696A0A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B9E508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38442C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402B05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63 750,00</w:t>
            </w:r>
          </w:p>
        </w:tc>
        <w:tc>
          <w:tcPr>
            <w:tcW w:w="850" w:type="dxa"/>
            <w:tcBorders>
              <w:top w:val="nil"/>
              <w:left w:val="nil"/>
              <w:bottom w:val="single" w:sz="4" w:space="0" w:color="auto"/>
              <w:right w:val="single" w:sz="4" w:space="0" w:color="auto"/>
            </w:tcBorders>
            <w:shd w:val="clear" w:color="auto" w:fill="auto"/>
            <w:vAlign w:val="bottom"/>
            <w:hideMark/>
          </w:tcPr>
          <w:p w14:paraId="2633267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14:paraId="135658D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729B659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63 750,00</w:t>
            </w:r>
          </w:p>
        </w:tc>
      </w:tr>
      <w:tr w:rsidR="00423972" w:rsidRPr="000A4D04" w14:paraId="6BA8EB44"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3FD8E63D"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F05852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11D3197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6A83D4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E8B550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249760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74118B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75E3D9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56C746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CB9C0D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D28183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63649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DCFBFE3"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4A568D4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576ED7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6E8157D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314542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DEE71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6F721CC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7C73AB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12537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0BDE918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482B8F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5FFEDC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65108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BA9BB76" w14:textId="77777777" w:rsidTr="000A4D04">
        <w:trPr>
          <w:trHeight w:val="540"/>
        </w:trPr>
        <w:tc>
          <w:tcPr>
            <w:tcW w:w="2419" w:type="dxa"/>
            <w:vMerge/>
            <w:tcBorders>
              <w:top w:val="nil"/>
              <w:left w:val="single" w:sz="4" w:space="0" w:color="auto"/>
              <w:bottom w:val="single" w:sz="4" w:space="0" w:color="auto"/>
              <w:right w:val="single" w:sz="4" w:space="0" w:color="auto"/>
            </w:tcBorders>
            <w:vAlign w:val="center"/>
            <w:hideMark/>
          </w:tcPr>
          <w:p w14:paraId="2601613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DFBA7F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A687E68" w14:textId="23C134BA"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noWrap/>
            <w:vAlign w:val="bottom"/>
            <w:hideMark/>
          </w:tcPr>
          <w:p w14:paraId="75C6526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453B4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A4ADFE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57B8D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FE8EFF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664B59A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63 750,00</w:t>
            </w:r>
          </w:p>
        </w:tc>
        <w:tc>
          <w:tcPr>
            <w:tcW w:w="850" w:type="dxa"/>
            <w:tcBorders>
              <w:top w:val="nil"/>
              <w:left w:val="nil"/>
              <w:bottom w:val="single" w:sz="4" w:space="0" w:color="auto"/>
              <w:right w:val="single" w:sz="4" w:space="0" w:color="auto"/>
            </w:tcBorders>
            <w:shd w:val="clear" w:color="auto" w:fill="auto"/>
            <w:noWrap/>
            <w:vAlign w:val="bottom"/>
            <w:hideMark/>
          </w:tcPr>
          <w:p w14:paraId="73BC5ED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C8E8CB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3B9D83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63 750,00</w:t>
            </w:r>
          </w:p>
        </w:tc>
      </w:tr>
      <w:tr w:rsidR="00423972" w:rsidRPr="000A4D04" w14:paraId="3C246975" w14:textId="77777777" w:rsidTr="000A4D04">
        <w:trPr>
          <w:trHeight w:val="540"/>
        </w:trPr>
        <w:tc>
          <w:tcPr>
            <w:tcW w:w="2419" w:type="dxa"/>
            <w:vMerge/>
            <w:tcBorders>
              <w:top w:val="nil"/>
              <w:left w:val="single" w:sz="4" w:space="0" w:color="auto"/>
              <w:bottom w:val="single" w:sz="4" w:space="0" w:color="auto"/>
              <w:right w:val="single" w:sz="4" w:space="0" w:color="auto"/>
            </w:tcBorders>
            <w:vAlign w:val="center"/>
            <w:hideMark/>
          </w:tcPr>
          <w:p w14:paraId="298957C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4F9A38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802F59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349383C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A32794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D635D6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804072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D92190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08D65F6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315FD8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DAC16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DE66E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A92060E"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5BEE8398" w14:textId="1DDA0053"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w:t>
            </w:r>
            <w:r w:rsidR="000A4D04" w:rsidRPr="000A4D04">
              <w:rPr>
                <w:rFonts w:ascii="Courier New" w:hAnsi="Courier New" w:cs="Courier New"/>
                <w:sz w:val="22"/>
                <w:szCs w:val="22"/>
              </w:rPr>
              <w:t>11. ЭС «</w:t>
            </w:r>
            <w:r w:rsidRPr="000A4D04">
              <w:rPr>
                <w:rFonts w:ascii="Courier New" w:hAnsi="Courier New" w:cs="Courier New"/>
                <w:sz w:val="22"/>
                <w:szCs w:val="22"/>
              </w:rPr>
              <w:t>Госзаказ</w:t>
            </w:r>
            <w:r w:rsidR="000A4D04" w:rsidRPr="000A4D04">
              <w:rPr>
                <w:rFonts w:ascii="Courier New" w:hAnsi="Courier New" w:cs="Courier New"/>
                <w:sz w:val="22"/>
                <w:szCs w:val="22"/>
              </w:rPr>
              <w:t>» Блок «</w:t>
            </w:r>
            <w:r w:rsidRPr="000A4D04">
              <w:rPr>
                <w:rFonts w:ascii="Courier New" w:hAnsi="Courier New" w:cs="Courier New"/>
                <w:sz w:val="22"/>
                <w:szCs w:val="22"/>
              </w:rPr>
              <w:t xml:space="preserve">Премиальный", 1 пользователь, 12 месяцев </w:t>
            </w:r>
            <w:r w:rsidRPr="000A4D04">
              <w:rPr>
                <w:rFonts w:ascii="Courier New" w:hAnsi="Courier New" w:cs="Courier New"/>
                <w:sz w:val="22"/>
                <w:szCs w:val="22"/>
              </w:rPr>
              <w:lastRenderedPageBreak/>
              <w:t>(подстатья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683B531B" w14:textId="2D6B4E82"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lastRenderedPageBreak/>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46F01A6F"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432F62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21B251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66AD02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113 249,00</w:t>
            </w:r>
          </w:p>
        </w:tc>
        <w:tc>
          <w:tcPr>
            <w:tcW w:w="850" w:type="dxa"/>
            <w:tcBorders>
              <w:top w:val="nil"/>
              <w:left w:val="nil"/>
              <w:bottom w:val="single" w:sz="4" w:space="0" w:color="auto"/>
              <w:right w:val="single" w:sz="4" w:space="0" w:color="auto"/>
            </w:tcBorders>
            <w:shd w:val="clear" w:color="auto" w:fill="auto"/>
            <w:vAlign w:val="bottom"/>
            <w:hideMark/>
          </w:tcPr>
          <w:p w14:paraId="5AC0381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B35A97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124 858,00</w:t>
            </w:r>
          </w:p>
        </w:tc>
        <w:tc>
          <w:tcPr>
            <w:tcW w:w="794" w:type="dxa"/>
            <w:tcBorders>
              <w:top w:val="nil"/>
              <w:left w:val="nil"/>
              <w:bottom w:val="single" w:sz="4" w:space="0" w:color="auto"/>
              <w:right w:val="single" w:sz="4" w:space="0" w:color="auto"/>
            </w:tcBorders>
            <w:shd w:val="clear" w:color="auto" w:fill="auto"/>
            <w:vAlign w:val="bottom"/>
            <w:hideMark/>
          </w:tcPr>
          <w:p w14:paraId="74B340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104 880,00</w:t>
            </w:r>
          </w:p>
        </w:tc>
        <w:tc>
          <w:tcPr>
            <w:tcW w:w="850" w:type="dxa"/>
            <w:tcBorders>
              <w:top w:val="nil"/>
              <w:left w:val="nil"/>
              <w:bottom w:val="single" w:sz="4" w:space="0" w:color="auto"/>
              <w:right w:val="single" w:sz="4" w:space="0" w:color="auto"/>
            </w:tcBorders>
            <w:shd w:val="clear" w:color="auto" w:fill="auto"/>
            <w:vAlign w:val="bottom"/>
            <w:hideMark/>
          </w:tcPr>
          <w:p w14:paraId="1BCCBA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124 858,00</w:t>
            </w:r>
          </w:p>
        </w:tc>
        <w:tc>
          <w:tcPr>
            <w:tcW w:w="851" w:type="dxa"/>
            <w:tcBorders>
              <w:top w:val="nil"/>
              <w:left w:val="nil"/>
              <w:bottom w:val="single" w:sz="4" w:space="0" w:color="auto"/>
              <w:right w:val="single" w:sz="4" w:space="0" w:color="auto"/>
            </w:tcBorders>
            <w:shd w:val="clear" w:color="auto" w:fill="auto"/>
            <w:vAlign w:val="bottom"/>
            <w:hideMark/>
          </w:tcPr>
          <w:p w14:paraId="1829F3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124 858,00</w:t>
            </w:r>
          </w:p>
        </w:tc>
        <w:tc>
          <w:tcPr>
            <w:tcW w:w="1275" w:type="dxa"/>
            <w:tcBorders>
              <w:top w:val="nil"/>
              <w:left w:val="nil"/>
              <w:bottom w:val="single" w:sz="4" w:space="0" w:color="auto"/>
              <w:right w:val="single" w:sz="4" w:space="0" w:color="auto"/>
            </w:tcBorders>
            <w:shd w:val="clear" w:color="auto" w:fill="auto"/>
            <w:noWrap/>
            <w:vAlign w:val="bottom"/>
            <w:hideMark/>
          </w:tcPr>
          <w:p w14:paraId="1C74093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592 703,00</w:t>
            </w:r>
          </w:p>
        </w:tc>
      </w:tr>
      <w:tr w:rsidR="00423972" w:rsidRPr="000A4D04" w14:paraId="5E83FCCA"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3EFF0BB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9717A5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717050E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CDC5ED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D2F75D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0C865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2F7AD7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2C594B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0E6905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83C100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33ECB4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B08752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D1D018E"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0885A92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AB5FF01"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3047CB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5E30560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F6178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9681A6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9C984D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2FAC2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3906011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66400A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57AF7B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97D0B0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CA82B57"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3CD181A6"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C6787B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ACE12C1" w14:textId="7738E494"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noWrap/>
            <w:vAlign w:val="bottom"/>
            <w:hideMark/>
          </w:tcPr>
          <w:p w14:paraId="0EB254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A5E8D8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86948E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113 249,00</w:t>
            </w:r>
          </w:p>
        </w:tc>
        <w:tc>
          <w:tcPr>
            <w:tcW w:w="850" w:type="dxa"/>
            <w:tcBorders>
              <w:top w:val="nil"/>
              <w:left w:val="nil"/>
              <w:bottom w:val="single" w:sz="4" w:space="0" w:color="auto"/>
              <w:right w:val="single" w:sz="4" w:space="0" w:color="auto"/>
            </w:tcBorders>
            <w:shd w:val="clear" w:color="auto" w:fill="auto"/>
            <w:noWrap/>
            <w:vAlign w:val="bottom"/>
            <w:hideMark/>
          </w:tcPr>
          <w:p w14:paraId="0A1E378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4453B0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124 858,00</w:t>
            </w:r>
          </w:p>
        </w:tc>
        <w:tc>
          <w:tcPr>
            <w:tcW w:w="794" w:type="dxa"/>
            <w:tcBorders>
              <w:top w:val="nil"/>
              <w:left w:val="nil"/>
              <w:bottom w:val="single" w:sz="4" w:space="0" w:color="auto"/>
              <w:right w:val="single" w:sz="4" w:space="0" w:color="auto"/>
            </w:tcBorders>
            <w:shd w:val="clear" w:color="auto" w:fill="auto"/>
            <w:noWrap/>
            <w:vAlign w:val="bottom"/>
            <w:hideMark/>
          </w:tcPr>
          <w:p w14:paraId="2EF6D84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104 880,00</w:t>
            </w:r>
          </w:p>
        </w:tc>
        <w:tc>
          <w:tcPr>
            <w:tcW w:w="850" w:type="dxa"/>
            <w:tcBorders>
              <w:top w:val="nil"/>
              <w:left w:val="nil"/>
              <w:bottom w:val="single" w:sz="4" w:space="0" w:color="auto"/>
              <w:right w:val="single" w:sz="4" w:space="0" w:color="auto"/>
            </w:tcBorders>
            <w:shd w:val="clear" w:color="auto" w:fill="auto"/>
            <w:noWrap/>
            <w:vAlign w:val="bottom"/>
            <w:hideMark/>
          </w:tcPr>
          <w:p w14:paraId="4ED4205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124 858,00</w:t>
            </w:r>
          </w:p>
        </w:tc>
        <w:tc>
          <w:tcPr>
            <w:tcW w:w="851" w:type="dxa"/>
            <w:tcBorders>
              <w:top w:val="nil"/>
              <w:left w:val="nil"/>
              <w:bottom w:val="single" w:sz="4" w:space="0" w:color="auto"/>
              <w:right w:val="single" w:sz="4" w:space="0" w:color="auto"/>
            </w:tcBorders>
            <w:shd w:val="clear" w:color="auto" w:fill="auto"/>
            <w:noWrap/>
            <w:vAlign w:val="bottom"/>
            <w:hideMark/>
          </w:tcPr>
          <w:p w14:paraId="3AE98F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124 858,00</w:t>
            </w:r>
          </w:p>
        </w:tc>
        <w:tc>
          <w:tcPr>
            <w:tcW w:w="1275" w:type="dxa"/>
            <w:tcBorders>
              <w:top w:val="nil"/>
              <w:left w:val="nil"/>
              <w:bottom w:val="single" w:sz="4" w:space="0" w:color="auto"/>
              <w:right w:val="single" w:sz="4" w:space="0" w:color="auto"/>
            </w:tcBorders>
            <w:shd w:val="clear" w:color="auto" w:fill="auto"/>
            <w:noWrap/>
            <w:vAlign w:val="bottom"/>
            <w:hideMark/>
          </w:tcPr>
          <w:p w14:paraId="2D3EC8C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592 703,00</w:t>
            </w:r>
          </w:p>
        </w:tc>
      </w:tr>
      <w:tr w:rsidR="00423972" w:rsidRPr="000A4D04" w14:paraId="2E32444D"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3A938E4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9C64CA7"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7777D1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1E0757D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AC2981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650BBC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23FFDC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7BF7C8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6BD7D22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A6E98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B59D08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FA0FDB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r>
      <w:tr w:rsidR="00423972" w:rsidRPr="000A4D04" w14:paraId="3764ACD4" w14:textId="77777777" w:rsidTr="000A4D04">
        <w:trPr>
          <w:trHeight w:val="390"/>
        </w:trPr>
        <w:tc>
          <w:tcPr>
            <w:tcW w:w="2419" w:type="dxa"/>
            <w:vMerge w:val="restart"/>
            <w:tcBorders>
              <w:top w:val="nil"/>
              <w:left w:val="single" w:sz="4" w:space="0" w:color="auto"/>
              <w:bottom w:val="single" w:sz="4" w:space="0" w:color="000000"/>
              <w:right w:val="single" w:sz="4" w:space="0" w:color="auto"/>
            </w:tcBorders>
            <w:shd w:val="clear" w:color="auto" w:fill="auto"/>
            <w:vAlign w:val="center"/>
            <w:hideMark/>
          </w:tcPr>
          <w:p w14:paraId="59730A40" w14:textId="34CF24FD"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w:t>
            </w:r>
            <w:r w:rsidR="000A4D04" w:rsidRPr="000A4D04">
              <w:rPr>
                <w:rFonts w:ascii="Courier New" w:hAnsi="Courier New" w:cs="Courier New"/>
                <w:sz w:val="22"/>
                <w:szCs w:val="22"/>
              </w:rPr>
              <w:t>12. Обслуживание</w:t>
            </w:r>
            <w:r w:rsidRPr="000A4D04">
              <w:rPr>
                <w:rFonts w:ascii="Courier New" w:hAnsi="Courier New" w:cs="Courier New"/>
                <w:sz w:val="22"/>
                <w:szCs w:val="22"/>
              </w:rPr>
              <w:t xml:space="preserve"> программных продуктов НПО "Криста" (АС "Смета", Блок "Налоговая отчётность", АС "Бюджет поселения", ПМ "Выгрузка ЕПБС РФ", годовое интернет-обслуживание АС "Смета", ПК «Web-Имущество»)</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2D5D0FA5" w14:textId="5542A85B"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662DF0F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B827D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82729B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178728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4CD7F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AA50E6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408 252,00</w:t>
            </w:r>
          </w:p>
        </w:tc>
        <w:tc>
          <w:tcPr>
            <w:tcW w:w="794" w:type="dxa"/>
            <w:tcBorders>
              <w:top w:val="nil"/>
              <w:left w:val="nil"/>
              <w:bottom w:val="single" w:sz="4" w:space="0" w:color="auto"/>
              <w:right w:val="single" w:sz="4" w:space="0" w:color="auto"/>
            </w:tcBorders>
            <w:shd w:val="clear" w:color="auto" w:fill="auto"/>
            <w:vAlign w:val="bottom"/>
            <w:hideMark/>
          </w:tcPr>
          <w:p w14:paraId="0925D05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517 000,00</w:t>
            </w:r>
          </w:p>
        </w:tc>
        <w:tc>
          <w:tcPr>
            <w:tcW w:w="850" w:type="dxa"/>
            <w:tcBorders>
              <w:top w:val="nil"/>
              <w:left w:val="nil"/>
              <w:bottom w:val="single" w:sz="4" w:space="0" w:color="auto"/>
              <w:right w:val="single" w:sz="4" w:space="0" w:color="auto"/>
            </w:tcBorders>
            <w:shd w:val="clear" w:color="auto" w:fill="auto"/>
            <w:vAlign w:val="bottom"/>
            <w:hideMark/>
          </w:tcPr>
          <w:p w14:paraId="0AB5F1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478 252,00</w:t>
            </w:r>
          </w:p>
        </w:tc>
        <w:tc>
          <w:tcPr>
            <w:tcW w:w="851" w:type="dxa"/>
            <w:tcBorders>
              <w:top w:val="nil"/>
              <w:left w:val="nil"/>
              <w:bottom w:val="single" w:sz="4" w:space="0" w:color="auto"/>
              <w:right w:val="single" w:sz="4" w:space="0" w:color="auto"/>
            </w:tcBorders>
            <w:shd w:val="clear" w:color="auto" w:fill="auto"/>
            <w:vAlign w:val="bottom"/>
            <w:hideMark/>
          </w:tcPr>
          <w:p w14:paraId="00F98E9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478 252,00</w:t>
            </w:r>
          </w:p>
        </w:tc>
        <w:tc>
          <w:tcPr>
            <w:tcW w:w="1275" w:type="dxa"/>
            <w:tcBorders>
              <w:top w:val="nil"/>
              <w:left w:val="nil"/>
              <w:bottom w:val="single" w:sz="4" w:space="0" w:color="auto"/>
              <w:right w:val="single" w:sz="4" w:space="0" w:color="auto"/>
            </w:tcBorders>
            <w:shd w:val="clear" w:color="auto" w:fill="auto"/>
            <w:noWrap/>
            <w:vAlign w:val="bottom"/>
            <w:hideMark/>
          </w:tcPr>
          <w:p w14:paraId="00E0493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1 881 756,00</w:t>
            </w:r>
          </w:p>
        </w:tc>
      </w:tr>
      <w:tr w:rsidR="00423972" w:rsidRPr="000A4D04" w14:paraId="790A4847"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2C46FFB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ACBFD2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EBB581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342F80E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D705B1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A630D9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50C64D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7848A8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02C4414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E0822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90DF7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7E1B5D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5AAE26A"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1A83D51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E9197A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27407D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85E581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6673E8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1D6B3C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4BAF6D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39C560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F9CD5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EB0FDB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702152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5F2FB9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405483E"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47BCE17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42152D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7D74C591" w14:textId="45E35100"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noWrap/>
            <w:vAlign w:val="bottom"/>
            <w:hideMark/>
          </w:tcPr>
          <w:p w14:paraId="03CC51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0599E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9346F8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BA85DC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52332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408 252,00</w:t>
            </w:r>
          </w:p>
        </w:tc>
        <w:tc>
          <w:tcPr>
            <w:tcW w:w="794" w:type="dxa"/>
            <w:tcBorders>
              <w:top w:val="nil"/>
              <w:left w:val="nil"/>
              <w:bottom w:val="single" w:sz="4" w:space="0" w:color="auto"/>
              <w:right w:val="single" w:sz="4" w:space="0" w:color="auto"/>
            </w:tcBorders>
            <w:shd w:val="clear" w:color="auto" w:fill="auto"/>
            <w:noWrap/>
            <w:vAlign w:val="bottom"/>
            <w:hideMark/>
          </w:tcPr>
          <w:p w14:paraId="424E847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517 000,00</w:t>
            </w:r>
          </w:p>
        </w:tc>
        <w:tc>
          <w:tcPr>
            <w:tcW w:w="850" w:type="dxa"/>
            <w:tcBorders>
              <w:top w:val="nil"/>
              <w:left w:val="nil"/>
              <w:bottom w:val="single" w:sz="4" w:space="0" w:color="auto"/>
              <w:right w:val="single" w:sz="4" w:space="0" w:color="auto"/>
            </w:tcBorders>
            <w:shd w:val="clear" w:color="auto" w:fill="auto"/>
            <w:noWrap/>
            <w:vAlign w:val="bottom"/>
            <w:hideMark/>
          </w:tcPr>
          <w:p w14:paraId="593D0C7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478 252,00</w:t>
            </w:r>
          </w:p>
        </w:tc>
        <w:tc>
          <w:tcPr>
            <w:tcW w:w="851" w:type="dxa"/>
            <w:tcBorders>
              <w:top w:val="nil"/>
              <w:left w:val="nil"/>
              <w:bottom w:val="single" w:sz="4" w:space="0" w:color="auto"/>
              <w:right w:val="single" w:sz="4" w:space="0" w:color="auto"/>
            </w:tcBorders>
            <w:shd w:val="clear" w:color="auto" w:fill="auto"/>
            <w:noWrap/>
            <w:vAlign w:val="bottom"/>
            <w:hideMark/>
          </w:tcPr>
          <w:p w14:paraId="161525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478 252,00</w:t>
            </w:r>
          </w:p>
        </w:tc>
        <w:tc>
          <w:tcPr>
            <w:tcW w:w="1275" w:type="dxa"/>
            <w:tcBorders>
              <w:top w:val="nil"/>
              <w:left w:val="nil"/>
              <w:bottom w:val="single" w:sz="4" w:space="0" w:color="auto"/>
              <w:right w:val="single" w:sz="4" w:space="0" w:color="auto"/>
            </w:tcBorders>
            <w:shd w:val="clear" w:color="auto" w:fill="auto"/>
            <w:noWrap/>
            <w:vAlign w:val="bottom"/>
            <w:hideMark/>
          </w:tcPr>
          <w:p w14:paraId="4442DC2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1 881 756,00</w:t>
            </w:r>
          </w:p>
        </w:tc>
      </w:tr>
      <w:tr w:rsidR="00423972" w:rsidRPr="000A4D04" w14:paraId="7D1A24F7" w14:textId="77777777" w:rsidTr="000A4D04">
        <w:trPr>
          <w:trHeight w:val="555"/>
        </w:trPr>
        <w:tc>
          <w:tcPr>
            <w:tcW w:w="2419" w:type="dxa"/>
            <w:vMerge/>
            <w:tcBorders>
              <w:top w:val="nil"/>
              <w:left w:val="single" w:sz="4" w:space="0" w:color="auto"/>
              <w:bottom w:val="single" w:sz="4" w:space="0" w:color="000000"/>
              <w:right w:val="single" w:sz="4" w:space="0" w:color="auto"/>
            </w:tcBorders>
            <w:vAlign w:val="center"/>
            <w:hideMark/>
          </w:tcPr>
          <w:p w14:paraId="69B15E9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485DE0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EA3AE5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586382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C99804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7DB75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93272F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F70283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CC3CDA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EB63DD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06E37D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F6126C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C756F0D" w14:textId="77777777" w:rsidTr="000A4D04">
        <w:trPr>
          <w:trHeight w:val="390"/>
        </w:trPr>
        <w:tc>
          <w:tcPr>
            <w:tcW w:w="2419" w:type="dxa"/>
            <w:vMerge w:val="restart"/>
            <w:tcBorders>
              <w:top w:val="nil"/>
              <w:left w:val="single" w:sz="4" w:space="0" w:color="auto"/>
              <w:bottom w:val="single" w:sz="4" w:space="0" w:color="000000"/>
              <w:right w:val="single" w:sz="4" w:space="0" w:color="auto"/>
            </w:tcBorders>
            <w:shd w:val="clear" w:color="auto" w:fill="auto"/>
            <w:vAlign w:val="center"/>
            <w:hideMark/>
          </w:tcPr>
          <w:p w14:paraId="6F09153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2.13. Сопровождение программного комплекса "Web-система СБИС"</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4A80823A" w14:textId="64BBF8E2"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3F10C66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1986DB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FB672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558603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A6FAE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99063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26 500,00</w:t>
            </w:r>
          </w:p>
        </w:tc>
        <w:tc>
          <w:tcPr>
            <w:tcW w:w="794" w:type="dxa"/>
            <w:tcBorders>
              <w:top w:val="nil"/>
              <w:left w:val="nil"/>
              <w:bottom w:val="single" w:sz="4" w:space="0" w:color="auto"/>
              <w:right w:val="single" w:sz="4" w:space="0" w:color="auto"/>
            </w:tcBorders>
            <w:shd w:val="clear" w:color="auto" w:fill="auto"/>
            <w:vAlign w:val="bottom"/>
            <w:hideMark/>
          </w:tcPr>
          <w:p w14:paraId="7334DF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30 500,00</w:t>
            </w:r>
          </w:p>
        </w:tc>
        <w:tc>
          <w:tcPr>
            <w:tcW w:w="850" w:type="dxa"/>
            <w:tcBorders>
              <w:top w:val="nil"/>
              <w:left w:val="nil"/>
              <w:bottom w:val="single" w:sz="4" w:space="0" w:color="auto"/>
              <w:right w:val="single" w:sz="4" w:space="0" w:color="auto"/>
            </w:tcBorders>
            <w:shd w:val="clear" w:color="auto" w:fill="auto"/>
            <w:vAlign w:val="bottom"/>
            <w:hideMark/>
          </w:tcPr>
          <w:p w14:paraId="4E69AD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26 500,00</w:t>
            </w:r>
          </w:p>
        </w:tc>
        <w:tc>
          <w:tcPr>
            <w:tcW w:w="851" w:type="dxa"/>
            <w:tcBorders>
              <w:top w:val="nil"/>
              <w:left w:val="nil"/>
              <w:bottom w:val="single" w:sz="4" w:space="0" w:color="auto"/>
              <w:right w:val="single" w:sz="4" w:space="0" w:color="auto"/>
            </w:tcBorders>
            <w:shd w:val="clear" w:color="auto" w:fill="auto"/>
            <w:vAlign w:val="bottom"/>
            <w:hideMark/>
          </w:tcPr>
          <w:p w14:paraId="471EDE7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26 500,00</w:t>
            </w:r>
          </w:p>
        </w:tc>
        <w:tc>
          <w:tcPr>
            <w:tcW w:w="1275" w:type="dxa"/>
            <w:tcBorders>
              <w:top w:val="nil"/>
              <w:left w:val="nil"/>
              <w:bottom w:val="single" w:sz="4" w:space="0" w:color="auto"/>
              <w:right w:val="single" w:sz="4" w:space="0" w:color="auto"/>
            </w:tcBorders>
            <w:shd w:val="clear" w:color="auto" w:fill="auto"/>
            <w:noWrap/>
            <w:vAlign w:val="bottom"/>
            <w:hideMark/>
          </w:tcPr>
          <w:p w14:paraId="0648A88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110 000,00</w:t>
            </w:r>
          </w:p>
        </w:tc>
      </w:tr>
      <w:tr w:rsidR="00423972" w:rsidRPr="000A4D04" w14:paraId="6A043618"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303207D0"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A6271FC"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7DBB859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1E01092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8C853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832F3D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5C1963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EAD63C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CDA677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1BF4E3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327761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BEACE9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D0EED39"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3E9C1C3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5F47B7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F30A71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5887260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3CA9A0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E8312C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574EE4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1E70A2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677CDED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C7CEC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F900F7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4AD728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5C239FA"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00AF7143"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598CAB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1A6A5BB" w14:textId="47CF2558"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noWrap/>
            <w:vAlign w:val="bottom"/>
            <w:hideMark/>
          </w:tcPr>
          <w:p w14:paraId="6130B9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54AF5B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7C06C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C04E0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2299DF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26 500,00</w:t>
            </w:r>
          </w:p>
        </w:tc>
        <w:tc>
          <w:tcPr>
            <w:tcW w:w="794" w:type="dxa"/>
            <w:tcBorders>
              <w:top w:val="nil"/>
              <w:left w:val="nil"/>
              <w:bottom w:val="single" w:sz="4" w:space="0" w:color="auto"/>
              <w:right w:val="single" w:sz="4" w:space="0" w:color="auto"/>
            </w:tcBorders>
            <w:shd w:val="clear" w:color="auto" w:fill="auto"/>
            <w:noWrap/>
            <w:vAlign w:val="bottom"/>
            <w:hideMark/>
          </w:tcPr>
          <w:p w14:paraId="319D9F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30 500,00</w:t>
            </w:r>
          </w:p>
        </w:tc>
        <w:tc>
          <w:tcPr>
            <w:tcW w:w="850" w:type="dxa"/>
            <w:tcBorders>
              <w:top w:val="nil"/>
              <w:left w:val="nil"/>
              <w:bottom w:val="single" w:sz="4" w:space="0" w:color="auto"/>
              <w:right w:val="single" w:sz="4" w:space="0" w:color="auto"/>
            </w:tcBorders>
            <w:shd w:val="clear" w:color="auto" w:fill="auto"/>
            <w:noWrap/>
            <w:vAlign w:val="bottom"/>
            <w:hideMark/>
          </w:tcPr>
          <w:p w14:paraId="06F59BB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26 500,00</w:t>
            </w:r>
          </w:p>
        </w:tc>
        <w:tc>
          <w:tcPr>
            <w:tcW w:w="851" w:type="dxa"/>
            <w:tcBorders>
              <w:top w:val="nil"/>
              <w:left w:val="nil"/>
              <w:bottom w:val="single" w:sz="4" w:space="0" w:color="auto"/>
              <w:right w:val="single" w:sz="4" w:space="0" w:color="auto"/>
            </w:tcBorders>
            <w:shd w:val="clear" w:color="auto" w:fill="auto"/>
            <w:noWrap/>
            <w:vAlign w:val="bottom"/>
            <w:hideMark/>
          </w:tcPr>
          <w:p w14:paraId="1763017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26 500,00</w:t>
            </w:r>
          </w:p>
        </w:tc>
        <w:tc>
          <w:tcPr>
            <w:tcW w:w="1275" w:type="dxa"/>
            <w:tcBorders>
              <w:top w:val="nil"/>
              <w:left w:val="nil"/>
              <w:bottom w:val="single" w:sz="4" w:space="0" w:color="auto"/>
              <w:right w:val="single" w:sz="4" w:space="0" w:color="auto"/>
            </w:tcBorders>
            <w:shd w:val="clear" w:color="auto" w:fill="auto"/>
            <w:noWrap/>
            <w:vAlign w:val="bottom"/>
            <w:hideMark/>
          </w:tcPr>
          <w:p w14:paraId="4C3CDB9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110 000,00</w:t>
            </w:r>
          </w:p>
        </w:tc>
      </w:tr>
      <w:tr w:rsidR="00423972" w:rsidRPr="000A4D04" w14:paraId="77F9CAD4"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1737162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759599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79CFC38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328C4C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B6001D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D33CDE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76E07B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32B66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30267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E3F28C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80C858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36A81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0E21376" w14:textId="77777777" w:rsidTr="000A4D04">
        <w:trPr>
          <w:trHeight w:val="390"/>
        </w:trPr>
        <w:tc>
          <w:tcPr>
            <w:tcW w:w="2419" w:type="dxa"/>
            <w:vMerge w:val="restart"/>
            <w:tcBorders>
              <w:top w:val="nil"/>
              <w:left w:val="single" w:sz="4" w:space="0" w:color="auto"/>
              <w:bottom w:val="single" w:sz="4" w:space="0" w:color="000000"/>
              <w:right w:val="single" w:sz="4" w:space="0" w:color="auto"/>
            </w:tcBorders>
            <w:shd w:val="clear" w:color="auto" w:fill="auto"/>
            <w:vAlign w:val="center"/>
            <w:hideMark/>
          </w:tcPr>
          <w:p w14:paraId="44E70C7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 xml:space="preserve">2.14. Сопровождение адаптированного экземпляра Справочно </w:t>
            </w:r>
            <w:r w:rsidRPr="000A4D04">
              <w:rPr>
                <w:rFonts w:ascii="Courier New" w:hAnsi="Courier New" w:cs="Courier New"/>
                <w:sz w:val="22"/>
                <w:szCs w:val="22"/>
              </w:rPr>
              <w:lastRenderedPageBreak/>
              <w:t>правовой Системы Консультант Плюс</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6ED62F55" w14:textId="54A16CF0"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lastRenderedPageBreak/>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29E2C49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B9DBB3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D24E4D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B6B98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9D64B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D1F6A2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757 684,80</w:t>
            </w:r>
          </w:p>
        </w:tc>
        <w:tc>
          <w:tcPr>
            <w:tcW w:w="794" w:type="dxa"/>
            <w:tcBorders>
              <w:top w:val="nil"/>
              <w:left w:val="nil"/>
              <w:bottom w:val="single" w:sz="4" w:space="0" w:color="auto"/>
              <w:right w:val="single" w:sz="4" w:space="0" w:color="auto"/>
            </w:tcBorders>
            <w:shd w:val="clear" w:color="auto" w:fill="auto"/>
            <w:vAlign w:val="bottom"/>
            <w:hideMark/>
          </w:tcPr>
          <w:p w14:paraId="593822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810 619,20</w:t>
            </w:r>
          </w:p>
        </w:tc>
        <w:tc>
          <w:tcPr>
            <w:tcW w:w="850" w:type="dxa"/>
            <w:tcBorders>
              <w:top w:val="nil"/>
              <w:left w:val="nil"/>
              <w:bottom w:val="single" w:sz="4" w:space="0" w:color="auto"/>
              <w:right w:val="single" w:sz="4" w:space="0" w:color="auto"/>
            </w:tcBorders>
            <w:shd w:val="clear" w:color="auto" w:fill="auto"/>
            <w:vAlign w:val="bottom"/>
            <w:hideMark/>
          </w:tcPr>
          <w:p w14:paraId="599AE0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269 897,80</w:t>
            </w:r>
          </w:p>
        </w:tc>
        <w:tc>
          <w:tcPr>
            <w:tcW w:w="851" w:type="dxa"/>
            <w:tcBorders>
              <w:top w:val="nil"/>
              <w:left w:val="nil"/>
              <w:bottom w:val="single" w:sz="4" w:space="0" w:color="auto"/>
              <w:right w:val="single" w:sz="4" w:space="0" w:color="auto"/>
            </w:tcBorders>
            <w:shd w:val="clear" w:color="auto" w:fill="auto"/>
            <w:vAlign w:val="bottom"/>
            <w:hideMark/>
          </w:tcPr>
          <w:p w14:paraId="2595B99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269 897,80</w:t>
            </w:r>
          </w:p>
        </w:tc>
        <w:tc>
          <w:tcPr>
            <w:tcW w:w="1275" w:type="dxa"/>
            <w:tcBorders>
              <w:top w:val="nil"/>
              <w:left w:val="nil"/>
              <w:bottom w:val="single" w:sz="4" w:space="0" w:color="auto"/>
              <w:right w:val="single" w:sz="4" w:space="0" w:color="auto"/>
            </w:tcBorders>
            <w:shd w:val="clear" w:color="auto" w:fill="auto"/>
            <w:noWrap/>
            <w:vAlign w:val="bottom"/>
            <w:hideMark/>
          </w:tcPr>
          <w:p w14:paraId="7BFDC10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2 108 099,60</w:t>
            </w:r>
          </w:p>
        </w:tc>
      </w:tr>
      <w:tr w:rsidR="00423972" w:rsidRPr="000A4D04" w14:paraId="58565E48"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0C117674"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4F9F8C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54CA1D2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68CD046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C2E0BA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D82D12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E9E8ED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73D9FD5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0CD887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9C23AE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B5B157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05497F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0873055"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046BC68D"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5ACD342"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231621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B8DFC4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1131D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56F34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63C4AE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212C7C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6585FB4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00677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32A76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EFFA5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BA2846E" w14:textId="77777777" w:rsidTr="000A4D04">
        <w:trPr>
          <w:trHeight w:val="390"/>
        </w:trPr>
        <w:tc>
          <w:tcPr>
            <w:tcW w:w="2419" w:type="dxa"/>
            <w:vMerge/>
            <w:tcBorders>
              <w:top w:val="nil"/>
              <w:left w:val="single" w:sz="4" w:space="0" w:color="auto"/>
              <w:bottom w:val="single" w:sz="4" w:space="0" w:color="000000"/>
              <w:right w:val="single" w:sz="4" w:space="0" w:color="auto"/>
            </w:tcBorders>
            <w:vAlign w:val="center"/>
            <w:hideMark/>
          </w:tcPr>
          <w:p w14:paraId="0D562EC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E4E6D7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61CAB696" w14:textId="0AE92176"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noWrap/>
            <w:vAlign w:val="bottom"/>
            <w:hideMark/>
          </w:tcPr>
          <w:p w14:paraId="38CB8D7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3FE89B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6F6CF0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57148B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60044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757 684,80</w:t>
            </w:r>
          </w:p>
        </w:tc>
        <w:tc>
          <w:tcPr>
            <w:tcW w:w="794" w:type="dxa"/>
            <w:tcBorders>
              <w:top w:val="nil"/>
              <w:left w:val="nil"/>
              <w:bottom w:val="single" w:sz="4" w:space="0" w:color="auto"/>
              <w:right w:val="single" w:sz="4" w:space="0" w:color="auto"/>
            </w:tcBorders>
            <w:shd w:val="clear" w:color="auto" w:fill="auto"/>
            <w:noWrap/>
            <w:vAlign w:val="bottom"/>
            <w:hideMark/>
          </w:tcPr>
          <w:p w14:paraId="73523FB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810 619,20</w:t>
            </w:r>
          </w:p>
        </w:tc>
        <w:tc>
          <w:tcPr>
            <w:tcW w:w="850" w:type="dxa"/>
            <w:tcBorders>
              <w:top w:val="nil"/>
              <w:left w:val="nil"/>
              <w:bottom w:val="single" w:sz="4" w:space="0" w:color="auto"/>
              <w:right w:val="single" w:sz="4" w:space="0" w:color="auto"/>
            </w:tcBorders>
            <w:shd w:val="clear" w:color="auto" w:fill="auto"/>
            <w:noWrap/>
            <w:vAlign w:val="bottom"/>
            <w:hideMark/>
          </w:tcPr>
          <w:p w14:paraId="35634A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269 897,80</w:t>
            </w:r>
          </w:p>
        </w:tc>
        <w:tc>
          <w:tcPr>
            <w:tcW w:w="851" w:type="dxa"/>
            <w:tcBorders>
              <w:top w:val="nil"/>
              <w:left w:val="nil"/>
              <w:bottom w:val="single" w:sz="4" w:space="0" w:color="auto"/>
              <w:right w:val="single" w:sz="4" w:space="0" w:color="auto"/>
            </w:tcBorders>
            <w:shd w:val="clear" w:color="auto" w:fill="auto"/>
            <w:noWrap/>
            <w:vAlign w:val="bottom"/>
            <w:hideMark/>
          </w:tcPr>
          <w:p w14:paraId="3D3426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269 897,80</w:t>
            </w:r>
          </w:p>
        </w:tc>
        <w:tc>
          <w:tcPr>
            <w:tcW w:w="1275" w:type="dxa"/>
            <w:tcBorders>
              <w:top w:val="nil"/>
              <w:left w:val="nil"/>
              <w:bottom w:val="single" w:sz="4" w:space="0" w:color="auto"/>
              <w:right w:val="single" w:sz="4" w:space="0" w:color="auto"/>
            </w:tcBorders>
            <w:shd w:val="clear" w:color="auto" w:fill="auto"/>
            <w:noWrap/>
            <w:vAlign w:val="bottom"/>
            <w:hideMark/>
          </w:tcPr>
          <w:p w14:paraId="14C5999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2 108 099,60</w:t>
            </w:r>
          </w:p>
        </w:tc>
      </w:tr>
      <w:tr w:rsidR="00423972" w:rsidRPr="000A4D04" w14:paraId="4107861C" w14:textId="77777777" w:rsidTr="000A4D04">
        <w:trPr>
          <w:trHeight w:val="510"/>
        </w:trPr>
        <w:tc>
          <w:tcPr>
            <w:tcW w:w="2419" w:type="dxa"/>
            <w:vMerge/>
            <w:tcBorders>
              <w:top w:val="nil"/>
              <w:left w:val="single" w:sz="4" w:space="0" w:color="auto"/>
              <w:bottom w:val="single" w:sz="4" w:space="0" w:color="000000"/>
              <w:right w:val="single" w:sz="4" w:space="0" w:color="auto"/>
            </w:tcBorders>
            <w:vAlign w:val="center"/>
            <w:hideMark/>
          </w:tcPr>
          <w:p w14:paraId="24BF67D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DFFBB4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6C0B5FD"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1A1275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142650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B2AA1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D79CB3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4755C8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56BDB0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5BE343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CE532C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FDA33F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7ABEC08"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58B0A6A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2.15. ПК «Автоматизация формирования и актуализации внутренней документации учреждений и организаций (АльфаДок) версия 1.0». Продление клиентской лицензии "ПДн Бюджет Эксперт" на срок 1 (один) год (подстатья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BF73822" w14:textId="727CA6D8"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2631187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483615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F3A52F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B8CEF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8DCFA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08A169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C90905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67 760,00</w:t>
            </w:r>
          </w:p>
        </w:tc>
        <w:tc>
          <w:tcPr>
            <w:tcW w:w="850" w:type="dxa"/>
            <w:tcBorders>
              <w:top w:val="nil"/>
              <w:left w:val="nil"/>
              <w:bottom w:val="single" w:sz="4" w:space="0" w:color="auto"/>
              <w:right w:val="single" w:sz="4" w:space="0" w:color="auto"/>
            </w:tcBorders>
            <w:shd w:val="clear" w:color="auto" w:fill="auto"/>
            <w:vAlign w:val="bottom"/>
            <w:hideMark/>
          </w:tcPr>
          <w:p w14:paraId="60FE476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605172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C55EE8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67 760,00</w:t>
            </w:r>
          </w:p>
        </w:tc>
      </w:tr>
      <w:tr w:rsidR="00423972" w:rsidRPr="000A4D04" w14:paraId="142CFB32"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498AE3F2"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0578A1C"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695A542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495B18E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6D86E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816F0D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3234A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BFFC9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3ED5052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D33B28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354236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DDF222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2822A26"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1CAD7147"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4DF688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9BA555E"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0C69CBD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1BCF48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8FCE2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8795A8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6293ABC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563232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ED4F60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AEF9D4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5705B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1D5402A"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5697B1F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4945457"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97449C7" w14:textId="4C37F6C9"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noWrap/>
            <w:vAlign w:val="bottom"/>
            <w:hideMark/>
          </w:tcPr>
          <w:p w14:paraId="1D3F05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5BB22A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72E408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46E7AA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D63F29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6E5E853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67 760,00</w:t>
            </w:r>
          </w:p>
        </w:tc>
        <w:tc>
          <w:tcPr>
            <w:tcW w:w="850" w:type="dxa"/>
            <w:tcBorders>
              <w:top w:val="nil"/>
              <w:left w:val="nil"/>
              <w:bottom w:val="single" w:sz="4" w:space="0" w:color="auto"/>
              <w:right w:val="single" w:sz="4" w:space="0" w:color="auto"/>
            </w:tcBorders>
            <w:shd w:val="clear" w:color="auto" w:fill="auto"/>
            <w:noWrap/>
            <w:vAlign w:val="bottom"/>
            <w:hideMark/>
          </w:tcPr>
          <w:p w14:paraId="3B295A3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C768B2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AC63B1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67 760,00</w:t>
            </w:r>
          </w:p>
        </w:tc>
      </w:tr>
      <w:tr w:rsidR="00423972" w:rsidRPr="000A4D04" w14:paraId="3A7B0D80" w14:textId="77777777" w:rsidTr="000A4D04">
        <w:trPr>
          <w:trHeight w:val="780"/>
        </w:trPr>
        <w:tc>
          <w:tcPr>
            <w:tcW w:w="2419" w:type="dxa"/>
            <w:vMerge/>
            <w:tcBorders>
              <w:top w:val="nil"/>
              <w:left w:val="single" w:sz="4" w:space="0" w:color="auto"/>
              <w:bottom w:val="single" w:sz="4" w:space="0" w:color="auto"/>
              <w:right w:val="single" w:sz="4" w:space="0" w:color="auto"/>
            </w:tcBorders>
            <w:vAlign w:val="center"/>
            <w:hideMark/>
          </w:tcPr>
          <w:p w14:paraId="3D0B533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68340A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45486A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59BDDC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3CB95A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439464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44A732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67316D9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6E456D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881047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89428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6E2EBC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A9F3AA1"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1DC1BEC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2.16. Программный комплекс 1Ф Автоматизация. Похозяйственная книга (Автоматизация учёта ЛПХ.</w:t>
            </w:r>
            <w:r w:rsidRPr="000A4D04">
              <w:rPr>
                <w:rFonts w:ascii="Courier New" w:hAnsi="Courier New" w:cs="Courier New"/>
                <w:sz w:val="22"/>
                <w:szCs w:val="22"/>
              </w:rPr>
              <w:br/>
              <w:t>Ведение похозяйственных книг в электронном виде) (подстатья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2CC13CAD" w14:textId="79EE20A5"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0C4184E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894536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D508D2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644F3B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E47147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7E9EB2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11 300,00</w:t>
            </w:r>
          </w:p>
        </w:tc>
        <w:tc>
          <w:tcPr>
            <w:tcW w:w="794" w:type="dxa"/>
            <w:tcBorders>
              <w:top w:val="nil"/>
              <w:left w:val="nil"/>
              <w:bottom w:val="single" w:sz="4" w:space="0" w:color="auto"/>
              <w:right w:val="single" w:sz="4" w:space="0" w:color="auto"/>
            </w:tcBorders>
            <w:shd w:val="clear" w:color="auto" w:fill="auto"/>
            <w:vAlign w:val="bottom"/>
            <w:hideMark/>
          </w:tcPr>
          <w:p w14:paraId="23EF3F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C56FBB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0042E1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B691D8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11 300,00</w:t>
            </w:r>
          </w:p>
        </w:tc>
      </w:tr>
      <w:tr w:rsidR="00423972" w:rsidRPr="000A4D04" w14:paraId="3D07AD33"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79992A3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3F5B097"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384494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04FBFA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1B3416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64E0A6A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965D17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220E3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72C54EB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66A986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264947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7A12B5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340869C"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6A8C512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411ED8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5ED336C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67E85F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8A8A0D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82E2DC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E9FA39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D54498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594856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DCE61F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191E8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59BC0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6B69198"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3D78FE77"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5C6F55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CC004B2" w14:textId="31C9FD58"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0D80E99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58D55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A1FFDD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85B1A4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A0C979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11 300,00</w:t>
            </w:r>
          </w:p>
        </w:tc>
        <w:tc>
          <w:tcPr>
            <w:tcW w:w="794" w:type="dxa"/>
            <w:tcBorders>
              <w:top w:val="nil"/>
              <w:left w:val="nil"/>
              <w:bottom w:val="single" w:sz="4" w:space="0" w:color="auto"/>
              <w:right w:val="single" w:sz="4" w:space="0" w:color="auto"/>
            </w:tcBorders>
            <w:shd w:val="clear" w:color="auto" w:fill="auto"/>
            <w:vAlign w:val="bottom"/>
            <w:hideMark/>
          </w:tcPr>
          <w:p w14:paraId="302189A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1AA8B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6C24A4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6A7997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11 300,00</w:t>
            </w:r>
          </w:p>
        </w:tc>
      </w:tr>
      <w:tr w:rsidR="00423972" w:rsidRPr="000A4D04" w14:paraId="350152AF" w14:textId="77777777" w:rsidTr="000A4D04">
        <w:trPr>
          <w:trHeight w:val="570"/>
        </w:trPr>
        <w:tc>
          <w:tcPr>
            <w:tcW w:w="2419" w:type="dxa"/>
            <w:vMerge/>
            <w:tcBorders>
              <w:top w:val="nil"/>
              <w:left w:val="single" w:sz="4" w:space="0" w:color="auto"/>
              <w:bottom w:val="single" w:sz="4" w:space="0" w:color="auto"/>
              <w:right w:val="single" w:sz="4" w:space="0" w:color="auto"/>
            </w:tcBorders>
            <w:vAlign w:val="center"/>
            <w:hideMark/>
          </w:tcPr>
          <w:p w14:paraId="74FC2C56"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93DE152"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5F9C6D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7A4E7EA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05D7D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DB3A11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F36F21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9F1A82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6CBE30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6D1C36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8435A2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AE597E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E99A04F"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0ECDCE4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 xml:space="preserve">2.17. TektonIT RMS Операторская лицензия 1 лицензия (ПК управление </w:t>
            </w:r>
            <w:r w:rsidRPr="000A4D04">
              <w:rPr>
                <w:rFonts w:ascii="Courier New" w:hAnsi="Courier New" w:cs="Courier New"/>
                <w:sz w:val="22"/>
                <w:szCs w:val="22"/>
              </w:rPr>
              <w:lastRenderedPageBreak/>
              <w:t>удалённым рабочим столом) (подстатья 226.Прочие работы, услуги)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86F574F" w14:textId="78005188"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lastRenderedPageBreak/>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3275193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15415B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1D1C7B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7E6FD0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386286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CC89AA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19 900,00</w:t>
            </w:r>
          </w:p>
        </w:tc>
        <w:tc>
          <w:tcPr>
            <w:tcW w:w="794" w:type="dxa"/>
            <w:tcBorders>
              <w:top w:val="nil"/>
              <w:left w:val="nil"/>
              <w:bottom w:val="single" w:sz="4" w:space="0" w:color="auto"/>
              <w:right w:val="single" w:sz="4" w:space="0" w:color="auto"/>
            </w:tcBorders>
            <w:shd w:val="clear" w:color="auto" w:fill="auto"/>
            <w:vAlign w:val="bottom"/>
            <w:hideMark/>
          </w:tcPr>
          <w:p w14:paraId="06E120E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5B9096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6AA7E1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5B3679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19 900,00</w:t>
            </w:r>
          </w:p>
        </w:tc>
      </w:tr>
      <w:tr w:rsidR="00423972" w:rsidRPr="000A4D04" w14:paraId="5E9724CF"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66A7E72A"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25C28D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496F614"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1E6B256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F8777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AED21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639774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75A19DA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42A1F1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EF7359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CCF5D8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A4330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91B2A7A"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676BFAFB"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4884A9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6BA29A2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5800004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317ED2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7F0C11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A2C486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5FE16D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631E3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2DF20C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4F8D2E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8BF974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FEC35B5"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1239603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E2BF16C"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6D989DC" w14:textId="6D34E686"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528A9DA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ACEFC9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1BDF0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ED058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9CF3ED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19 900,00</w:t>
            </w:r>
          </w:p>
        </w:tc>
        <w:tc>
          <w:tcPr>
            <w:tcW w:w="794" w:type="dxa"/>
            <w:tcBorders>
              <w:top w:val="nil"/>
              <w:left w:val="nil"/>
              <w:bottom w:val="single" w:sz="4" w:space="0" w:color="auto"/>
              <w:right w:val="single" w:sz="4" w:space="0" w:color="auto"/>
            </w:tcBorders>
            <w:shd w:val="clear" w:color="auto" w:fill="auto"/>
            <w:vAlign w:val="bottom"/>
            <w:hideMark/>
          </w:tcPr>
          <w:p w14:paraId="0EAAC6E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89E3F8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9F6DD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E95B277"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19 900,00</w:t>
            </w:r>
          </w:p>
        </w:tc>
      </w:tr>
      <w:tr w:rsidR="00423972" w:rsidRPr="000A4D04" w14:paraId="2169B91E" w14:textId="77777777" w:rsidTr="000A4D04">
        <w:trPr>
          <w:trHeight w:val="570"/>
        </w:trPr>
        <w:tc>
          <w:tcPr>
            <w:tcW w:w="2419" w:type="dxa"/>
            <w:vMerge/>
            <w:tcBorders>
              <w:top w:val="nil"/>
              <w:left w:val="single" w:sz="4" w:space="0" w:color="auto"/>
              <w:bottom w:val="single" w:sz="4" w:space="0" w:color="auto"/>
              <w:right w:val="single" w:sz="4" w:space="0" w:color="auto"/>
            </w:tcBorders>
            <w:vAlign w:val="center"/>
            <w:hideMark/>
          </w:tcPr>
          <w:p w14:paraId="43D51641"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0C3899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883293F"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6AD22E3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C4446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25E12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DEEF5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35D1BF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60639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7D7F5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2EC7D7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59573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257D51C"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6FEF7FE0" w14:textId="1F8DF39F" w:rsidR="00423972" w:rsidRPr="000A4D04" w:rsidRDefault="00423972" w:rsidP="00E00C0E">
            <w:pPr>
              <w:rPr>
                <w:rFonts w:ascii="Courier New" w:hAnsi="Courier New" w:cs="Courier New"/>
                <w:sz w:val="22"/>
                <w:szCs w:val="22"/>
                <w:lang w:val="en-US"/>
              </w:rPr>
            </w:pPr>
            <w:r w:rsidRPr="000A4D04">
              <w:rPr>
                <w:rFonts w:ascii="Courier New" w:hAnsi="Courier New" w:cs="Courier New"/>
                <w:sz w:val="22"/>
                <w:szCs w:val="22"/>
                <w:lang w:val="en-US"/>
              </w:rPr>
              <w:t xml:space="preserve">2.18. CommuniGate Pro ver 6.3 Corporate OneServer OneLicense 25 Users </w:t>
            </w:r>
            <w:r w:rsidRPr="000A4D04">
              <w:rPr>
                <w:rFonts w:ascii="Courier New" w:hAnsi="Courier New" w:cs="Courier New"/>
                <w:sz w:val="22"/>
                <w:szCs w:val="22"/>
              </w:rPr>
              <w:t>бессрочная</w:t>
            </w:r>
            <w:r w:rsidRPr="000A4D04">
              <w:rPr>
                <w:rFonts w:ascii="Courier New" w:hAnsi="Courier New" w:cs="Courier New"/>
                <w:sz w:val="22"/>
                <w:szCs w:val="22"/>
                <w:lang w:val="en-US"/>
              </w:rPr>
              <w:t xml:space="preserve"> </w:t>
            </w:r>
            <w:r w:rsidR="000A4D04" w:rsidRPr="000A4D04">
              <w:rPr>
                <w:rFonts w:ascii="Courier New" w:hAnsi="Courier New" w:cs="Courier New"/>
                <w:sz w:val="22"/>
                <w:szCs w:val="22"/>
              </w:rPr>
              <w:t>лицензия</w:t>
            </w:r>
            <w:r w:rsidR="000A4D04" w:rsidRPr="000A4D04">
              <w:rPr>
                <w:rFonts w:ascii="Courier New" w:hAnsi="Courier New" w:cs="Courier New"/>
                <w:sz w:val="22"/>
                <w:szCs w:val="22"/>
                <w:lang w:val="en-US"/>
              </w:rPr>
              <w:t xml:space="preserve"> (</w:t>
            </w:r>
            <w:r w:rsidRPr="000A4D04">
              <w:rPr>
                <w:rFonts w:ascii="Courier New" w:hAnsi="Courier New" w:cs="Courier New"/>
                <w:sz w:val="22"/>
                <w:szCs w:val="22"/>
              </w:rPr>
              <w:t>подстатья</w:t>
            </w:r>
            <w:r w:rsidRPr="000A4D04">
              <w:rPr>
                <w:rFonts w:ascii="Courier New" w:hAnsi="Courier New" w:cs="Courier New"/>
                <w:sz w:val="22"/>
                <w:szCs w:val="22"/>
                <w:lang w:val="en-US"/>
              </w:rPr>
              <w:t xml:space="preserve"> 226.</w:t>
            </w:r>
            <w:r w:rsidRPr="000A4D04">
              <w:rPr>
                <w:rFonts w:ascii="Courier New" w:hAnsi="Courier New" w:cs="Courier New"/>
                <w:sz w:val="22"/>
                <w:szCs w:val="22"/>
              </w:rPr>
              <w:t>Прочие</w:t>
            </w:r>
            <w:r w:rsidRPr="000A4D04">
              <w:rPr>
                <w:rFonts w:ascii="Courier New" w:hAnsi="Courier New" w:cs="Courier New"/>
                <w:sz w:val="22"/>
                <w:szCs w:val="22"/>
                <w:lang w:val="en-US"/>
              </w:rPr>
              <w:t xml:space="preserve"> </w:t>
            </w:r>
            <w:r w:rsidRPr="000A4D04">
              <w:rPr>
                <w:rFonts w:ascii="Courier New" w:hAnsi="Courier New" w:cs="Courier New"/>
                <w:sz w:val="22"/>
                <w:szCs w:val="22"/>
              </w:rPr>
              <w:t>работы</w:t>
            </w:r>
            <w:r w:rsidRPr="000A4D04">
              <w:rPr>
                <w:rFonts w:ascii="Courier New" w:hAnsi="Courier New" w:cs="Courier New"/>
                <w:sz w:val="22"/>
                <w:szCs w:val="22"/>
                <w:lang w:val="en-US"/>
              </w:rPr>
              <w:t xml:space="preserve">, </w:t>
            </w:r>
            <w:r w:rsidRPr="000A4D04">
              <w:rPr>
                <w:rFonts w:ascii="Courier New" w:hAnsi="Courier New" w:cs="Courier New"/>
                <w:sz w:val="22"/>
                <w:szCs w:val="22"/>
              </w:rPr>
              <w:t>услуги</w:t>
            </w:r>
            <w:r w:rsidRPr="000A4D04">
              <w:rPr>
                <w:rFonts w:ascii="Courier New" w:hAnsi="Courier New" w:cs="Courier New"/>
                <w:sz w:val="22"/>
                <w:szCs w:val="22"/>
                <w:lang w:val="en-US"/>
              </w:rPr>
              <w:t>)</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52099542" w14:textId="4CABB485"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54AFD99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793A92A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718D7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F14EF9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1374A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12CD71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0441FC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084561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FE74B5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741CCB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243FCFF"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5E976F5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296F9C0"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24F82DD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60036AF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E2A97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3062EE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F41626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A68DC2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3D218E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E136A1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9D978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6F5798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229AB98"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454D8B1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ADDE3F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D80840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0655EAF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922F6B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D5EC7A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81E4C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D62F34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181ADC0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978DDF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CE79D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C902D6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E8CD204"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03A8B96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ADCFCA1"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AD49B63" w14:textId="1EDCAC7A"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1959D1D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5D4441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5B45843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4EE2B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019717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B2351D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507ED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C365C7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C853D4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24C20E8"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5B61BBA4"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F687AC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763A722A"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3B3AA19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35683F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911473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6E6C4F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E1E9DA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79307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E9E3DA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7AFF9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50DED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1CDE42C"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2D9730A2" w14:textId="136E1E8D" w:rsidR="00423972" w:rsidRPr="000A4D04" w:rsidRDefault="00423972" w:rsidP="00E00C0E">
            <w:pPr>
              <w:rPr>
                <w:rFonts w:ascii="Courier New" w:hAnsi="Courier New" w:cs="Courier New"/>
                <w:b/>
                <w:bCs/>
                <w:sz w:val="22"/>
                <w:szCs w:val="22"/>
              </w:rPr>
            </w:pPr>
            <w:r w:rsidRPr="000A4D04">
              <w:rPr>
                <w:rFonts w:ascii="Courier New" w:hAnsi="Courier New" w:cs="Courier New"/>
                <w:b/>
                <w:bCs/>
                <w:sz w:val="22"/>
                <w:szCs w:val="22"/>
              </w:rPr>
              <w:t>3.</w:t>
            </w:r>
            <w:r w:rsidR="000A4D04" w:rsidRPr="000A4D04">
              <w:rPr>
                <w:rFonts w:ascii="Courier New" w:hAnsi="Courier New" w:cs="Courier New"/>
                <w:b/>
                <w:bCs/>
                <w:sz w:val="22"/>
                <w:szCs w:val="22"/>
              </w:rPr>
              <w:t>Приобретение материально</w:t>
            </w:r>
            <w:r w:rsidRPr="000A4D04">
              <w:rPr>
                <w:rFonts w:ascii="Courier New" w:hAnsi="Courier New" w:cs="Courier New"/>
                <w:b/>
                <w:bCs/>
                <w:sz w:val="22"/>
                <w:szCs w:val="22"/>
              </w:rPr>
              <w:t xml:space="preserve"> – </w:t>
            </w:r>
            <w:r w:rsidR="000A4D04" w:rsidRPr="000A4D04">
              <w:rPr>
                <w:rFonts w:ascii="Courier New" w:hAnsi="Courier New" w:cs="Courier New"/>
                <w:b/>
                <w:bCs/>
                <w:sz w:val="22"/>
                <w:szCs w:val="22"/>
              </w:rPr>
              <w:t>технических ценностей</w:t>
            </w:r>
            <w:r w:rsidRPr="000A4D04">
              <w:rPr>
                <w:rFonts w:ascii="Courier New" w:hAnsi="Courier New" w:cs="Courier New"/>
                <w:b/>
                <w:bCs/>
                <w:sz w:val="22"/>
                <w:szCs w:val="22"/>
              </w:rPr>
              <w:t xml:space="preserve"> для обеспечения бесперебойной работы материально-технической базы в сфере информационных технологий</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1C319437" w14:textId="1856D593"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350FC1E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88E45B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611 693,00</w:t>
            </w:r>
          </w:p>
        </w:tc>
        <w:tc>
          <w:tcPr>
            <w:tcW w:w="851" w:type="dxa"/>
            <w:tcBorders>
              <w:top w:val="nil"/>
              <w:left w:val="nil"/>
              <w:bottom w:val="single" w:sz="4" w:space="0" w:color="auto"/>
              <w:right w:val="single" w:sz="4" w:space="0" w:color="auto"/>
            </w:tcBorders>
            <w:shd w:val="clear" w:color="auto" w:fill="auto"/>
            <w:vAlign w:val="bottom"/>
            <w:hideMark/>
          </w:tcPr>
          <w:p w14:paraId="4515109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155 763,51</w:t>
            </w:r>
          </w:p>
        </w:tc>
        <w:tc>
          <w:tcPr>
            <w:tcW w:w="992" w:type="dxa"/>
            <w:tcBorders>
              <w:top w:val="nil"/>
              <w:left w:val="nil"/>
              <w:bottom w:val="single" w:sz="4" w:space="0" w:color="auto"/>
              <w:right w:val="single" w:sz="4" w:space="0" w:color="auto"/>
            </w:tcBorders>
            <w:shd w:val="clear" w:color="auto" w:fill="auto"/>
            <w:vAlign w:val="bottom"/>
            <w:hideMark/>
          </w:tcPr>
          <w:p w14:paraId="542A308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196 542,00</w:t>
            </w:r>
          </w:p>
        </w:tc>
        <w:tc>
          <w:tcPr>
            <w:tcW w:w="850" w:type="dxa"/>
            <w:tcBorders>
              <w:top w:val="nil"/>
              <w:left w:val="nil"/>
              <w:bottom w:val="single" w:sz="4" w:space="0" w:color="auto"/>
              <w:right w:val="single" w:sz="4" w:space="0" w:color="auto"/>
            </w:tcBorders>
            <w:shd w:val="clear" w:color="auto" w:fill="auto"/>
            <w:vAlign w:val="bottom"/>
            <w:hideMark/>
          </w:tcPr>
          <w:p w14:paraId="71952D7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356 005,74</w:t>
            </w:r>
          </w:p>
        </w:tc>
        <w:tc>
          <w:tcPr>
            <w:tcW w:w="766" w:type="dxa"/>
            <w:tcBorders>
              <w:top w:val="nil"/>
              <w:left w:val="nil"/>
              <w:bottom w:val="single" w:sz="4" w:space="0" w:color="auto"/>
              <w:right w:val="single" w:sz="4" w:space="0" w:color="auto"/>
            </w:tcBorders>
            <w:shd w:val="clear" w:color="auto" w:fill="auto"/>
            <w:vAlign w:val="bottom"/>
            <w:hideMark/>
          </w:tcPr>
          <w:p w14:paraId="02FE40C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473 000,00</w:t>
            </w:r>
          </w:p>
        </w:tc>
        <w:tc>
          <w:tcPr>
            <w:tcW w:w="794" w:type="dxa"/>
            <w:tcBorders>
              <w:top w:val="nil"/>
              <w:left w:val="nil"/>
              <w:bottom w:val="single" w:sz="4" w:space="0" w:color="auto"/>
              <w:right w:val="single" w:sz="4" w:space="0" w:color="auto"/>
            </w:tcBorders>
            <w:shd w:val="clear" w:color="auto" w:fill="auto"/>
            <w:vAlign w:val="bottom"/>
            <w:hideMark/>
          </w:tcPr>
          <w:p w14:paraId="6F086A4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449 794,00</w:t>
            </w:r>
          </w:p>
        </w:tc>
        <w:tc>
          <w:tcPr>
            <w:tcW w:w="850" w:type="dxa"/>
            <w:tcBorders>
              <w:top w:val="nil"/>
              <w:left w:val="nil"/>
              <w:bottom w:val="single" w:sz="4" w:space="0" w:color="auto"/>
              <w:right w:val="single" w:sz="4" w:space="0" w:color="auto"/>
            </w:tcBorders>
            <w:shd w:val="clear" w:color="auto" w:fill="auto"/>
            <w:vAlign w:val="bottom"/>
            <w:hideMark/>
          </w:tcPr>
          <w:p w14:paraId="30E34C3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473 000,00</w:t>
            </w:r>
          </w:p>
        </w:tc>
        <w:tc>
          <w:tcPr>
            <w:tcW w:w="851" w:type="dxa"/>
            <w:tcBorders>
              <w:top w:val="nil"/>
              <w:left w:val="nil"/>
              <w:bottom w:val="single" w:sz="4" w:space="0" w:color="auto"/>
              <w:right w:val="single" w:sz="4" w:space="0" w:color="auto"/>
            </w:tcBorders>
            <w:shd w:val="clear" w:color="auto" w:fill="auto"/>
            <w:vAlign w:val="bottom"/>
            <w:hideMark/>
          </w:tcPr>
          <w:p w14:paraId="1AF0B487"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473 000,00</w:t>
            </w:r>
          </w:p>
        </w:tc>
        <w:tc>
          <w:tcPr>
            <w:tcW w:w="1275" w:type="dxa"/>
            <w:tcBorders>
              <w:top w:val="nil"/>
              <w:left w:val="nil"/>
              <w:bottom w:val="single" w:sz="4" w:space="0" w:color="auto"/>
              <w:right w:val="single" w:sz="4" w:space="0" w:color="auto"/>
            </w:tcBorders>
            <w:shd w:val="clear" w:color="auto" w:fill="auto"/>
            <w:noWrap/>
            <w:vAlign w:val="bottom"/>
            <w:hideMark/>
          </w:tcPr>
          <w:p w14:paraId="1F4A55E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3 188 798,25</w:t>
            </w:r>
          </w:p>
        </w:tc>
      </w:tr>
      <w:tr w:rsidR="00423972" w:rsidRPr="000A4D04" w14:paraId="6BCE9EC0"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52B72561"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721D95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89B22E3"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296413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950EA9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1045911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7DCA44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6963D9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CC5738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DED687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7CE85E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8F50BB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0753229"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70AD2BF3"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E7C016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64E136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C4B012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47716F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7B9FD8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5408D3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4876815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54E063D"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14:paraId="1D51F4C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C284CF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11E3F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3801375"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0B1233C0"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545812F5"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1DC2269" w14:textId="301A45BD" w:rsidR="00423972" w:rsidRPr="000A4D04" w:rsidRDefault="000A4D04"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0520F51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611 693,00</w:t>
            </w:r>
          </w:p>
        </w:tc>
        <w:tc>
          <w:tcPr>
            <w:tcW w:w="851" w:type="dxa"/>
            <w:tcBorders>
              <w:top w:val="nil"/>
              <w:left w:val="nil"/>
              <w:bottom w:val="single" w:sz="4" w:space="0" w:color="auto"/>
              <w:right w:val="single" w:sz="4" w:space="0" w:color="auto"/>
            </w:tcBorders>
            <w:shd w:val="clear" w:color="auto" w:fill="auto"/>
            <w:vAlign w:val="bottom"/>
            <w:hideMark/>
          </w:tcPr>
          <w:p w14:paraId="5C66DF6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155 763,51</w:t>
            </w:r>
          </w:p>
        </w:tc>
        <w:tc>
          <w:tcPr>
            <w:tcW w:w="992" w:type="dxa"/>
            <w:tcBorders>
              <w:top w:val="nil"/>
              <w:left w:val="nil"/>
              <w:bottom w:val="single" w:sz="4" w:space="0" w:color="auto"/>
              <w:right w:val="single" w:sz="4" w:space="0" w:color="auto"/>
            </w:tcBorders>
            <w:shd w:val="clear" w:color="auto" w:fill="auto"/>
            <w:vAlign w:val="bottom"/>
            <w:hideMark/>
          </w:tcPr>
          <w:p w14:paraId="7196264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196 542,00</w:t>
            </w:r>
          </w:p>
        </w:tc>
        <w:tc>
          <w:tcPr>
            <w:tcW w:w="850" w:type="dxa"/>
            <w:tcBorders>
              <w:top w:val="nil"/>
              <w:left w:val="nil"/>
              <w:bottom w:val="single" w:sz="4" w:space="0" w:color="auto"/>
              <w:right w:val="single" w:sz="4" w:space="0" w:color="auto"/>
            </w:tcBorders>
            <w:shd w:val="clear" w:color="auto" w:fill="auto"/>
            <w:vAlign w:val="bottom"/>
            <w:hideMark/>
          </w:tcPr>
          <w:p w14:paraId="2848195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356 005,74</w:t>
            </w:r>
          </w:p>
        </w:tc>
        <w:tc>
          <w:tcPr>
            <w:tcW w:w="766" w:type="dxa"/>
            <w:tcBorders>
              <w:top w:val="nil"/>
              <w:left w:val="nil"/>
              <w:bottom w:val="single" w:sz="4" w:space="0" w:color="auto"/>
              <w:right w:val="single" w:sz="4" w:space="0" w:color="auto"/>
            </w:tcBorders>
            <w:shd w:val="clear" w:color="auto" w:fill="auto"/>
            <w:vAlign w:val="bottom"/>
            <w:hideMark/>
          </w:tcPr>
          <w:p w14:paraId="70FFD485"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473 000,00</w:t>
            </w:r>
          </w:p>
        </w:tc>
        <w:tc>
          <w:tcPr>
            <w:tcW w:w="794" w:type="dxa"/>
            <w:tcBorders>
              <w:top w:val="nil"/>
              <w:left w:val="nil"/>
              <w:bottom w:val="single" w:sz="4" w:space="0" w:color="auto"/>
              <w:right w:val="single" w:sz="4" w:space="0" w:color="auto"/>
            </w:tcBorders>
            <w:shd w:val="clear" w:color="auto" w:fill="auto"/>
            <w:vAlign w:val="bottom"/>
            <w:hideMark/>
          </w:tcPr>
          <w:p w14:paraId="2188F6F1"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449 794,00</w:t>
            </w:r>
          </w:p>
        </w:tc>
        <w:tc>
          <w:tcPr>
            <w:tcW w:w="850" w:type="dxa"/>
            <w:tcBorders>
              <w:top w:val="nil"/>
              <w:left w:val="nil"/>
              <w:bottom w:val="single" w:sz="4" w:space="0" w:color="auto"/>
              <w:right w:val="single" w:sz="4" w:space="0" w:color="auto"/>
            </w:tcBorders>
            <w:shd w:val="clear" w:color="auto" w:fill="auto"/>
            <w:vAlign w:val="bottom"/>
            <w:hideMark/>
          </w:tcPr>
          <w:p w14:paraId="1E764283"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473 000,00</w:t>
            </w:r>
          </w:p>
        </w:tc>
        <w:tc>
          <w:tcPr>
            <w:tcW w:w="851" w:type="dxa"/>
            <w:tcBorders>
              <w:top w:val="nil"/>
              <w:left w:val="nil"/>
              <w:bottom w:val="single" w:sz="4" w:space="0" w:color="auto"/>
              <w:right w:val="single" w:sz="4" w:space="0" w:color="auto"/>
            </w:tcBorders>
            <w:shd w:val="clear" w:color="auto" w:fill="auto"/>
            <w:vAlign w:val="bottom"/>
            <w:hideMark/>
          </w:tcPr>
          <w:p w14:paraId="39E24F97"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473 000,00</w:t>
            </w:r>
          </w:p>
        </w:tc>
        <w:tc>
          <w:tcPr>
            <w:tcW w:w="1275" w:type="dxa"/>
            <w:tcBorders>
              <w:top w:val="nil"/>
              <w:left w:val="nil"/>
              <w:bottom w:val="single" w:sz="4" w:space="0" w:color="auto"/>
              <w:right w:val="single" w:sz="4" w:space="0" w:color="auto"/>
            </w:tcBorders>
            <w:shd w:val="clear" w:color="auto" w:fill="auto"/>
            <w:noWrap/>
            <w:vAlign w:val="bottom"/>
            <w:hideMark/>
          </w:tcPr>
          <w:p w14:paraId="3A142FF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3 188 798,25</w:t>
            </w:r>
          </w:p>
        </w:tc>
      </w:tr>
      <w:tr w:rsidR="00423972" w:rsidRPr="000A4D04" w14:paraId="40C49C79" w14:textId="77777777" w:rsidTr="000A4D04">
        <w:trPr>
          <w:trHeight w:val="435"/>
        </w:trPr>
        <w:tc>
          <w:tcPr>
            <w:tcW w:w="2419" w:type="dxa"/>
            <w:vMerge/>
            <w:tcBorders>
              <w:top w:val="nil"/>
              <w:left w:val="single" w:sz="4" w:space="0" w:color="auto"/>
              <w:bottom w:val="single" w:sz="4" w:space="0" w:color="auto"/>
              <w:right w:val="single" w:sz="4" w:space="0" w:color="auto"/>
            </w:tcBorders>
            <w:vAlign w:val="center"/>
            <w:hideMark/>
          </w:tcPr>
          <w:p w14:paraId="5377405A"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0EC962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F49781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3090D1F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ED4A34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E881EB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70E9F4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7024AE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E014C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2EFF57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AA97F6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3892E5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r>
      <w:tr w:rsidR="00423972" w:rsidRPr="000A4D04" w14:paraId="5F5D6FA1" w14:textId="77777777" w:rsidTr="000A4D04">
        <w:trPr>
          <w:trHeight w:val="33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51B39D01" w14:textId="4A1117A8"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3.</w:t>
            </w:r>
            <w:r w:rsidR="00271A08" w:rsidRPr="000A4D04">
              <w:rPr>
                <w:rFonts w:ascii="Courier New" w:hAnsi="Courier New" w:cs="Courier New"/>
                <w:sz w:val="22"/>
                <w:szCs w:val="22"/>
              </w:rPr>
              <w:t>1. Приобретение</w:t>
            </w:r>
            <w:r w:rsidRPr="000A4D04">
              <w:rPr>
                <w:rFonts w:ascii="Courier New" w:hAnsi="Courier New" w:cs="Courier New"/>
                <w:sz w:val="22"/>
                <w:szCs w:val="22"/>
              </w:rPr>
              <w:t xml:space="preserve"> материальных запасов</w:t>
            </w:r>
            <w:r w:rsidRPr="000A4D04">
              <w:rPr>
                <w:rFonts w:ascii="Courier New" w:hAnsi="Courier New" w:cs="Courier New"/>
                <w:sz w:val="22"/>
                <w:szCs w:val="22"/>
              </w:rPr>
              <w:br/>
              <w:t>(подстатья 340. )</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729B2167" w14:textId="41F00BBD"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445D57CA"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BFDC57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437 439,04</w:t>
            </w:r>
          </w:p>
        </w:tc>
        <w:tc>
          <w:tcPr>
            <w:tcW w:w="851" w:type="dxa"/>
            <w:tcBorders>
              <w:top w:val="nil"/>
              <w:left w:val="nil"/>
              <w:bottom w:val="single" w:sz="4" w:space="0" w:color="auto"/>
              <w:right w:val="single" w:sz="4" w:space="0" w:color="auto"/>
            </w:tcBorders>
            <w:shd w:val="clear" w:color="auto" w:fill="auto"/>
            <w:vAlign w:val="bottom"/>
            <w:hideMark/>
          </w:tcPr>
          <w:p w14:paraId="618D1AF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992" w:type="dxa"/>
            <w:tcBorders>
              <w:top w:val="nil"/>
              <w:left w:val="nil"/>
              <w:bottom w:val="single" w:sz="4" w:space="0" w:color="auto"/>
              <w:right w:val="single" w:sz="4" w:space="0" w:color="auto"/>
            </w:tcBorders>
            <w:shd w:val="clear" w:color="auto" w:fill="auto"/>
            <w:vAlign w:val="bottom"/>
            <w:hideMark/>
          </w:tcPr>
          <w:p w14:paraId="7D50E43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86 895,40</w:t>
            </w:r>
          </w:p>
        </w:tc>
        <w:tc>
          <w:tcPr>
            <w:tcW w:w="850" w:type="dxa"/>
            <w:tcBorders>
              <w:top w:val="nil"/>
              <w:left w:val="nil"/>
              <w:bottom w:val="single" w:sz="4" w:space="0" w:color="auto"/>
              <w:right w:val="single" w:sz="4" w:space="0" w:color="auto"/>
            </w:tcBorders>
            <w:shd w:val="clear" w:color="auto" w:fill="auto"/>
            <w:vAlign w:val="bottom"/>
            <w:hideMark/>
          </w:tcPr>
          <w:p w14:paraId="2350652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244 405,74</w:t>
            </w:r>
          </w:p>
        </w:tc>
        <w:tc>
          <w:tcPr>
            <w:tcW w:w="766" w:type="dxa"/>
            <w:tcBorders>
              <w:top w:val="nil"/>
              <w:left w:val="nil"/>
              <w:bottom w:val="single" w:sz="4" w:space="0" w:color="auto"/>
              <w:right w:val="single" w:sz="4" w:space="0" w:color="auto"/>
            </w:tcBorders>
            <w:shd w:val="clear" w:color="auto" w:fill="auto"/>
            <w:vAlign w:val="bottom"/>
            <w:hideMark/>
          </w:tcPr>
          <w:p w14:paraId="5E4477B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245 000,00</w:t>
            </w:r>
          </w:p>
        </w:tc>
        <w:tc>
          <w:tcPr>
            <w:tcW w:w="794" w:type="dxa"/>
            <w:tcBorders>
              <w:top w:val="nil"/>
              <w:left w:val="nil"/>
              <w:bottom w:val="single" w:sz="4" w:space="0" w:color="auto"/>
              <w:right w:val="single" w:sz="4" w:space="0" w:color="auto"/>
            </w:tcBorders>
            <w:shd w:val="clear" w:color="auto" w:fill="auto"/>
            <w:vAlign w:val="bottom"/>
            <w:hideMark/>
          </w:tcPr>
          <w:p w14:paraId="03B22B7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221 794,00</w:t>
            </w:r>
          </w:p>
        </w:tc>
        <w:tc>
          <w:tcPr>
            <w:tcW w:w="850" w:type="dxa"/>
            <w:tcBorders>
              <w:top w:val="nil"/>
              <w:left w:val="nil"/>
              <w:bottom w:val="single" w:sz="4" w:space="0" w:color="auto"/>
              <w:right w:val="single" w:sz="4" w:space="0" w:color="auto"/>
            </w:tcBorders>
            <w:shd w:val="clear" w:color="auto" w:fill="auto"/>
            <w:vAlign w:val="bottom"/>
            <w:hideMark/>
          </w:tcPr>
          <w:p w14:paraId="653AF2C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245 000,00</w:t>
            </w:r>
          </w:p>
        </w:tc>
        <w:tc>
          <w:tcPr>
            <w:tcW w:w="851" w:type="dxa"/>
            <w:tcBorders>
              <w:top w:val="nil"/>
              <w:left w:val="nil"/>
              <w:bottom w:val="single" w:sz="4" w:space="0" w:color="auto"/>
              <w:right w:val="single" w:sz="4" w:space="0" w:color="auto"/>
            </w:tcBorders>
            <w:shd w:val="clear" w:color="auto" w:fill="auto"/>
            <w:vAlign w:val="bottom"/>
            <w:hideMark/>
          </w:tcPr>
          <w:p w14:paraId="217FFDF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245 000,00</w:t>
            </w:r>
          </w:p>
        </w:tc>
        <w:tc>
          <w:tcPr>
            <w:tcW w:w="1275" w:type="dxa"/>
            <w:tcBorders>
              <w:top w:val="nil"/>
              <w:left w:val="nil"/>
              <w:bottom w:val="single" w:sz="4" w:space="0" w:color="auto"/>
              <w:right w:val="single" w:sz="4" w:space="0" w:color="auto"/>
            </w:tcBorders>
            <w:shd w:val="clear" w:color="auto" w:fill="auto"/>
            <w:noWrap/>
            <w:vAlign w:val="bottom"/>
            <w:hideMark/>
          </w:tcPr>
          <w:p w14:paraId="463E4EA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1 791 534,18</w:t>
            </w:r>
          </w:p>
        </w:tc>
      </w:tr>
      <w:tr w:rsidR="00423972" w:rsidRPr="000A4D04" w14:paraId="7130B97B" w14:textId="77777777" w:rsidTr="000A4D04">
        <w:trPr>
          <w:trHeight w:val="330"/>
        </w:trPr>
        <w:tc>
          <w:tcPr>
            <w:tcW w:w="2419" w:type="dxa"/>
            <w:vMerge/>
            <w:tcBorders>
              <w:top w:val="nil"/>
              <w:left w:val="single" w:sz="4" w:space="0" w:color="auto"/>
              <w:bottom w:val="single" w:sz="4" w:space="0" w:color="auto"/>
              <w:right w:val="single" w:sz="4" w:space="0" w:color="auto"/>
            </w:tcBorders>
            <w:vAlign w:val="center"/>
            <w:hideMark/>
          </w:tcPr>
          <w:p w14:paraId="1E906E73"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5E9E807"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19771B8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966D7D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97415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564C06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53699B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AB4015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6A308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79900D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3C16B0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E32E2B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49B96A8" w14:textId="77777777" w:rsidTr="000A4D04">
        <w:trPr>
          <w:trHeight w:val="330"/>
        </w:trPr>
        <w:tc>
          <w:tcPr>
            <w:tcW w:w="2419" w:type="dxa"/>
            <w:vMerge/>
            <w:tcBorders>
              <w:top w:val="nil"/>
              <w:left w:val="single" w:sz="4" w:space="0" w:color="auto"/>
              <w:bottom w:val="single" w:sz="4" w:space="0" w:color="auto"/>
              <w:right w:val="single" w:sz="4" w:space="0" w:color="auto"/>
            </w:tcBorders>
            <w:vAlign w:val="center"/>
            <w:hideMark/>
          </w:tcPr>
          <w:p w14:paraId="7548A18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E6AF124"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67B1FE9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27FF0B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141A55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E71022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06C5C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81CB5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070D74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3FF86F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CE8EF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F2760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0B248E8"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7FEF61CD"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D87ED3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2A3EE4A" w14:textId="311F5956"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65F92CC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437 439,04</w:t>
            </w:r>
          </w:p>
        </w:tc>
        <w:tc>
          <w:tcPr>
            <w:tcW w:w="851" w:type="dxa"/>
            <w:tcBorders>
              <w:top w:val="nil"/>
              <w:left w:val="nil"/>
              <w:bottom w:val="single" w:sz="4" w:space="0" w:color="auto"/>
              <w:right w:val="single" w:sz="4" w:space="0" w:color="auto"/>
            </w:tcBorders>
            <w:shd w:val="clear" w:color="auto" w:fill="auto"/>
            <w:vAlign w:val="bottom"/>
            <w:hideMark/>
          </w:tcPr>
          <w:p w14:paraId="23389CD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66 000,00</w:t>
            </w:r>
          </w:p>
        </w:tc>
        <w:tc>
          <w:tcPr>
            <w:tcW w:w="992" w:type="dxa"/>
            <w:tcBorders>
              <w:top w:val="nil"/>
              <w:left w:val="nil"/>
              <w:bottom w:val="single" w:sz="4" w:space="0" w:color="auto"/>
              <w:right w:val="single" w:sz="4" w:space="0" w:color="auto"/>
            </w:tcBorders>
            <w:shd w:val="clear" w:color="auto" w:fill="auto"/>
            <w:vAlign w:val="bottom"/>
            <w:hideMark/>
          </w:tcPr>
          <w:p w14:paraId="4DE622A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86 895,40</w:t>
            </w:r>
          </w:p>
        </w:tc>
        <w:tc>
          <w:tcPr>
            <w:tcW w:w="850" w:type="dxa"/>
            <w:tcBorders>
              <w:top w:val="nil"/>
              <w:left w:val="nil"/>
              <w:bottom w:val="single" w:sz="4" w:space="0" w:color="auto"/>
              <w:right w:val="single" w:sz="4" w:space="0" w:color="auto"/>
            </w:tcBorders>
            <w:shd w:val="clear" w:color="auto" w:fill="auto"/>
            <w:vAlign w:val="bottom"/>
            <w:hideMark/>
          </w:tcPr>
          <w:p w14:paraId="10CC10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244 405,74</w:t>
            </w:r>
          </w:p>
        </w:tc>
        <w:tc>
          <w:tcPr>
            <w:tcW w:w="766" w:type="dxa"/>
            <w:tcBorders>
              <w:top w:val="nil"/>
              <w:left w:val="nil"/>
              <w:bottom w:val="single" w:sz="4" w:space="0" w:color="auto"/>
              <w:right w:val="single" w:sz="4" w:space="0" w:color="auto"/>
            </w:tcBorders>
            <w:shd w:val="clear" w:color="auto" w:fill="auto"/>
            <w:vAlign w:val="bottom"/>
            <w:hideMark/>
          </w:tcPr>
          <w:p w14:paraId="7FAC46E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245 000,00</w:t>
            </w:r>
          </w:p>
        </w:tc>
        <w:tc>
          <w:tcPr>
            <w:tcW w:w="794" w:type="dxa"/>
            <w:tcBorders>
              <w:top w:val="nil"/>
              <w:left w:val="nil"/>
              <w:bottom w:val="single" w:sz="4" w:space="0" w:color="auto"/>
              <w:right w:val="single" w:sz="4" w:space="0" w:color="auto"/>
            </w:tcBorders>
            <w:shd w:val="clear" w:color="auto" w:fill="auto"/>
            <w:vAlign w:val="bottom"/>
            <w:hideMark/>
          </w:tcPr>
          <w:p w14:paraId="0F2A11D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221 794,00</w:t>
            </w:r>
          </w:p>
        </w:tc>
        <w:tc>
          <w:tcPr>
            <w:tcW w:w="850" w:type="dxa"/>
            <w:tcBorders>
              <w:top w:val="nil"/>
              <w:left w:val="nil"/>
              <w:bottom w:val="single" w:sz="4" w:space="0" w:color="auto"/>
              <w:right w:val="single" w:sz="4" w:space="0" w:color="auto"/>
            </w:tcBorders>
            <w:shd w:val="clear" w:color="auto" w:fill="auto"/>
            <w:vAlign w:val="bottom"/>
            <w:hideMark/>
          </w:tcPr>
          <w:p w14:paraId="5BFB6F3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245 000,00</w:t>
            </w:r>
          </w:p>
        </w:tc>
        <w:tc>
          <w:tcPr>
            <w:tcW w:w="851" w:type="dxa"/>
            <w:tcBorders>
              <w:top w:val="nil"/>
              <w:left w:val="nil"/>
              <w:bottom w:val="single" w:sz="4" w:space="0" w:color="auto"/>
              <w:right w:val="single" w:sz="4" w:space="0" w:color="auto"/>
            </w:tcBorders>
            <w:shd w:val="clear" w:color="auto" w:fill="auto"/>
            <w:vAlign w:val="bottom"/>
            <w:hideMark/>
          </w:tcPr>
          <w:p w14:paraId="57E5C84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245 000,00</w:t>
            </w:r>
          </w:p>
        </w:tc>
        <w:tc>
          <w:tcPr>
            <w:tcW w:w="1275" w:type="dxa"/>
            <w:tcBorders>
              <w:top w:val="nil"/>
              <w:left w:val="nil"/>
              <w:bottom w:val="single" w:sz="4" w:space="0" w:color="auto"/>
              <w:right w:val="single" w:sz="4" w:space="0" w:color="auto"/>
            </w:tcBorders>
            <w:shd w:val="clear" w:color="auto" w:fill="auto"/>
            <w:noWrap/>
            <w:vAlign w:val="bottom"/>
            <w:hideMark/>
          </w:tcPr>
          <w:p w14:paraId="2542047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1 791 534,18</w:t>
            </w:r>
          </w:p>
        </w:tc>
      </w:tr>
      <w:tr w:rsidR="00423972" w:rsidRPr="000A4D04" w14:paraId="59EAC9AA"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02A3D9E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2EB42D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76711138"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6AAE88A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4BC68E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B11F6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B362B3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7824591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257A69C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437AC9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6E5CF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966056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D3AF2DF" w14:textId="77777777" w:rsidTr="000A4D04">
        <w:trPr>
          <w:trHeight w:val="39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1F4758E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3.2. Заправка и восстановление картриджей</w:t>
            </w:r>
            <w:r w:rsidRPr="000A4D04">
              <w:rPr>
                <w:rFonts w:ascii="Courier New" w:hAnsi="Courier New" w:cs="Courier New"/>
                <w:sz w:val="22"/>
                <w:szCs w:val="22"/>
              </w:rPr>
              <w:br/>
              <w:t>(подстатья 225.Работы, услуги по содержанию имущества)</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F2A36BD" w14:textId="451B42DE"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6182B99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F15BF6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174 253,96</w:t>
            </w:r>
          </w:p>
        </w:tc>
        <w:tc>
          <w:tcPr>
            <w:tcW w:w="851" w:type="dxa"/>
            <w:tcBorders>
              <w:top w:val="nil"/>
              <w:left w:val="nil"/>
              <w:bottom w:val="single" w:sz="4" w:space="0" w:color="auto"/>
              <w:right w:val="single" w:sz="4" w:space="0" w:color="auto"/>
            </w:tcBorders>
            <w:shd w:val="clear" w:color="auto" w:fill="auto"/>
            <w:vAlign w:val="bottom"/>
            <w:hideMark/>
          </w:tcPr>
          <w:p w14:paraId="305C901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89 763,51</w:t>
            </w:r>
          </w:p>
        </w:tc>
        <w:tc>
          <w:tcPr>
            <w:tcW w:w="992" w:type="dxa"/>
            <w:tcBorders>
              <w:top w:val="nil"/>
              <w:left w:val="nil"/>
              <w:bottom w:val="single" w:sz="4" w:space="0" w:color="auto"/>
              <w:right w:val="single" w:sz="4" w:space="0" w:color="auto"/>
            </w:tcBorders>
            <w:shd w:val="clear" w:color="auto" w:fill="auto"/>
            <w:vAlign w:val="bottom"/>
            <w:hideMark/>
          </w:tcPr>
          <w:p w14:paraId="6A10625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109 646,60</w:t>
            </w:r>
          </w:p>
        </w:tc>
        <w:tc>
          <w:tcPr>
            <w:tcW w:w="850" w:type="dxa"/>
            <w:tcBorders>
              <w:top w:val="nil"/>
              <w:left w:val="nil"/>
              <w:bottom w:val="single" w:sz="4" w:space="0" w:color="auto"/>
              <w:right w:val="single" w:sz="4" w:space="0" w:color="auto"/>
            </w:tcBorders>
            <w:shd w:val="clear" w:color="auto" w:fill="auto"/>
            <w:vAlign w:val="bottom"/>
            <w:hideMark/>
          </w:tcPr>
          <w:p w14:paraId="1199DFA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111 600,00</w:t>
            </w:r>
          </w:p>
        </w:tc>
        <w:tc>
          <w:tcPr>
            <w:tcW w:w="766" w:type="dxa"/>
            <w:tcBorders>
              <w:top w:val="nil"/>
              <w:left w:val="nil"/>
              <w:bottom w:val="single" w:sz="4" w:space="0" w:color="auto"/>
              <w:right w:val="single" w:sz="4" w:space="0" w:color="auto"/>
            </w:tcBorders>
            <w:shd w:val="clear" w:color="auto" w:fill="auto"/>
            <w:vAlign w:val="bottom"/>
            <w:hideMark/>
          </w:tcPr>
          <w:p w14:paraId="5726C68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794" w:type="dxa"/>
            <w:tcBorders>
              <w:top w:val="nil"/>
              <w:left w:val="nil"/>
              <w:bottom w:val="single" w:sz="4" w:space="0" w:color="auto"/>
              <w:right w:val="single" w:sz="4" w:space="0" w:color="auto"/>
            </w:tcBorders>
            <w:shd w:val="clear" w:color="auto" w:fill="auto"/>
            <w:vAlign w:val="bottom"/>
            <w:hideMark/>
          </w:tcPr>
          <w:p w14:paraId="059B7C0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850" w:type="dxa"/>
            <w:tcBorders>
              <w:top w:val="nil"/>
              <w:left w:val="nil"/>
              <w:bottom w:val="single" w:sz="4" w:space="0" w:color="auto"/>
              <w:right w:val="single" w:sz="4" w:space="0" w:color="auto"/>
            </w:tcBorders>
            <w:shd w:val="clear" w:color="auto" w:fill="auto"/>
            <w:vAlign w:val="bottom"/>
            <w:hideMark/>
          </w:tcPr>
          <w:p w14:paraId="38F278A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851" w:type="dxa"/>
            <w:tcBorders>
              <w:top w:val="nil"/>
              <w:left w:val="nil"/>
              <w:bottom w:val="single" w:sz="4" w:space="0" w:color="auto"/>
              <w:right w:val="single" w:sz="4" w:space="0" w:color="auto"/>
            </w:tcBorders>
            <w:shd w:val="clear" w:color="auto" w:fill="auto"/>
            <w:vAlign w:val="bottom"/>
            <w:hideMark/>
          </w:tcPr>
          <w:p w14:paraId="490B83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1275" w:type="dxa"/>
            <w:tcBorders>
              <w:top w:val="nil"/>
              <w:left w:val="nil"/>
              <w:bottom w:val="single" w:sz="4" w:space="0" w:color="auto"/>
              <w:right w:val="single" w:sz="4" w:space="0" w:color="auto"/>
            </w:tcBorders>
            <w:shd w:val="clear" w:color="auto" w:fill="auto"/>
            <w:noWrap/>
            <w:vAlign w:val="bottom"/>
            <w:hideMark/>
          </w:tcPr>
          <w:p w14:paraId="59C171E3"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1 397 264,07</w:t>
            </w:r>
          </w:p>
        </w:tc>
      </w:tr>
      <w:tr w:rsidR="00423972" w:rsidRPr="000A4D04" w14:paraId="5710C52A"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098433F3"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FC9AA2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6691487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E962D8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25DC9F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31A09D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8F808F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E7BFA3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53AE2B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F17DB4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142E12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DC4197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F576577"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3968B02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03B98F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9684E2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18A921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C12A0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19DCBB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D9D7DB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DED3CA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13BFA8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507DC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991969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14C189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FB8318B" w14:textId="77777777" w:rsidTr="000A4D04">
        <w:trPr>
          <w:trHeight w:val="360"/>
        </w:trPr>
        <w:tc>
          <w:tcPr>
            <w:tcW w:w="2419" w:type="dxa"/>
            <w:vMerge/>
            <w:tcBorders>
              <w:top w:val="nil"/>
              <w:left w:val="single" w:sz="4" w:space="0" w:color="auto"/>
              <w:bottom w:val="single" w:sz="4" w:space="0" w:color="auto"/>
              <w:right w:val="single" w:sz="4" w:space="0" w:color="auto"/>
            </w:tcBorders>
            <w:vAlign w:val="center"/>
            <w:hideMark/>
          </w:tcPr>
          <w:p w14:paraId="66DC6A8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0F0D21B"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1B92DB4" w14:textId="0A85027B"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581B08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174 253,96</w:t>
            </w:r>
          </w:p>
        </w:tc>
        <w:tc>
          <w:tcPr>
            <w:tcW w:w="851" w:type="dxa"/>
            <w:tcBorders>
              <w:top w:val="nil"/>
              <w:left w:val="nil"/>
              <w:bottom w:val="single" w:sz="4" w:space="0" w:color="auto"/>
              <w:right w:val="single" w:sz="4" w:space="0" w:color="auto"/>
            </w:tcBorders>
            <w:shd w:val="clear" w:color="auto" w:fill="auto"/>
            <w:vAlign w:val="bottom"/>
            <w:hideMark/>
          </w:tcPr>
          <w:p w14:paraId="201BC3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89 763,51</w:t>
            </w:r>
          </w:p>
        </w:tc>
        <w:tc>
          <w:tcPr>
            <w:tcW w:w="992" w:type="dxa"/>
            <w:tcBorders>
              <w:top w:val="nil"/>
              <w:left w:val="nil"/>
              <w:bottom w:val="single" w:sz="4" w:space="0" w:color="auto"/>
              <w:right w:val="single" w:sz="4" w:space="0" w:color="auto"/>
            </w:tcBorders>
            <w:shd w:val="clear" w:color="auto" w:fill="auto"/>
            <w:vAlign w:val="bottom"/>
            <w:hideMark/>
          </w:tcPr>
          <w:p w14:paraId="6416B49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109 646,60</w:t>
            </w:r>
          </w:p>
        </w:tc>
        <w:tc>
          <w:tcPr>
            <w:tcW w:w="850" w:type="dxa"/>
            <w:tcBorders>
              <w:top w:val="nil"/>
              <w:left w:val="nil"/>
              <w:bottom w:val="single" w:sz="4" w:space="0" w:color="auto"/>
              <w:right w:val="single" w:sz="4" w:space="0" w:color="auto"/>
            </w:tcBorders>
            <w:shd w:val="clear" w:color="auto" w:fill="auto"/>
            <w:vAlign w:val="bottom"/>
            <w:hideMark/>
          </w:tcPr>
          <w:p w14:paraId="561A1F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111 600,00</w:t>
            </w:r>
          </w:p>
        </w:tc>
        <w:tc>
          <w:tcPr>
            <w:tcW w:w="766" w:type="dxa"/>
            <w:tcBorders>
              <w:top w:val="nil"/>
              <w:left w:val="nil"/>
              <w:bottom w:val="single" w:sz="4" w:space="0" w:color="auto"/>
              <w:right w:val="single" w:sz="4" w:space="0" w:color="auto"/>
            </w:tcBorders>
            <w:shd w:val="clear" w:color="auto" w:fill="auto"/>
            <w:vAlign w:val="bottom"/>
            <w:hideMark/>
          </w:tcPr>
          <w:p w14:paraId="433C2E1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794" w:type="dxa"/>
            <w:tcBorders>
              <w:top w:val="nil"/>
              <w:left w:val="nil"/>
              <w:bottom w:val="single" w:sz="4" w:space="0" w:color="auto"/>
              <w:right w:val="single" w:sz="4" w:space="0" w:color="auto"/>
            </w:tcBorders>
            <w:shd w:val="clear" w:color="auto" w:fill="auto"/>
            <w:vAlign w:val="bottom"/>
            <w:hideMark/>
          </w:tcPr>
          <w:p w14:paraId="76C20B7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850" w:type="dxa"/>
            <w:tcBorders>
              <w:top w:val="nil"/>
              <w:left w:val="nil"/>
              <w:bottom w:val="single" w:sz="4" w:space="0" w:color="auto"/>
              <w:right w:val="single" w:sz="4" w:space="0" w:color="auto"/>
            </w:tcBorders>
            <w:shd w:val="clear" w:color="auto" w:fill="auto"/>
            <w:vAlign w:val="bottom"/>
            <w:hideMark/>
          </w:tcPr>
          <w:p w14:paraId="0D3DC00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851" w:type="dxa"/>
            <w:tcBorders>
              <w:top w:val="nil"/>
              <w:left w:val="nil"/>
              <w:bottom w:val="single" w:sz="4" w:space="0" w:color="auto"/>
              <w:right w:val="single" w:sz="4" w:space="0" w:color="auto"/>
            </w:tcBorders>
            <w:shd w:val="clear" w:color="auto" w:fill="auto"/>
            <w:vAlign w:val="bottom"/>
            <w:hideMark/>
          </w:tcPr>
          <w:p w14:paraId="14FC75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228 000,00</w:t>
            </w:r>
          </w:p>
        </w:tc>
        <w:tc>
          <w:tcPr>
            <w:tcW w:w="1275" w:type="dxa"/>
            <w:tcBorders>
              <w:top w:val="nil"/>
              <w:left w:val="nil"/>
              <w:bottom w:val="single" w:sz="4" w:space="0" w:color="auto"/>
              <w:right w:val="single" w:sz="4" w:space="0" w:color="auto"/>
            </w:tcBorders>
            <w:shd w:val="clear" w:color="auto" w:fill="auto"/>
            <w:noWrap/>
            <w:vAlign w:val="bottom"/>
            <w:hideMark/>
          </w:tcPr>
          <w:p w14:paraId="342A241D"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1 397 264,07</w:t>
            </w:r>
          </w:p>
        </w:tc>
      </w:tr>
      <w:tr w:rsidR="00423972" w:rsidRPr="000A4D04" w14:paraId="1EB40ED1" w14:textId="77777777" w:rsidTr="000A4D04">
        <w:trPr>
          <w:trHeight w:val="540"/>
        </w:trPr>
        <w:tc>
          <w:tcPr>
            <w:tcW w:w="2419" w:type="dxa"/>
            <w:vMerge/>
            <w:tcBorders>
              <w:top w:val="nil"/>
              <w:left w:val="single" w:sz="4" w:space="0" w:color="auto"/>
              <w:bottom w:val="single" w:sz="4" w:space="0" w:color="auto"/>
              <w:right w:val="single" w:sz="4" w:space="0" w:color="auto"/>
            </w:tcBorders>
            <w:vAlign w:val="center"/>
            <w:hideMark/>
          </w:tcPr>
          <w:p w14:paraId="6851867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AA1B0A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802831B"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236C827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4D6F3E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5573CA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EBFCAA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ECE7B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4251A56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42A08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414510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1A753D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2F7B9CD" w14:textId="77777777" w:rsidTr="000A4D04">
        <w:trPr>
          <w:trHeight w:val="33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7CA91B66" w14:textId="77777777" w:rsidR="00423972" w:rsidRPr="000A4D04" w:rsidRDefault="00423972" w:rsidP="00E00C0E">
            <w:pPr>
              <w:rPr>
                <w:rFonts w:ascii="Courier New" w:hAnsi="Courier New" w:cs="Courier New"/>
                <w:b/>
                <w:bCs/>
                <w:sz w:val="22"/>
                <w:szCs w:val="22"/>
              </w:rPr>
            </w:pPr>
            <w:r w:rsidRPr="000A4D04">
              <w:rPr>
                <w:rFonts w:ascii="Courier New" w:hAnsi="Courier New" w:cs="Courier New"/>
                <w:b/>
                <w:bCs/>
                <w:sz w:val="22"/>
                <w:szCs w:val="22"/>
              </w:rPr>
              <w:t>4.Проведение организационно-технических мероприятий по обеспечению бесперебойного доступа к сети «Интернет»</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7E8D1016" w14:textId="715E9D22"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04AF1BE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4CCDFC6D"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41 000,00</w:t>
            </w:r>
          </w:p>
        </w:tc>
        <w:tc>
          <w:tcPr>
            <w:tcW w:w="851" w:type="dxa"/>
            <w:tcBorders>
              <w:top w:val="nil"/>
              <w:left w:val="nil"/>
              <w:bottom w:val="single" w:sz="4" w:space="0" w:color="auto"/>
              <w:right w:val="single" w:sz="4" w:space="0" w:color="auto"/>
            </w:tcBorders>
            <w:shd w:val="clear" w:color="auto" w:fill="auto"/>
            <w:vAlign w:val="bottom"/>
            <w:hideMark/>
          </w:tcPr>
          <w:p w14:paraId="1559D27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47 000,00</w:t>
            </w:r>
          </w:p>
        </w:tc>
        <w:tc>
          <w:tcPr>
            <w:tcW w:w="992" w:type="dxa"/>
            <w:tcBorders>
              <w:top w:val="nil"/>
              <w:left w:val="nil"/>
              <w:bottom w:val="single" w:sz="4" w:space="0" w:color="auto"/>
              <w:right w:val="single" w:sz="4" w:space="0" w:color="auto"/>
            </w:tcBorders>
            <w:shd w:val="clear" w:color="auto" w:fill="auto"/>
            <w:vAlign w:val="bottom"/>
            <w:hideMark/>
          </w:tcPr>
          <w:p w14:paraId="31EB01A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49 000,00</w:t>
            </w:r>
          </w:p>
        </w:tc>
        <w:tc>
          <w:tcPr>
            <w:tcW w:w="850" w:type="dxa"/>
            <w:tcBorders>
              <w:top w:val="nil"/>
              <w:left w:val="nil"/>
              <w:bottom w:val="single" w:sz="4" w:space="0" w:color="auto"/>
              <w:right w:val="single" w:sz="4" w:space="0" w:color="auto"/>
            </w:tcBorders>
            <w:shd w:val="clear" w:color="auto" w:fill="auto"/>
            <w:vAlign w:val="bottom"/>
            <w:hideMark/>
          </w:tcPr>
          <w:p w14:paraId="1FAB643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132 030,00</w:t>
            </w:r>
          </w:p>
        </w:tc>
        <w:tc>
          <w:tcPr>
            <w:tcW w:w="766" w:type="dxa"/>
            <w:tcBorders>
              <w:top w:val="nil"/>
              <w:left w:val="nil"/>
              <w:bottom w:val="single" w:sz="4" w:space="0" w:color="auto"/>
              <w:right w:val="single" w:sz="4" w:space="0" w:color="auto"/>
            </w:tcBorders>
            <w:shd w:val="clear" w:color="auto" w:fill="auto"/>
            <w:vAlign w:val="bottom"/>
            <w:hideMark/>
          </w:tcPr>
          <w:p w14:paraId="0D31930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132 000,00</w:t>
            </w:r>
          </w:p>
        </w:tc>
        <w:tc>
          <w:tcPr>
            <w:tcW w:w="794" w:type="dxa"/>
            <w:tcBorders>
              <w:top w:val="nil"/>
              <w:left w:val="nil"/>
              <w:bottom w:val="single" w:sz="4" w:space="0" w:color="auto"/>
              <w:right w:val="single" w:sz="4" w:space="0" w:color="auto"/>
            </w:tcBorders>
            <w:shd w:val="clear" w:color="auto" w:fill="auto"/>
            <w:vAlign w:val="bottom"/>
            <w:hideMark/>
          </w:tcPr>
          <w:p w14:paraId="41E2AB6B"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263 206,00</w:t>
            </w:r>
          </w:p>
        </w:tc>
        <w:tc>
          <w:tcPr>
            <w:tcW w:w="850" w:type="dxa"/>
            <w:tcBorders>
              <w:top w:val="nil"/>
              <w:left w:val="nil"/>
              <w:bottom w:val="single" w:sz="4" w:space="0" w:color="auto"/>
              <w:right w:val="single" w:sz="4" w:space="0" w:color="auto"/>
            </w:tcBorders>
            <w:shd w:val="clear" w:color="auto" w:fill="auto"/>
            <w:vAlign w:val="bottom"/>
            <w:hideMark/>
          </w:tcPr>
          <w:p w14:paraId="2FD6F7F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222 000,00</w:t>
            </w:r>
          </w:p>
        </w:tc>
        <w:tc>
          <w:tcPr>
            <w:tcW w:w="851" w:type="dxa"/>
            <w:tcBorders>
              <w:top w:val="nil"/>
              <w:left w:val="nil"/>
              <w:bottom w:val="single" w:sz="4" w:space="0" w:color="auto"/>
              <w:right w:val="single" w:sz="4" w:space="0" w:color="auto"/>
            </w:tcBorders>
            <w:shd w:val="clear" w:color="auto" w:fill="auto"/>
            <w:vAlign w:val="bottom"/>
            <w:hideMark/>
          </w:tcPr>
          <w:p w14:paraId="64F3C59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222 000,00</w:t>
            </w:r>
          </w:p>
        </w:tc>
        <w:tc>
          <w:tcPr>
            <w:tcW w:w="1275" w:type="dxa"/>
            <w:tcBorders>
              <w:top w:val="nil"/>
              <w:left w:val="nil"/>
              <w:bottom w:val="single" w:sz="4" w:space="0" w:color="auto"/>
              <w:right w:val="single" w:sz="4" w:space="0" w:color="auto"/>
            </w:tcBorders>
            <w:shd w:val="clear" w:color="auto" w:fill="auto"/>
            <w:noWrap/>
            <w:vAlign w:val="bottom"/>
            <w:hideMark/>
          </w:tcPr>
          <w:p w14:paraId="76F07CF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1 108 236,00</w:t>
            </w:r>
          </w:p>
        </w:tc>
      </w:tr>
      <w:tr w:rsidR="00423972" w:rsidRPr="000A4D04" w14:paraId="17F2F7EB" w14:textId="77777777" w:rsidTr="000A4D04">
        <w:trPr>
          <w:trHeight w:val="330"/>
        </w:trPr>
        <w:tc>
          <w:tcPr>
            <w:tcW w:w="2419" w:type="dxa"/>
            <w:vMerge/>
            <w:tcBorders>
              <w:top w:val="nil"/>
              <w:left w:val="single" w:sz="4" w:space="0" w:color="auto"/>
              <w:bottom w:val="single" w:sz="4" w:space="0" w:color="auto"/>
              <w:right w:val="single" w:sz="4" w:space="0" w:color="auto"/>
            </w:tcBorders>
            <w:vAlign w:val="center"/>
            <w:hideMark/>
          </w:tcPr>
          <w:p w14:paraId="749F9076"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2875F868"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50C769C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D32A3E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AC6CB3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76F690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81C2BCC"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BC9022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59658D1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7E2277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A10A2A0"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B3B95E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329F1FA" w14:textId="77777777" w:rsidTr="000A4D04">
        <w:trPr>
          <w:trHeight w:val="330"/>
        </w:trPr>
        <w:tc>
          <w:tcPr>
            <w:tcW w:w="2419" w:type="dxa"/>
            <w:vMerge/>
            <w:tcBorders>
              <w:top w:val="nil"/>
              <w:left w:val="single" w:sz="4" w:space="0" w:color="auto"/>
              <w:bottom w:val="single" w:sz="4" w:space="0" w:color="auto"/>
              <w:right w:val="single" w:sz="4" w:space="0" w:color="auto"/>
            </w:tcBorders>
            <w:vAlign w:val="center"/>
            <w:hideMark/>
          </w:tcPr>
          <w:p w14:paraId="5F1DB7E7"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2250857"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31BDA8E7"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540581B4"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24DC3C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2C5CD75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0BE6FBE"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4D1698C"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0,00</w:t>
            </w:r>
          </w:p>
        </w:tc>
        <w:tc>
          <w:tcPr>
            <w:tcW w:w="794" w:type="dxa"/>
            <w:tcBorders>
              <w:top w:val="nil"/>
              <w:left w:val="nil"/>
              <w:bottom w:val="single" w:sz="4" w:space="0" w:color="auto"/>
              <w:right w:val="single" w:sz="4" w:space="0" w:color="auto"/>
            </w:tcBorders>
            <w:shd w:val="clear" w:color="auto" w:fill="auto"/>
            <w:vAlign w:val="bottom"/>
            <w:hideMark/>
          </w:tcPr>
          <w:p w14:paraId="10CAE912"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0,00</w:t>
            </w:r>
          </w:p>
        </w:tc>
        <w:tc>
          <w:tcPr>
            <w:tcW w:w="850" w:type="dxa"/>
            <w:tcBorders>
              <w:top w:val="nil"/>
              <w:left w:val="nil"/>
              <w:bottom w:val="single" w:sz="4" w:space="0" w:color="auto"/>
              <w:right w:val="single" w:sz="4" w:space="0" w:color="auto"/>
            </w:tcBorders>
            <w:shd w:val="clear" w:color="auto" w:fill="auto"/>
            <w:vAlign w:val="bottom"/>
            <w:hideMark/>
          </w:tcPr>
          <w:p w14:paraId="535C01E9"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0,00</w:t>
            </w:r>
          </w:p>
        </w:tc>
        <w:tc>
          <w:tcPr>
            <w:tcW w:w="851" w:type="dxa"/>
            <w:tcBorders>
              <w:top w:val="nil"/>
              <w:left w:val="nil"/>
              <w:bottom w:val="single" w:sz="4" w:space="0" w:color="auto"/>
              <w:right w:val="single" w:sz="4" w:space="0" w:color="auto"/>
            </w:tcBorders>
            <w:shd w:val="clear" w:color="auto" w:fill="auto"/>
            <w:vAlign w:val="bottom"/>
            <w:hideMark/>
          </w:tcPr>
          <w:p w14:paraId="0BC229D7"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32CBE5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C138788"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0B34E694"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077E7EA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ACE948F" w14:textId="09060F2C"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0225E009"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41 000,00</w:t>
            </w:r>
          </w:p>
        </w:tc>
        <w:tc>
          <w:tcPr>
            <w:tcW w:w="851" w:type="dxa"/>
            <w:tcBorders>
              <w:top w:val="nil"/>
              <w:left w:val="nil"/>
              <w:bottom w:val="single" w:sz="4" w:space="0" w:color="auto"/>
              <w:right w:val="single" w:sz="4" w:space="0" w:color="auto"/>
            </w:tcBorders>
            <w:shd w:val="clear" w:color="auto" w:fill="auto"/>
            <w:vAlign w:val="bottom"/>
            <w:hideMark/>
          </w:tcPr>
          <w:p w14:paraId="02106196"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47 000,00</w:t>
            </w:r>
          </w:p>
        </w:tc>
        <w:tc>
          <w:tcPr>
            <w:tcW w:w="992" w:type="dxa"/>
            <w:tcBorders>
              <w:top w:val="nil"/>
              <w:left w:val="nil"/>
              <w:bottom w:val="single" w:sz="4" w:space="0" w:color="auto"/>
              <w:right w:val="single" w:sz="4" w:space="0" w:color="auto"/>
            </w:tcBorders>
            <w:shd w:val="clear" w:color="auto" w:fill="auto"/>
            <w:vAlign w:val="bottom"/>
            <w:hideMark/>
          </w:tcPr>
          <w:p w14:paraId="497C605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49 000,00</w:t>
            </w:r>
          </w:p>
        </w:tc>
        <w:tc>
          <w:tcPr>
            <w:tcW w:w="850" w:type="dxa"/>
            <w:tcBorders>
              <w:top w:val="nil"/>
              <w:left w:val="nil"/>
              <w:bottom w:val="single" w:sz="4" w:space="0" w:color="auto"/>
              <w:right w:val="single" w:sz="4" w:space="0" w:color="auto"/>
            </w:tcBorders>
            <w:shd w:val="clear" w:color="auto" w:fill="auto"/>
            <w:vAlign w:val="bottom"/>
            <w:hideMark/>
          </w:tcPr>
          <w:p w14:paraId="4388672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132 030,00</w:t>
            </w:r>
          </w:p>
        </w:tc>
        <w:tc>
          <w:tcPr>
            <w:tcW w:w="766" w:type="dxa"/>
            <w:tcBorders>
              <w:top w:val="nil"/>
              <w:left w:val="nil"/>
              <w:bottom w:val="single" w:sz="4" w:space="0" w:color="auto"/>
              <w:right w:val="single" w:sz="4" w:space="0" w:color="auto"/>
            </w:tcBorders>
            <w:shd w:val="clear" w:color="auto" w:fill="auto"/>
            <w:vAlign w:val="bottom"/>
            <w:hideMark/>
          </w:tcPr>
          <w:p w14:paraId="62E92F68"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132 000,00</w:t>
            </w:r>
          </w:p>
        </w:tc>
        <w:tc>
          <w:tcPr>
            <w:tcW w:w="794" w:type="dxa"/>
            <w:tcBorders>
              <w:top w:val="nil"/>
              <w:left w:val="nil"/>
              <w:bottom w:val="single" w:sz="4" w:space="0" w:color="auto"/>
              <w:right w:val="single" w:sz="4" w:space="0" w:color="auto"/>
            </w:tcBorders>
            <w:shd w:val="clear" w:color="auto" w:fill="auto"/>
            <w:vAlign w:val="bottom"/>
            <w:hideMark/>
          </w:tcPr>
          <w:p w14:paraId="26CCA17E"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263 206,00</w:t>
            </w:r>
          </w:p>
        </w:tc>
        <w:tc>
          <w:tcPr>
            <w:tcW w:w="850" w:type="dxa"/>
            <w:tcBorders>
              <w:top w:val="nil"/>
              <w:left w:val="nil"/>
              <w:bottom w:val="single" w:sz="4" w:space="0" w:color="auto"/>
              <w:right w:val="single" w:sz="4" w:space="0" w:color="auto"/>
            </w:tcBorders>
            <w:shd w:val="clear" w:color="auto" w:fill="auto"/>
            <w:vAlign w:val="bottom"/>
            <w:hideMark/>
          </w:tcPr>
          <w:p w14:paraId="135C2A28"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222 000,00</w:t>
            </w:r>
          </w:p>
        </w:tc>
        <w:tc>
          <w:tcPr>
            <w:tcW w:w="851" w:type="dxa"/>
            <w:tcBorders>
              <w:top w:val="nil"/>
              <w:left w:val="nil"/>
              <w:bottom w:val="single" w:sz="4" w:space="0" w:color="auto"/>
              <w:right w:val="single" w:sz="4" w:space="0" w:color="auto"/>
            </w:tcBorders>
            <w:shd w:val="clear" w:color="auto" w:fill="auto"/>
            <w:vAlign w:val="bottom"/>
            <w:hideMark/>
          </w:tcPr>
          <w:p w14:paraId="51C9E9AB" w14:textId="77777777" w:rsidR="00423972" w:rsidRPr="000A4D04" w:rsidRDefault="00423972" w:rsidP="00E00C0E">
            <w:pPr>
              <w:jc w:val="center"/>
              <w:rPr>
                <w:rFonts w:ascii="Courier New" w:hAnsi="Courier New" w:cs="Courier New"/>
                <w:b/>
                <w:bCs/>
                <w:sz w:val="22"/>
                <w:szCs w:val="22"/>
                <w:u w:val="single"/>
              </w:rPr>
            </w:pPr>
            <w:r w:rsidRPr="000A4D04">
              <w:rPr>
                <w:rFonts w:ascii="Courier New" w:hAnsi="Courier New" w:cs="Courier New"/>
                <w:b/>
                <w:bCs/>
                <w:sz w:val="22"/>
                <w:szCs w:val="22"/>
                <w:u w:val="single"/>
              </w:rPr>
              <w:t>222 000,00</w:t>
            </w:r>
          </w:p>
        </w:tc>
        <w:tc>
          <w:tcPr>
            <w:tcW w:w="1275" w:type="dxa"/>
            <w:tcBorders>
              <w:top w:val="nil"/>
              <w:left w:val="nil"/>
              <w:bottom w:val="single" w:sz="4" w:space="0" w:color="auto"/>
              <w:right w:val="single" w:sz="4" w:space="0" w:color="auto"/>
            </w:tcBorders>
            <w:shd w:val="clear" w:color="auto" w:fill="auto"/>
            <w:noWrap/>
            <w:vAlign w:val="bottom"/>
            <w:hideMark/>
          </w:tcPr>
          <w:p w14:paraId="4A16143F"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1 108 236,00</w:t>
            </w:r>
          </w:p>
        </w:tc>
      </w:tr>
      <w:tr w:rsidR="00423972" w:rsidRPr="000A4D04" w14:paraId="7EA37C70" w14:textId="77777777" w:rsidTr="000A4D04">
        <w:trPr>
          <w:trHeight w:val="720"/>
        </w:trPr>
        <w:tc>
          <w:tcPr>
            <w:tcW w:w="2419" w:type="dxa"/>
            <w:vMerge/>
            <w:tcBorders>
              <w:top w:val="nil"/>
              <w:left w:val="single" w:sz="4" w:space="0" w:color="auto"/>
              <w:bottom w:val="single" w:sz="4" w:space="0" w:color="auto"/>
              <w:right w:val="single" w:sz="4" w:space="0" w:color="auto"/>
            </w:tcBorders>
            <w:vAlign w:val="center"/>
            <w:hideMark/>
          </w:tcPr>
          <w:p w14:paraId="244353A9" w14:textId="77777777" w:rsidR="00423972" w:rsidRPr="000A4D04" w:rsidRDefault="00423972" w:rsidP="00E00C0E">
            <w:pPr>
              <w:rPr>
                <w:rFonts w:ascii="Courier New" w:hAnsi="Courier New" w:cs="Courier New"/>
                <w:b/>
                <w:bCs/>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5ED396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8C041C5"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42A7E72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E5A982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48D099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1B5700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8984AC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57AC7D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252028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F3823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7C1533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CCEB62C" w14:textId="77777777" w:rsidTr="000A4D04">
        <w:trPr>
          <w:trHeight w:val="345"/>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60E9CBBF"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4.1. Ремонт электронной техники</w:t>
            </w:r>
            <w:r w:rsidRPr="000A4D04">
              <w:rPr>
                <w:rFonts w:ascii="Courier New" w:hAnsi="Courier New" w:cs="Courier New"/>
                <w:sz w:val="22"/>
                <w:szCs w:val="22"/>
              </w:rPr>
              <w:br/>
              <w:t xml:space="preserve">(подстатья 225.Работы, </w:t>
            </w:r>
            <w:r w:rsidRPr="000A4D04">
              <w:rPr>
                <w:rFonts w:ascii="Courier New" w:hAnsi="Courier New" w:cs="Courier New"/>
                <w:sz w:val="22"/>
                <w:szCs w:val="22"/>
              </w:rPr>
              <w:lastRenderedPageBreak/>
              <w:t>услуги по содержанию имущества)</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43A505B" w14:textId="2049186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lastRenderedPageBreak/>
              <w:t xml:space="preserve">Ответственный исполнитель программы: управление делами; отдел </w:t>
            </w:r>
            <w:r w:rsidRPr="000A4D04">
              <w:rPr>
                <w:rFonts w:ascii="Courier New" w:hAnsi="Courier New" w:cs="Courier New"/>
                <w:sz w:val="22"/>
                <w:szCs w:val="22"/>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4C297119"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CE4B53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D08860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21 800,00</w:t>
            </w:r>
          </w:p>
        </w:tc>
        <w:tc>
          <w:tcPr>
            <w:tcW w:w="992" w:type="dxa"/>
            <w:tcBorders>
              <w:top w:val="nil"/>
              <w:left w:val="nil"/>
              <w:bottom w:val="single" w:sz="4" w:space="0" w:color="auto"/>
              <w:right w:val="single" w:sz="4" w:space="0" w:color="auto"/>
            </w:tcBorders>
            <w:shd w:val="clear" w:color="auto" w:fill="auto"/>
            <w:vAlign w:val="bottom"/>
            <w:hideMark/>
          </w:tcPr>
          <w:p w14:paraId="6B0A710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A9E825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65 030,00</w:t>
            </w:r>
          </w:p>
        </w:tc>
        <w:tc>
          <w:tcPr>
            <w:tcW w:w="766" w:type="dxa"/>
            <w:tcBorders>
              <w:top w:val="nil"/>
              <w:left w:val="nil"/>
              <w:bottom w:val="single" w:sz="4" w:space="0" w:color="auto"/>
              <w:right w:val="single" w:sz="4" w:space="0" w:color="auto"/>
            </w:tcBorders>
            <w:shd w:val="clear" w:color="auto" w:fill="auto"/>
            <w:vAlign w:val="bottom"/>
            <w:hideMark/>
          </w:tcPr>
          <w:p w14:paraId="7DFA2B9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90 000,00</w:t>
            </w:r>
          </w:p>
        </w:tc>
        <w:tc>
          <w:tcPr>
            <w:tcW w:w="794" w:type="dxa"/>
            <w:tcBorders>
              <w:top w:val="nil"/>
              <w:left w:val="nil"/>
              <w:bottom w:val="single" w:sz="4" w:space="0" w:color="auto"/>
              <w:right w:val="single" w:sz="4" w:space="0" w:color="auto"/>
            </w:tcBorders>
            <w:shd w:val="clear" w:color="auto" w:fill="auto"/>
            <w:vAlign w:val="bottom"/>
            <w:hideMark/>
          </w:tcPr>
          <w:p w14:paraId="0166918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203 206,00</w:t>
            </w:r>
          </w:p>
        </w:tc>
        <w:tc>
          <w:tcPr>
            <w:tcW w:w="850" w:type="dxa"/>
            <w:tcBorders>
              <w:top w:val="nil"/>
              <w:left w:val="nil"/>
              <w:bottom w:val="single" w:sz="4" w:space="0" w:color="auto"/>
              <w:right w:val="single" w:sz="4" w:space="0" w:color="auto"/>
            </w:tcBorders>
            <w:shd w:val="clear" w:color="auto" w:fill="auto"/>
            <w:vAlign w:val="bottom"/>
            <w:hideMark/>
          </w:tcPr>
          <w:p w14:paraId="56EA9E7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180 000,00</w:t>
            </w:r>
          </w:p>
        </w:tc>
        <w:tc>
          <w:tcPr>
            <w:tcW w:w="851" w:type="dxa"/>
            <w:tcBorders>
              <w:top w:val="nil"/>
              <w:left w:val="nil"/>
              <w:bottom w:val="single" w:sz="4" w:space="0" w:color="auto"/>
              <w:right w:val="single" w:sz="4" w:space="0" w:color="auto"/>
            </w:tcBorders>
            <w:shd w:val="clear" w:color="auto" w:fill="auto"/>
            <w:vAlign w:val="bottom"/>
            <w:hideMark/>
          </w:tcPr>
          <w:p w14:paraId="01CE500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180 000,00</w:t>
            </w:r>
          </w:p>
        </w:tc>
        <w:tc>
          <w:tcPr>
            <w:tcW w:w="1275" w:type="dxa"/>
            <w:tcBorders>
              <w:top w:val="nil"/>
              <w:left w:val="nil"/>
              <w:bottom w:val="single" w:sz="4" w:space="0" w:color="auto"/>
              <w:right w:val="single" w:sz="4" w:space="0" w:color="auto"/>
            </w:tcBorders>
            <w:shd w:val="clear" w:color="auto" w:fill="auto"/>
            <w:noWrap/>
            <w:vAlign w:val="bottom"/>
            <w:hideMark/>
          </w:tcPr>
          <w:p w14:paraId="62E16AE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740 036,00</w:t>
            </w:r>
          </w:p>
        </w:tc>
      </w:tr>
      <w:tr w:rsidR="00423972" w:rsidRPr="000A4D04" w14:paraId="7C8F0C01" w14:textId="77777777" w:rsidTr="000A4D04">
        <w:trPr>
          <w:trHeight w:val="375"/>
        </w:trPr>
        <w:tc>
          <w:tcPr>
            <w:tcW w:w="2419" w:type="dxa"/>
            <w:vMerge/>
            <w:tcBorders>
              <w:top w:val="nil"/>
              <w:left w:val="single" w:sz="4" w:space="0" w:color="auto"/>
              <w:bottom w:val="single" w:sz="4" w:space="0" w:color="auto"/>
              <w:right w:val="single" w:sz="4" w:space="0" w:color="auto"/>
            </w:tcBorders>
            <w:vAlign w:val="center"/>
            <w:hideMark/>
          </w:tcPr>
          <w:p w14:paraId="212FA4CE"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BD23F30"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BCEF1CD"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D1F056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A1E7E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EE7148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20AF20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8F2F95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6C54447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7D2619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CF7B7A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64D3FA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7E73E2F3" w14:textId="77777777" w:rsidTr="000A4D04">
        <w:trPr>
          <w:trHeight w:val="390"/>
        </w:trPr>
        <w:tc>
          <w:tcPr>
            <w:tcW w:w="2419" w:type="dxa"/>
            <w:vMerge/>
            <w:tcBorders>
              <w:top w:val="nil"/>
              <w:left w:val="single" w:sz="4" w:space="0" w:color="auto"/>
              <w:bottom w:val="single" w:sz="4" w:space="0" w:color="auto"/>
              <w:right w:val="single" w:sz="4" w:space="0" w:color="auto"/>
            </w:tcBorders>
            <w:vAlign w:val="center"/>
            <w:hideMark/>
          </w:tcPr>
          <w:p w14:paraId="16CC809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E6F09C9"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4D73C6F"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036550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F69AEB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45F5D0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981574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1FED27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17DC8FC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3854EE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2C313DA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815FC1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00528E51" w14:textId="77777777" w:rsidTr="000A4D04">
        <w:trPr>
          <w:trHeight w:val="405"/>
        </w:trPr>
        <w:tc>
          <w:tcPr>
            <w:tcW w:w="2419" w:type="dxa"/>
            <w:vMerge/>
            <w:tcBorders>
              <w:top w:val="nil"/>
              <w:left w:val="single" w:sz="4" w:space="0" w:color="auto"/>
              <w:bottom w:val="single" w:sz="4" w:space="0" w:color="auto"/>
              <w:right w:val="single" w:sz="4" w:space="0" w:color="auto"/>
            </w:tcBorders>
            <w:vAlign w:val="center"/>
            <w:hideMark/>
          </w:tcPr>
          <w:p w14:paraId="3ED68F45"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84321CF"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5274D093" w14:textId="25F6BC86"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6672711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4F6969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21 800,00</w:t>
            </w:r>
          </w:p>
        </w:tc>
        <w:tc>
          <w:tcPr>
            <w:tcW w:w="992" w:type="dxa"/>
            <w:tcBorders>
              <w:top w:val="nil"/>
              <w:left w:val="nil"/>
              <w:bottom w:val="single" w:sz="4" w:space="0" w:color="auto"/>
              <w:right w:val="single" w:sz="4" w:space="0" w:color="auto"/>
            </w:tcBorders>
            <w:shd w:val="clear" w:color="auto" w:fill="auto"/>
            <w:vAlign w:val="bottom"/>
            <w:hideMark/>
          </w:tcPr>
          <w:p w14:paraId="19FF68C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663416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65 030,00</w:t>
            </w:r>
          </w:p>
        </w:tc>
        <w:tc>
          <w:tcPr>
            <w:tcW w:w="766" w:type="dxa"/>
            <w:tcBorders>
              <w:top w:val="nil"/>
              <w:left w:val="nil"/>
              <w:bottom w:val="single" w:sz="4" w:space="0" w:color="auto"/>
              <w:right w:val="single" w:sz="4" w:space="0" w:color="auto"/>
            </w:tcBorders>
            <w:shd w:val="clear" w:color="auto" w:fill="auto"/>
            <w:vAlign w:val="bottom"/>
            <w:hideMark/>
          </w:tcPr>
          <w:p w14:paraId="58D1059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90 000,00</w:t>
            </w:r>
          </w:p>
        </w:tc>
        <w:tc>
          <w:tcPr>
            <w:tcW w:w="794" w:type="dxa"/>
            <w:tcBorders>
              <w:top w:val="nil"/>
              <w:left w:val="nil"/>
              <w:bottom w:val="single" w:sz="4" w:space="0" w:color="auto"/>
              <w:right w:val="single" w:sz="4" w:space="0" w:color="auto"/>
            </w:tcBorders>
            <w:shd w:val="clear" w:color="auto" w:fill="auto"/>
            <w:vAlign w:val="bottom"/>
            <w:hideMark/>
          </w:tcPr>
          <w:p w14:paraId="65CFCDA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203 206,00</w:t>
            </w:r>
          </w:p>
        </w:tc>
        <w:tc>
          <w:tcPr>
            <w:tcW w:w="850" w:type="dxa"/>
            <w:tcBorders>
              <w:top w:val="nil"/>
              <w:left w:val="nil"/>
              <w:bottom w:val="single" w:sz="4" w:space="0" w:color="auto"/>
              <w:right w:val="single" w:sz="4" w:space="0" w:color="auto"/>
            </w:tcBorders>
            <w:shd w:val="clear" w:color="auto" w:fill="auto"/>
            <w:vAlign w:val="bottom"/>
            <w:hideMark/>
          </w:tcPr>
          <w:p w14:paraId="7011D6D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180 000,00</w:t>
            </w:r>
          </w:p>
        </w:tc>
        <w:tc>
          <w:tcPr>
            <w:tcW w:w="851" w:type="dxa"/>
            <w:tcBorders>
              <w:top w:val="nil"/>
              <w:left w:val="nil"/>
              <w:bottom w:val="single" w:sz="4" w:space="0" w:color="auto"/>
              <w:right w:val="single" w:sz="4" w:space="0" w:color="auto"/>
            </w:tcBorders>
            <w:shd w:val="clear" w:color="auto" w:fill="auto"/>
            <w:vAlign w:val="bottom"/>
            <w:hideMark/>
          </w:tcPr>
          <w:p w14:paraId="776CA98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180 000,00</w:t>
            </w:r>
          </w:p>
        </w:tc>
        <w:tc>
          <w:tcPr>
            <w:tcW w:w="1275" w:type="dxa"/>
            <w:tcBorders>
              <w:top w:val="nil"/>
              <w:left w:val="nil"/>
              <w:bottom w:val="single" w:sz="4" w:space="0" w:color="auto"/>
              <w:right w:val="single" w:sz="4" w:space="0" w:color="auto"/>
            </w:tcBorders>
            <w:shd w:val="clear" w:color="auto" w:fill="auto"/>
            <w:noWrap/>
            <w:vAlign w:val="bottom"/>
            <w:hideMark/>
          </w:tcPr>
          <w:p w14:paraId="1EB0D11A"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740 036,00</w:t>
            </w:r>
          </w:p>
        </w:tc>
      </w:tr>
      <w:tr w:rsidR="00423972" w:rsidRPr="000A4D04" w14:paraId="113912CE" w14:textId="77777777" w:rsidTr="000A4D04">
        <w:trPr>
          <w:trHeight w:val="615"/>
        </w:trPr>
        <w:tc>
          <w:tcPr>
            <w:tcW w:w="2419" w:type="dxa"/>
            <w:vMerge/>
            <w:tcBorders>
              <w:top w:val="nil"/>
              <w:left w:val="single" w:sz="4" w:space="0" w:color="auto"/>
              <w:bottom w:val="single" w:sz="4" w:space="0" w:color="auto"/>
              <w:right w:val="single" w:sz="4" w:space="0" w:color="auto"/>
            </w:tcBorders>
            <w:vAlign w:val="center"/>
            <w:hideMark/>
          </w:tcPr>
          <w:p w14:paraId="7A2A71EB"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496142ED"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33515E6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noWrap/>
            <w:vAlign w:val="bottom"/>
            <w:hideMark/>
          </w:tcPr>
          <w:p w14:paraId="539E98B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6565AE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9EA64B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02703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3B9182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0EE02B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9038B7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80AC4F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03375C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42250481" w14:textId="77777777" w:rsidTr="000A4D04">
        <w:trPr>
          <w:trHeight w:val="42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55932A53" w14:textId="1182A994"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 xml:space="preserve">4.2. Системная поддержка и </w:t>
            </w:r>
            <w:r w:rsidR="00271A08" w:rsidRPr="000A4D04">
              <w:rPr>
                <w:rFonts w:ascii="Courier New" w:hAnsi="Courier New" w:cs="Courier New"/>
                <w:sz w:val="22"/>
                <w:szCs w:val="22"/>
              </w:rPr>
              <w:t>хостинг, модернизация сайта</w:t>
            </w:r>
            <w:r w:rsidRPr="000A4D04">
              <w:rPr>
                <w:rFonts w:ascii="Courier New" w:hAnsi="Courier New" w:cs="Courier New"/>
                <w:sz w:val="22"/>
                <w:szCs w:val="22"/>
              </w:rPr>
              <w:t xml:space="preserve"> администрации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09CB828E" w14:textId="5EAB3A05"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w:t>
            </w:r>
            <w:r w:rsidRPr="000A4D04">
              <w:rPr>
                <w:rFonts w:ascii="Courier New" w:hAnsi="Courier New" w:cs="Courier New"/>
                <w:sz w:val="22"/>
                <w:szCs w:val="22"/>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5F5C313D"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lastRenderedPageBreak/>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ED9DF1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41 000,00</w:t>
            </w:r>
          </w:p>
        </w:tc>
        <w:tc>
          <w:tcPr>
            <w:tcW w:w="851" w:type="dxa"/>
            <w:tcBorders>
              <w:top w:val="nil"/>
              <w:left w:val="nil"/>
              <w:bottom w:val="single" w:sz="4" w:space="0" w:color="auto"/>
              <w:right w:val="single" w:sz="4" w:space="0" w:color="auto"/>
            </w:tcBorders>
            <w:shd w:val="clear" w:color="auto" w:fill="auto"/>
            <w:vAlign w:val="bottom"/>
            <w:hideMark/>
          </w:tcPr>
          <w:p w14:paraId="374FEE0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25 200,00</w:t>
            </w:r>
          </w:p>
        </w:tc>
        <w:tc>
          <w:tcPr>
            <w:tcW w:w="992" w:type="dxa"/>
            <w:tcBorders>
              <w:top w:val="nil"/>
              <w:left w:val="nil"/>
              <w:bottom w:val="single" w:sz="4" w:space="0" w:color="auto"/>
              <w:right w:val="single" w:sz="4" w:space="0" w:color="auto"/>
            </w:tcBorders>
            <w:shd w:val="clear" w:color="auto" w:fill="auto"/>
            <w:vAlign w:val="bottom"/>
            <w:hideMark/>
          </w:tcPr>
          <w:p w14:paraId="106ACAB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49 000,00</w:t>
            </w:r>
          </w:p>
        </w:tc>
        <w:tc>
          <w:tcPr>
            <w:tcW w:w="850" w:type="dxa"/>
            <w:tcBorders>
              <w:top w:val="nil"/>
              <w:left w:val="nil"/>
              <w:bottom w:val="single" w:sz="4" w:space="0" w:color="auto"/>
              <w:right w:val="single" w:sz="4" w:space="0" w:color="auto"/>
            </w:tcBorders>
            <w:shd w:val="clear" w:color="auto" w:fill="auto"/>
            <w:vAlign w:val="bottom"/>
            <w:hideMark/>
          </w:tcPr>
          <w:p w14:paraId="6BEFE8A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67 000,00</w:t>
            </w:r>
          </w:p>
        </w:tc>
        <w:tc>
          <w:tcPr>
            <w:tcW w:w="766" w:type="dxa"/>
            <w:tcBorders>
              <w:top w:val="nil"/>
              <w:left w:val="nil"/>
              <w:bottom w:val="single" w:sz="4" w:space="0" w:color="auto"/>
              <w:right w:val="single" w:sz="4" w:space="0" w:color="auto"/>
            </w:tcBorders>
            <w:shd w:val="clear" w:color="auto" w:fill="auto"/>
            <w:vAlign w:val="bottom"/>
            <w:hideMark/>
          </w:tcPr>
          <w:p w14:paraId="6DBE54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42 000,00</w:t>
            </w:r>
          </w:p>
        </w:tc>
        <w:tc>
          <w:tcPr>
            <w:tcW w:w="794" w:type="dxa"/>
            <w:tcBorders>
              <w:top w:val="nil"/>
              <w:left w:val="nil"/>
              <w:bottom w:val="single" w:sz="4" w:space="0" w:color="auto"/>
              <w:right w:val="single" w:sz="4" w:space="0" w:color="auto"/>
            </w:tcBorders>
            <w:shd w:val="clear" w:color="auto" w:fill="auto"/>
            <w:vAlign w:val="bottom"/>
            <w:hideMark/>
          </w:tcPr>
          <w:p w14:paraId="39B78F69"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60 000,00</w:t>
            </w:r>
          </w:p>
        </w:tc>
        <w:tc>
          <w:tcPr>
            <w:tcW w:w="850" w:type="dxa"/>
            <w:tcBorders>
              <w:top w:val="nil"/>
              <w:left w:val="nil"/>
              <w:bottom w:val="single" w:sz="4" w:space="0" w:color="auto"/>
              <w:right w:val="single" w:sz="4" w:space="0" w:color="auto"/>
            </w:tcBorders>
            <w:shd w:val="clear" w:color="auto" w:fill="auto"/>
            <w:vAlign w:val="bottom"/>
            <w:hideMark/>
          </w:tcPr>
          <w:p w14:paraId="5205935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42 000,00</w:t>
            </w:r>
          </w:p>
        </w:tc>
        <w:tc>
          <w:tcPr>
            <w:tcW w:w="851" w:type="dxa"/>
            <w:tcBorders>
              <w:top w:val="nil"/>
              <w:left w:val="nil"/>
              <w:bottom w:val="single" w:sz="4" w:space="0" w:color="auto"/>
              <w:right w:val="single" w:sz="4" w:space="0" w:color="auto"/>
            </w:tcBorders>
            <w:shd w:val="clear" w:color="auto" w:fill="auto"/>
            <w:vAlign w:val="bottom"/>
            <w:hideMark/>
          </w:tcPr>
          <w:p w14:paraId="3AF1AB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42 000,00</w:t>
            </w:r>
          </w:p>
        </w:tc>
        <w:tc>
          <w:tcPr>
            <w:tcW w:w="1275" w:type="dxa"/>
            <w:tcBorders>
              <w:top w:val="nil"/>
              <w:left w:val="nil"/>
              <w:bottom w:val="single" w:sz="4" w:space="0" w:color="auto"/>
              <w:right w:val="single" w:sz="4" w:space="0" w:color="auto"/>
            </w:tcBorders>
            <w:shd w:val="clear" w:color="auto" w:fill="auto"/>
            <w:noWrap/>
            <w:vAlign w:val="bottom"/>
            <w:hideMark/>
          </w:tcPr>
          <w:p w14:paraId="64483BA5"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368 200,00</w:t>
            </w:r>
          </w:p>
        </w:tc>
      </w:tr>
      <w:tr w:rsidR="00423972" w:rsidRPr="000A4D04" w14:paraId="3627E061"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212AA15B"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7B7CE763"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1C5BE2D"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1A1D65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4CD4AE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02BE923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3FC718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669CBD5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619576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353BC4B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50F7863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42E3BF1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6167890A"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32D7B41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824C1C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552BC17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0AA9027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0CF5C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E11F93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293364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3497418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9B8AC4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CB7204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85D110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562912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593B0841"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5C0138D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5EEAC1B"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204D6865" w14:textId="71752AD7"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54AAA35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41 000,00</w:t>
            </w:r>
          </w:p>
        </w:tc>
        <w:tc>
          <w:tcPr>
            <w:tcW w:w="851" w:type="dxa"/>
            <w:tcBorders>
              <w:top w:val="nil"/>
              <w:left w:val="nil"/>
              <w:bottom w:val="single" w:sz="4" w:space="0" w:color="auto"/>
              <w:right w:val="single" w:sz="4" w:space="0" w:color="auto"/>
            </w:tcBorders>
            <w:shd w:val="clear" w:color="auto" w:fill="auto"/>
            <w:vAlign w:val="bottom"/>
            <w:hideMark/>
          </w:tcPr>
          <w:p w14:paraId="3149005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25 200,00</w:t>
            </w:r>
          </w:p>
        </w:tc>
        <w:tc>
          <w:tcPr>
            <w:tcW w:w="992" w:type="dxa"/>
            <w:tcBorders>
              <w:top w:val="nil"/>
              <w:left w:val="nil"/>
              <w:bottom w:val="single" w:sz="4" w:space="0" w:color="auto"/>
              <w:right w:val="single" w:sz="4" w:space="0" w:color="auto"/>
            </w:tcBorders>
            <w:shd w:val="clear" w:color="auto" w:fill="auto"/>
            <w:vAlign w:val="bottom"/>
            <w:hideMark/>
          </w:tcPr>
          <w:p w14:paraId="58A0061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49 000,00</w:t>
            </w:r>
          </w:p>
        </w:tc>
        <w:tc>
          <w:tcPr>
            <w:tcW w:w="850" w:type="dxa"/>
            <w:tcBorders>
              <w:top w:val="nil"/>
              <w:left w:val="nil"/>
              <w:bottom w:val="single" w:sz="4" w:space="0" w:color="auto"/>
              <w:right w:val="single" w:sz="4" w:space="0" w:color="auto"/>
            </w:tcBorders>
            <w:shd w:val="clear" w:color="auto" w:fill="auto"/>
            <w:vAlign w:val="bottom"/>
            <w:hideMark/>
          </w:tcPr>
          <w:p w14:paraId="0E16886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67 000,00</w:t>
            </w:r>
          </w:p>
        </w:tc>
        <w:tc>
          <w:tcPr>
            <w:tcW w:w="766" w:type="dxa"/>
            <w:tcBorders>
              <w:top w:val="nil"/>
              <w:left w:val="nil"/>
              <w:bottom w:val="single" w:sz="4" w:space="0" w:color="auto"/>
              <w:right w:val="single" w:sz="4" w:space="0" w:color="auto"/>
            </w:tcBorders>
            <w:shd w:val="clear" w:color="auto" w:fill="auto"/>
            <w:vAlign w:val="bottom"/>
            <w:hideMark/>
          </w:tcPr>
          <w:p w14:paraId="117CC94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42 000,00</w:t>
            </w:r>
          </w:p>
        </w:tc>
        <w:tc>
          <w:tcPr>
            <w:tcW w:w="794" w:type="dxa"/>
            <w:tcBorders>
              <w:top w:val="nil"/>
              <w:left w:val="nil"/>
              <w:bottom w:val="single" w:sz="4" w:space="0" w:color="auto"/>
              <w:right w:val="single" w:sz="4" w:space="0" w:color="auto"/>
            </w:tcBorders>
            <w:shd w:val="clear" w:color="auto" w:fill="auto"/>
            <w:vAlign w:val="bottom"/>
            <w:hideMark/>
          </w:tcPr>
          <w:p w14:paraId="7B41FF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60 000,00</w:t>
            </w:r>
          </w:p>
        </w:tc>
        <w:tc>
          <w:tcPr>
            <w:tcW w:w="850" w:type="dxa"/>
            <w:tcBorders>
              <w:top w:val="nil"/>
              <w:left w:val="nil"/>
              <w:bottom w:val="single" w:sz="4" w:space="0" w:color="auto"/>
              <w:right w:val="single" w:sz="4" w:space="0" w:color="auto"/>
            </w:tcBorders>
            <w:shd w:val="clear" w:color="auto" w:fill="auto"/>
            <w:vAlign w:val="bottom"/>
            <w:hideMark/>
          </w:tcPr>
          <w:p w14:paraId="2DEE351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42 000,00</w:t>
            </w:r>
          </w:p>
        </w:tc>
        <w:tc>
          <w:tcPr>
            <w:tcW w:w="851" w:type="dxa"/>
            <w:tcBorders>
              <w:top w:val="nil"/>
              <w:left w:val="nil"/>
              <w:bottom w:val="single" w:sz="4" w:space="0" w:color="auto"/>
              <w:right w:val="single" w:sz="4" w:space="0" w:color="auto"/>
            </w:tcBorders>
            <w:shd w:val="clear" w:color="auto" w:fill="auto"/>
            <w:vAlign w:val="bottom"/>
            <w:hideMark/>
          </w:tcPr>
          <w:p w14:paraId="267807C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42 000,00</w:t>
            </w:r>
          </w:p>
        </w:tc>
        <w:tc>
          <w:tcPr>
            <w:tcW w:w="1275" w:type="dxa"/>
            <w:tcBorders>
              <w:top w:val="nil"/>
              <w:left w:val="nil"/>
              <w:bottom w:val="single" w:sz="4" w:space="0" w:color="auto"/>
              <w:right w:val="single" w:sz="4" w:space="0" w:color="auto"/>
            </w:tcBorders>
            <w:shd w:val="clear" w:color="auto" w:fill="auto"/>
            <w:noWrap/>
            <w:vAlign w:val="bottom"/>
            <w:hideMark/>
          </w:tcPr>
          <w:p w14:paraId="65CF3542"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368 200,00</w:t>
            </w:r>
          </w:p>
        </w:tc>
      </w:tr>
      <w:tr w:rsidR="00423972" w:rsidRPr="000A4D04" w14:paraId="269D83F9"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48B8994D"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CDE0A31"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1D39F73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53CE6EF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184067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30F821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A3950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3C9272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16EF027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A3D80A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47CFA6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99E3D2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387D715D" w14:textId="77777777" w:rsidTr="000A4D04">
        <w:trPr>
          <w:trHeight w:val="420"/>
        </w:trPr>
        <w:tc>
          <w:tcPr>
            <w:tcW w:w="2419" w:type="dxa"/>
            <w:vMerge w:val="restart"/>
            <w:tcBorders>
              <w:top w:val="nil"/>
              <w:left w:val="single" w:sz="4" w:space="0" w:color="auto"/>
              <w:bottom w:val="single" w:sz="4" w:space="0" w:color="auto"/>
              <w:right w:val="single" w:sz="4" w:space="0" w:color="auto"/>
            </w:tcBorders>
            <w:shd w:val="clear" w:color="auto" w:fill="auto"/>
            <w:vAlign w:val="center"/>
            <w:hideMark/>
          </w:tcPr>
          <w:p w14:paraId="03DCA9C6"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4.3 Услуги по монтажу и обслуживанию локальной вычислительной сети администрации</w:t>
            </w:r>
          </w:p>
        </w:tc>
        <w:tc>
          <w:tcPr>
            <w:tcW w:w="1895" w:type="dxa"/>
            <w:vMerge w:val="restart"/>
            <w:tcBorders>
              <w:top w:val="nil"/>
              <w:left w:val="single" w:sz="4" w:space="0" w:color="auto"/>
              <w:bottom w:val="single" w:sz="4" w:space="0" w:color="auto"/>
              <w:right w:val="single" w:sz="4" w:space="0" w:color="auto"/>
            </w:tcBorders>
            <w:shd w:val="clear" w:color="auto" w:fill="auto"/>
            <w:hideMark/>
          </w:tcPr>
          <w:p w14:paraId="4369BAE4" w14:textId="78B2F654"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0A4D04">
              <w:rPr>
                <w:rFonts w:ascii="Courier New" w:hAnsi="Courier New" w:cs="Courier New"/>
                <w:sz w:val="22"/>
                <w:szCs w:val="22"/>
              </w:rPr>
              <w:t>Слюдянского городского</w:t>
            </w:r>
            <w:r w:rsidRPr="000A4D04">
              <w:rPr>
                <w:rFonts w:ascii="Courier New" w:hAnsi="Courier New" w:cs="Courier New"/>
                <w:sz w:val="22"/>
                <w:szCs w:val="22"/>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auto" w:fill="auto"/>
            <w:vAlign w:val="center"/>
            <w:hideMark/>
          </w:tcPr>
          <w:p w14:paraId="4A338BE1"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всего</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368A026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78B87E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EE8A7B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6E77F8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B7862D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247578A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49A2534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7361452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5A79148"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r>
      <w:tr w:rsidR="00423972" w:rsidRPr="000A4D04" w14:paraId="3CF8C74D"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3F72E084"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351BF8BA"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0D21CA12"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федеральный бюджет (ФБ)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6451C77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05EF40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45C4A6C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43F124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22AC526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47E13C5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26D58F8F"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69F117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116A65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22A465E7"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2F02B16F"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155DCEB6"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nil"/>
            </w:tcBorders>
            <w:shd w:val="clear" w:color="auto" w:fill="auto"/>
            <w:vAlign w:val="center"/>
            <w:hideMark/>
          </w:tcPr>
          <w:p w14:paraId="4ACFD85C"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областной бюджет (ОБ)</w:t>
            </w:r>
          </w:p>
        </w:tc>
        <w:tc>
          <w:tcPr>
            <w:tcW w:w="986" w:type="dxa"/>
            <w:tcBorders>
              <w:top w:val="nil"/>
              <w:left w:val="single" w:sz="4" w:space="0" w:color="auto"/>
              <w:bottom w:val="single" w:sz="4" w:space="0" w:color="auto"/>
              <w:right w:val="single" w:sz="4" w:space="0" w:color="auto"/>
            </w:tcBorders>
            <w:shd w:val="clear" w:color="auto" w:fill="auto"/>
            <w:vAlign w:val="bottom"/>
            <w:hideMark/>
          </w:tcPr>
          <w:p w14:paraId="22AC1CC3"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FD8286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293B14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57055F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043F58C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0D3DA0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103624E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831995E"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1D5658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r w:rsidR="00423972" w:rsidRPr="000A4D04" w14:paraId="109FB1B5"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17E60698"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E97A71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4AF3290D" w14:textId="191B79CD" w:rsidR="00423972" w:rsidRPr="000A4D04" w:rsidRDefault="00271A08" w:rsidP="00E00C0E">
            <w:pPr>
              <w:rPr>
                <w:rFonts w:ascii="Courier New" w:hAnsi="Courier New" w:cs="Courier New"/>
                <w:sz w:val="22"/>
                <w:szCs w:val="22"/>
              </w:rPr>
            </w:pPr>
            <w:r w:rsidRPr="000A4D04">
              <w:rPr>
                <w:rFonts w:ascii="Courier New" w:hAnsi="Courier New" w:cs="Courier New"/>
                <w:sz w:val="22"/>
                <w:szCs w:val="22"/>
              </w:rPr>
              <w:t>местный бюджет</w:t>
            </w:r>
            <w:r w:rsidR="00423972" w:rsidRPr="000A4D04">
              <w:rPr>
                <w:rFonts w:ascii="Courier New" w:hAnsi="Courier New" w:cs="Courier New"/>
                <w:sz w:val="22"/>
                <w:szCs w:val="22"/>
              </w:rPr>
              <w:t xml:space="preserve"> (МБ)</w:t>
            </w:r>
          </w:p>
        </w:tc>
        <w:tc>
          <w:tcPr>
            <w:tcW w:w="986" w:type="dxa"/>
            <w:tcBorders>
              <w:top w:val="nil"/>
              <w:left w:val="nil"/>
              <w:bottom w:val="single" w:sz="4" w:space="0" w:color="auto"/>
              <w:right w:val="single" w:sz="4" w:space="0" w:color="auto"/>
            </w:tcBorders>
            <w:shd w:val="clear" w:color="auto" w:fill="auto"/>
            <w:vAlign w:val="bottom"/>
            <w:hideMark/>
          </w:tcPr>
          <w:p w14:paraId="6D7ABB0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1864E2B1"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7159652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0D8AACF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vAlign w:val="bottom"/>
            <w:hideMark/>
          </w:tcPr>
          <w:p w14:paraId="1C1A35E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vAlign w:val="bottom"/>
            <w:hideMark/>
          </w:tcPr>
          <w:p w14:paraId="3492C545"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14:paraId="7DA6C68C"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021BEAF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0410B941" w14:textId="77777777" w:rsidR="00423972" w:rsidRPr="000A4D04" w:rsidRDefault="00423972" w:rsidP="00E00C0E">
            <w:pPr>
              <w:jc w:val="center"/>
              <w:rPr>
                <w:rFonts w:ascii="Courier New" w:hAnsi="Courier New" w:cs="Courier New"/>
                <w:b/>
                <w:bCs/>
                <w:sz w:val="22"/>
                <w:szCs w:val="22"/>
              </w:rPr>
            </w:pPr>
            <w:r w:rsidRPr="000A4D04">
              <w:rPr>
                <w:rFonts w:ascii="Courier New" w:hAnsi="Courier New" w:cs="Courier New"/>
                <w:b/>
                <w:bCs/>
                <w:sz w:val="22"/>
                <w:szCs w:val="22"/>
              </w:rPr>
              <w:t>0,00</w:t>
            </w:r>
          </w:p>
        </w:tc>
      </w:tr>
      <w:tr w:rsidR="00423972" w:rsidRPr="000A4D04" w14:paraId="1BA1A89A" w14:textId="77777777" w:rsidTr="000A4D04">
        <w:trPr>
          <w:trHeight w:val="420"/>
        </w:trPr>
        <w:tc>
          <w:tcPr>
            <w:tcW w:w="2419" w:type="dxa"/>
            <w:vMerge/>
            <w:tcBorders>
              <w:top w:val="nil"/>
              <w:left w:val="single" w:sz="4" w:space="0" w:color="auto"/>
              <w:bottom w:val="single" w:sz="4" w:space="0" w:color="auto"/>
              <w:right w:val="single" w:sz="4" w:space="0" w:color="auto"/>
            </w:tcBorders>
            <w:vAlign w:val="center"/>
            <w:hideMark/>
          </w:tcPr>
          <w:p w14:paraId="597134F9" w14:textId="77777777" w:rsidR="00423972" w:rsidRPr="000A4D04" w:rsidRDefault="00423972" w:rsidP="00E00C0E">
            <w:pPr>
              <w:rPr>
                <w:rFonts w:ascii="Courier New" w:hAnsi="Courier New" w:cs="Courier New"/>
                <w:sz w:val="22"/>
                <w:szCs w:val="22"/>
              </w:rPr>
            </w:pPr>
          </w:p>
        </w:tc>
        <w:tc>
          <w:tcPr>
            <w:tcW w:w="1895" w:type="dxa"/>
            <w:vMerge/>
            <w:tcBorders>
              <w:top w:val="nil"/>
              <w:left w:val="single" w:sz="4" w:space="0" w:color="auto"/>
              <w:bottom w:val="single" w:sz="4" w:space="0" w:color="auto"/>
              <w:right w:val="single" w:sz="4" w:space="0" w:color="auto"/>
            </w:tcBorders>
            <w:vAlign w:val="center"/>
            <w:hideMark/>
          </w:tcPr>
          <w:p w14:paraId="670A294E" w14:textId="77777777" w:rsidR="00423972" w:rsidRPr="000A4D04" w:rsidRDefault="00423972" w:rsidP="00E00C0E">
            <w:pPr>
              <w:rPr>
                <w:rFonts w:ascii="Courier New" w:hAnsi="Courier New" w:cs="Courier New"/>
                <w:sz w:val="22"/>
                <w:szCs w:val="22"/>
              </w:rPr>
            </w:pPr>
          </w:p>
        </w:tc>
        <w:tc>
          <w:tcPr>
            <w:tcW w:w="1641" w:type="dxa"/>
            <w:tcBorders>
              <w:top w:val="nil"/>
              <w:left w:val="nil"/>
              <w:bottom w:val="single" w:sz="4" w:space="0" w:color="auto"/>
              <w:right w:val="single" w:sz="4" w:space="0" w:color="auto"/>
            </w:tcBorders>
            <w:shd w:val="clear" w:color="auto" w:fill="auto"/>
            <w:vAlign w:val="center"/>
            <w:hideMark/>
          </w:tcPr>
          <w:p w14:paraId="0BDF8CA0" w14:textId="77777777" w:rsidR="00423972" w:rsidRPr="000A4D04" w:rsidRDefault="00423972" w:rsidP="00E00C0E">
            <w:pPr>
              <w:rPr>
                <w:rFonts w:ascii="Courier New" w:hAnsi="Courier New" w:cs="Courier New"/>
                <w:sz w:val="22"/>
                <w:szCs w:val="22"/>
              </w:rPr>
            </w:pPr>
            <w:r w:rsidRPr="000A4D04">
              <w:rPr>
                <w:rFonts w:ascii="Courier New" w:hAnsi="Courier New" w:cs="Courier New"/>
                <w:sz w:val="22"/>
                <w:szCs w:val="22"/>
              </w:rPr>
              <w:t>недостающие средства (НС)</w:t>
            </w:r>
          </w:p>
        </w:tc>
        <w:tc>
          <w:tcPr>
            <w:tcW w:w="986" w:type="dxa"/>
            <w:tcBorders>
              <w:top w:val="nil"/>
              <w:left w:val="nil"/>
              <w:bottom w:val="single" w:sz="4" w:space="0" w:color="auto"/>
              <w:right w:val="single" w:sz="4" w:space="0" w:color="auto"/>
            </w:tcBorders>
            <w:shd w:val="clear" w:color="auto" w:fill="auto"/>
            <w:vAlign w:val="bottom"/>
            <w:hideMark/>
          </w:tcPr>
          <w:p w14:paraId="1A229032"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vAlign w:val="bottom"/>
            <w:hideMark/>
          </w:tcPr>
          <w:p w14:paraId="3B029F3D"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992" w:type="dxa"/>
            <w:tcBorders>
              <w:top w:val="nil"/>
              <w:left w:val="nil"/>
              <w:bottom w:val="single" w:sz="4" w:space="0" w:color="auto"/>
              <w:right w:val="single" w:sz="4" w:space="0" w:color="auto"/>
            </w:tcBorders>
            <w:shd w:val="clear" w:color="auto" w:fill="auto"/>
            <w:vAlign w:val="bottom"/>
            <w:hideMark/>
          </w:tcPr>
          <w:p w14:paraId="6EA3AF2A"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883CD74"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36DA3E6"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794" w:type="dxa"/>
            <w:tcBorders>
              <w:top w:val="nil"/>
              <w:left w:val="nil"/>
              <w:bottom w:val="single" w:sz="4" w:space="0" w:color="auto"/>
              <w:right w:val="single" w:sz="4" w:space="0" w:color="auto"/>
            </w:tcBorders>
            <w:shd w:val="clear" w:color="auto" w:fill="auto"/>
            <w:noWrap/>
            <w:vAlign w:val="bottom"/>
            <w:hideMark/>
          </w:tcPr>
          <w:p w14:paraId="70357057"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D23A5E0"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B9F6E58"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5E591C5B" w14:textId="77777777" w:rsidR="00423972" w:rsidRPr="000A4D04" w:rsidRDefault="00423972" w:rsidP="00E00C0E">
            <w:pPr>
              <w:jc w:val="center"/>
              <w:rPr>
                <w:rFonts w:ascii="Courier New" w:hAnsi="Courier New" w:cs="Courier New"/>
                <w:sz w:val="22"/>
                <w:szCs w:val="22"/>
              </w:rPr>
            </w:pPr>
            <w:r w:rsidRPr="000A4D04">
              <w:rPr>
                <w:rFonts w:ascii="Courier New" w:hAnsi="Courier New" w:cs="Courier New"/>
                <w:sz w:val="22"/>
                <w:szCs w:val="22"/>
              </w:rPr>
              <w:t>0,00</w:t>
            </w:r>
          </w:p>
        </w:tc>
      </w:tr>
    </w:tbl>
    <w:p w14:paraId="23CDD1BF" w14:textId="77777777" w:rsidR="00423972" w:rsidRPr="000A4D04" w:rsidRDefault="00423972" w:rsidP="00423972">
      <w:pPr>
        <w:ind w:firstLine="709"/>
        <w:jc w:val="both"/>
        <w:rPr>
          <w:rFonts w:ascii="Courier New" w:hAnsi="Courier New" w:cs="Courier New"/>
          <w:sz w:val="22"/>
          <w:szCs w:val="22"/>
        </w:rPr>
      </w:pPr>
    </w:p>
    <w:p w14:paraId="4CA7F49D" w14:textId="6260047F" w:rsidR="00423972" w:rsidRDefault="00423972">
      <w:pPr>
        <w:rPr>
          <w:sz w:val="24"/>
          <w:szCs w:val="24"/>
          <w:lang w:val="en-US" w:eastAsia="ru-RU"/>
        </w:rPr>
      </w:pPr>
    </w:p>
    <w:p w14:paraId="0E299810" w14:textId="570807E4" w:rsidR="007F3AC8" w:rsidRDefault="007F3AC8" w:rsidP="0015649D">
      <w:pPr>
        <w:pStyle w:val="ConsPlusNormal"/>
        <w:widowControl/>
        <w:ind w:firstLine="0"/>
        <w:jc w:val="both"/>
        <w:outlineLvl w:val="0"/>
        <w:rPr>
          <w:rFonts w:ascii="Times New Roman" w:hAnsi="Times New Roman"/>
          <w:sz w:val="24"/>
          <w:szCs w:val="24"/>
          <w:lang w:val="en-US"/>
        </w:rPr>
      </w:pPr>
    </w:p>
    <w:p w14:paraId="6A23A52B" w14:textId="77777777" w:rsidR="007F3AC8" w:rsidRDefault="007F3AC8">
      <w:pPr>
        <w:rPr>
          <w:sz w:val="24"/>
          <w:szCs w:val="24"/>
          <w:lang w:val="en-US" w:eastAsia="ru-RU"/>
        </w:rPr>
      </w:pPr>
      <w:r>
        <w:rPr>
          <w:sz w:val="24"/>
          <w:szCs w:val="24"/>
          <w:lang w:val="en-US"/>
        </w:rPr>
        <w:br w:type="page"/>
      </w:r>
    </w:p>
    <w:p w14:paraId="15574FC2" w14:textId="77777777" w:rsidR="007F3AC8" w:rsidRDefault="007F3AC8" w:rsidP="0015649D">
      <w:pPr>
        <w:pStyle w:val="ConsPlusNormal"/>
        <w:widowControl/>
        <w:ind w:firstLine="0"/>
        <w:jc w:val="both"/>
        <w:outlineLvl w:val="0"/>
        <w:rPr>
          <w:rFonts w:ascii="Times New Roman" w:hAnsi="Times New Roman"/>
          <w:sz w:val="24"/>
          <w:szCs w:val="24"/>
          <w:lang w:val="en-US"/>
        </w:rPr>
        <w:sectPr w:rsidR="007F3AC8" w:rsidSect="00423972">
          <w:pgSz w:w="16838" w:h="11906" w:orient="landscape"/>
          <w:pgMar w:top="992" w:right="1134" w:bottom="851" w:left="1134" w:header="709" w:footer="709" w:gutter="0"/>
          <w:cols w:space="708"/>
          <w:docGrid w:linePitch="360"/>
        </w:sectPr>
      </w:pPr>
    </w:p>
    <w:p w14:paraId="67C75284" w14:textId="77777777" w:rsidR="00E96FC3" w:rsidRPr="00E96FC3" w:rsidRDefault="007F3AC8" w:rsidP="00E96FC3">
      <w:pPr>
        <w:ind w:left="4111"/>
        <w:jc w:val="right"/>
        <w:outlineLvl w:val="0"/>
        <w:rPr>
          <w:rFonts w:ascii="Courier New" w:hAnsi="Courier New" w:cs="Courier New"/>
          <w:sz w:val="22"/>
          <w:szCs w:val="22"/>
        </w:rPr>
      </w:pPr>
      <w:r w:rsidRPr="00E96FC3">
        <w:rPr>
          <w:rFonts w:ascii="Courier New" w:hAnsi="Courier New" w:cs="Courier New"/>
          <w:sz w:val="22"/>
          <w:szCs w:val="22"/>
        </w:rPr>
        <w:lastRenderedPageBreak/>
        <w:t>Приложение №5</w:t>
      </w:r>
    </w:p>
    <w:p w14:paraId="117E11DB" w14:textId="58E993B5" w:rsidR="00E96FC3" w:rsidRPr="00E96FC3" w:rsidRDefault="007F3AC8" w:rsidP="00E96FC3">
      <w:pPr>
        <w:ind w:left="4111"/>
        <w:jc w:val="right"/>
        <w:outlineLvl w:val="0"/>
        <w:rPr>
          <w:rFonts w:ascii="Courier New" w:hAnsi="Courier New" w:cs="Courier New"/>
          <w:sz w:val="22"/>
          <w:szCs w:val="22"/>
        </w:rPr>
      </w:pPr>
      <w:r w:rsidRPr="00E96FC3">
        <w:rPr>
          <w:rFonts w:ascii="Courier New" w:hAnsi="Courier New" w:cs="Courier New"/>
          <w:sz w:val="22"/>
          <w:szCs w:val="22"/>
        </w:rPr>
        <w:t>к постановлению администрации Слюдянского городского поселения</w:t>
      </w:r>
    </w:p>
    <w:p w14:paraId="2C9CAB08" w14:textId="1848202C" w:rsidR="007F3AC8" w:rsidRPr="00E96FC3" w:rsidRDefault="007F3AC8" w:rsidP="00E96FC3">
      <w:pPr>
        <w:ind w:left="4111"/>
        <w:jc w:val="right"/>
        <w:outlineLvl w:val="0"/>
        <w:rPr>
          <w:rFonts w:ascii="Courier New" w:hAnsi="Courier New" w:cs="Courier New"/>
          <w:sz w:val="22"/>
          <w:szCs w:val="22"/>
        </w:rPr>
      </w:pPr>
      <w:r w:rsidRPr="00E96FC3">
        <w:rPr>
          <w:rFonts w:ascii="Courier New" w:hAnsi="Courier New" w:cs="Courier New"/>
          <w:sz w:val="22"/>
          <w:szCs w:val="22"/>
        </w:rPr>
        <w:t>от 10.10.2024 № 638</w:t>
      </w:r>
    </w:p>
    <w:p w14:paraId="08994143" w14:textId="77777777" w:rsidR="00E96FC3" w:rsidRPr="00E96FC3" w:rsidRDefault="007F3AC8" w:rsidP="00E96FC3">
      <w:pPr>
        <w:ind w:left="4111"/>
        <w:jc w:val="right"/>
        <w:outlineLvl w:val="0"/>
        <w:rPr>
          <w:rFonts w:ascii="Courier New" w:hAnsi="Courier New" w:cs="Courier New"/>
          <w:sz w:val="22"/>
          <w:szCs w:val="22"/>
        </w:rPr>
      </w:pPr>
      <w:r w:rsidRPr="00E96FC3">
        <w:rPr>
          <w:rFonts w:ascii="Courier New" w:hAnsi="Courier New" w:cs="Courier New"/>
          <w:sz w:val="22"/>
          <w:szCs w:val="22"/>
        </w:rPr>
        <w:t>Приложение № 5</w:t>
      </w:r>
    </w:p>
    <w:p w14:paraId="3840A4EA" w14:textId="77777777" w:rsidR="00E96FC3" w:rsidRPr="00E96FC3" w:rsidRDefault="007F3AC8" w:rsidP="00E96FC3">
      <w:pPr>
        <w:ind w:left="4111"/>
        <w:jc w:val="right"/>
        <w:outlineLvl w:val="0"/>
        <w:rPr>
          <w:rFonts w:ascii="Courier New" w:hAnsi="Courier New" w:cs="Courier New"/>
          <w:sz w:val="22"/>
          <w:szCs w:val="22"/>
        </w:rPr>
      </w:pPr>
      <w:r w:rsidRPr="00E96FC3">
        <w:rPr>
          <w:rFonts w:ascii="Courier New" w:hAnsi="Courier New" w:cs="Courier New"/>
          <w:sz w:val="22"/>
          <w:szCs w:val="22"/>
        </w:rPr>
        <w:t>к муниципальной программе «Совершенствование механизмов управления Слюдянским муниципальным образованием»</w:t>
      </w:r>
    </w:p>
    <w:p w14:paraId="115A2B99" w14:textId="59788BA0" w:rsidR="007F3AC8" w:rsidRPr="00E96FC3" w:rsidRDefault="007F3AC8" w:rsidP="00E96FC3">
      <w:pPr>
        <w:ind w:left="4111"/>
        <w:jc w:val="right"/>
        <w:outlineLvl w:val="0"/>
        <w:rPr>
          <w:rFonts w:ascii="Courier New" w:hAnsi="Courier New" w:cs="Courier New"/>
          <w:sz w:val="22"/>
          <w:szCs w:val="22"/>
        </w:rPr>
      </w:pPr>
      <w:r w:rsidRPr="00E96FC3">
        <w:rPr>
          <w:rFonts w:ascii="Courier New" w:hAnsi="Courier New" w:cs="Courier New"/>
          <w:sz w:val="22"/>
          <w:szCs w:val="22"/>
        </w:rPr>
        <w:t>на 2019-2026 годы</w:t>
      </w:r>
    </w:p>
    <w:p w14:paraId="4B475051" w14:textId="77777777" w:rsidR="007F3AC8" w:rsidRPr="0074777C" w:rsidRDefault="007F3AC8" w:rsidP="007F3AC8">
      <w:pPr>
        <w:ind w:left="4111"/>
        <w:outlineLvl w:val="0"/>
        <w:rPr>
          <w:sz w:val="24"/>
          <w:szCs w:val="24"/>
        </w:rPr>
      </w:pPr>
      <w:r w:rsidRPr="0074777C">
        <w:rPr>
          <w:sz w:val="24"/>
          <w:szCs w:val="24"/>
        </w:rPr>
        <w:t xml:space="preserve"> </w:t>
      </w:r>
    </w:p>
    <w:p w14:paraId="09E11510" w14:textId="77777777" w:rsidR="007F3AC8" w:rsidRPr="00E96FC3" w:rsidRDefault="007F3AC8" w:rsidP="007F3AC8">
      <w:pPr>
        <w:pStyle w:val="a3"/>
        <w:jc w:val="center"/>
        <w:rPr>
          <w:rFonts w:ascii="Arial" w:hAnsi="Arial" w:cs="Arial"/>
          <w:b/>
          <w:bCs/>
          <w:sz w:val="24"/>
          <w:szCs w:val="24"/>
        </w:rPr>
      </w:pPr>
      <w:r w:rsidRPr="00E96FC3">
        <w:rPr>
          <w:rFonts w:ascii="Arial" w:hAnsi="Arial" w:cs="Arial"/>
          <w:b/>
          <w:bCs/>
          <w:sz w:val="24"/>
          <w:szCs w:val="24"/>
        </w:rPr>
        <w:t xml:space="preserve">ПАСПОРТ </w:t>
      </w:r>
    </w:p>
    <w:p w14:paraId="1AF1ADED" w14:textId="77777777" w:rsidR="007F3AC8" w:rsidRPr="00E96FC3" w:rsidRDefault="007F3AC8" w:rsidP="007F3AC8">
      <w:pPr>
        <w:pStyle w:val="a3"/>
        <w:jc w:val="center"/>
        <w:rPr>
          <w:rFonts w:ascii="Arial" w:hAnsi="Arial" w:cs="Arial"/>
          <w:b/>
          <w:bCs/>
          <w:sz w:val="24"/>
          <w:szCs w:val="24"/>
        </w:rPr>
      </w:pPr>
      <w:r w:rsidRPr="00E96FC3">
        <w:rPr>
          <w:rFonts w:ascii="Arial" w:hAnsi="Arial" w:cs="Arial"/>
          <w:b/>
          <w:bCs/>
          <w:sz w:val="24"/>
          <w:szCs w:val="24"/>
        </w:rPr>
        <w:t>подпрограммы «Развитие муниципальной службы в Слюдянском муниципальном образовании «на 2019-2026 годы</w:t>
      </w:r>
    </w:p>
    <w:p w14:paraId="44AA2FE5" w14:textId="77777777" w:rsidR="007F3AC8" w:rsidRPr="00E96FC3" w:rsidRDefault="007F3AC8" w:rsidP="007F3AC8">
      <w:pPr>
        <w:pStyle w:val="a3"/>
        <w:jc w:val="center"/>
        <w:rPr>
          <w:rFonts w:ascii="Arial" w:hAnsi="Arial" w:cs="Arial"/>
          <w:b/>
          <w:bCs/>
          <w:sz w:val="24"/>
          <w:szCs w:val="24"/>
        </w:rPr>
      </w:pPr>
    </w:p>
    <w:tbl>
      <w:tblPr>
        <w:tblW w:w="9606" w:type="dxa"/>
        <w:tblLook w:val="04A0" w:firstRow="1" w:lastRow="0" w:firstColumn="1" w:lastColumn="0" w:noHBand="0" w:noVBand="1"/>
      </w:tblPr>
      <w:tblGrid>
        <w:gridCol w:w="3369"/>
        <w:gridCol w:w="6237"/>
      </w:tblGrid>
      <w:tr w:rsidR="007F3AC8" w14:paraId="1256A3F4" w14:textId="77777777" w:rsidTr="00E00C0E">
        <w:tc>
          <w:tcPr>
            <w:tcW w:w="3369" w:type="dxa"/>
          </w:tcPr>
          <w:p w14:paraId="4FFC3304" w14:textId="39678D7C"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Наименование</w:t>
            </w:r>
          </w:p>
          <w:p w14:paraId="193DFD97" w14:textId="54AB8DE3"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программы</w:t>
            </w:r>
          </w:p>
        </w:tc>
        <w:tc>
          <w:tcPr>
            <w:tcW w:w="6237" w:type="dxa"/>
            <w:tcBorders>
              <w:top w:val="single" w:sz="6" w:space="0" w:color="auto"/>
              <w:left w:val="single" w:sz="6" w:space="0" w:color="auto"/>
              <w:bottom w:val="single" w:sz="6" w:space="0" w:color="auto"/>
              <w:right w:val="single" w:sz="6" w:space="0" w:color="auto"/>
            </w:tcBorders>
          </w:tcPr>
          <w:p w14:paraId="7A365B39" w14:textId="7920F7BC" w:rsidR="007F3AC8" w:rsidRPr="00E96FC3" w:rsidRDefault="007F3AC8" w:rsidP="00E96FC3">
            <w:pPr>
              <w:pStyle w:val="a3"/>
              <w:jc w:val="both"/>
              <w:rPr>
                <w:rFonts w:ascii="Courier New" w:hAnsi="Courier New" w:cs="Courier New"/>
                <w:b/>
                <w:bCs/>
                <w:sz w:val="22"/>
                <w:szCs w:val="22"/>
              </w:rPr>
            </w:pPr>
            <w:r w:rsidRPr="00E96FC3">
              <w:rPr>
                <w:rFonts w:ascii="Courier New" w:hAnsi="Courier New" w:cs="Courier New"/>
                <w:sz w:val="22"/>
                <w:szCs w:val="22"/>
                <w:lang w:eastAsia="en-US"/>
              </w:rPr>
              <w:t xml:space="preserve">«Совершенствование механизмов управления Слюдянским муниципальным </w:t>
            </w:r>
            <w:r w:rsidR="00E96FC3" w:rsidRPr="00E96FC3">
              <w:rPr>
                <w:rFonts w:ascii="Courier New" w:hAnsi="Courier New" w:cs="Courier New"/>
                <w:sz w:val="22"/>
                <w:szCs w:val="22"/>
                <w:lang w:eastAsia="en-US"/>
              </w:rPr>
              <w:t>образованием» на</w:t>
            </w:r>
            <w:r w:rsidRPr="00E96FC3">
              <w:rPr>
                <w:rFonts w:ascii="Courier New" w:hAnsi="Courier New" w:cs="Courier New"/>
                <w:sz w:val="22"/>
                <w:szCs w:val="22"/>
                <w:lang w:eastAsia="en-US"/>
              </w:rPr>
              <w:t xml:space="preserve"> 2019-2026 годы</w:t>
            </w:r>
          </w:p>
        </w:tc>
      </w:tr>
      <w:tr w:rsidR="007F3AC8" w14:paraId="22156A8C" w14:textId="77777777" w:rsidTr="00E00C0E">
        <w:tc>
          <w:tcPr>
            <w:tcW w:w="3369" w:type="dxa"/>
          </w:tcPr>
          <w:p w14:paraId="20DC8010" w14:textId="546F0E03"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Наименование</w:t>
            </w:r>
          </w:p>
          <w:p w14:paraId="4629B709" w14:textId="43796D0B"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подпрограммы</w:t>
            </w:r>
          </w:p>
        </w:tc>
        <w:tc>
          <w:tcPr>
            <w:tcW w:w="6237" w:type="dxa"/>
            <w:tcBorders>
              <w:top w:val="single" w:sz="6" w:space="0" w:color="auto"/>
              <w:left w:val="single" w:sz="6" w:space="0" w:color="auto"/>
              <w:bottom w:val="single" w:sz="6" w:space="0" w:color="auto"/>
              <w:right w:val="single" w:sz="6" w:space="0" w:color="auto"/>
            </w:tcBorders>
          </w:tcPr>
          <w:p w14:paraId="495FAA36" w14:textId="77777777" w:rsidR="007F3AC8" w:rsidRPr="00E96FC3" w:rsidRDefault="007F3AC8" w:rsidP="00E96FC3">
            <w:pPr>
              <w:pStyle w:val="ConsPlusTitle"/>
              <w:widowControl/>
              <w:spacing w:line="256" w:lineRule="auto"/>
              <w:jc w:val="both"/>
              <w:rPr>
                <w:rFonts w:ascii="Courier New" w:hAnsi="Courier New" w:cs="Courier New"/>
                <w:b w:val="0"/>
                <w:sz w:val="22"/>
                <w:szCs w:val="22"/>
                <w:lang w:eastAsia="en-US"/>
              </w:rPr>
            </w:pPr>
            <w:r w:rsidRPr="00E96FC3">
              <w:rPr>
                <w:rFonts w:ascii="Courier New" w:hAnsi="Courier New" w:cs="Courier New"/>
                <w:b w:val="0"/>
                <w:sz w:val="22"/>
                <w:szCs w:val="22"/>
                <w:lang w:eastAsia="en-US"/>
              </w:rPr>
              <w:t>Развитие муниципальной службы в Слюдянском муниципальном образовании на 2019-2026 годы</w:t>
            </w:r>
          </w:p>
          <w:p w14:paraId="7611C091" w14:textId="77777777" w:rsidR="007F3AC8" w:rsidRPr="00E96FC3" w:rsidRDefault="007F3AC8" w:rsidP="00E96FC3">
            <w:pPr>
              <w:pStyle w:val="a3"/>
              <w:jc w:val="both"/>
              <w:rPr>
                <w:rFonts w:ascii="Courier New" w:hAnsi="Courier New" w:cs="Courier New"/>
                <w:b/>
                <w:bCs/>
                <w:sz w:val="22"/>
                <w:szCs w:val="22"/>
              </w:rPr>
            </w:pPr>
          </w:p>
        </w:tc>
      </w:tr>
      <w:tr w:rsidR="007F3AC8" w14:paraId="36F5D112" w14:textId="77777777" w:rsidTr="00E00C0E">
        <w:tc>
          <w:tcPr>
            <w:tcW w:w="3369" w:type="dxa"/>
          </w:tcPr>
          <w:p w14:paraId="2AA537AE"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Ответственный исполнитель подпрограммы</w:t>
            </w:r>
          </w:p>
        </w:tc>
        <w:tc>
          <w:tcPr>
            <w:tcW w:w="6237" w:type="dxa"/>
            <w:tcBorders>
              <w:top w:val="single" w:sz="6" w:space="0" w:color="auto"/>
              <w:left w:val="single" w:sz="6" w:space="0" w:color="auto"/>
              <w:bottom w:val="single" w:sz="4" w:space="0" w:color="auto"/>
              <w:right w:val="single" w:sz="6" w:space="0" w:color="auto"/>
            </w:tcBorders>
          </w:tcPr>
          <w:p w14:paraId="1F55D83E" w14:textId="245924AD" w:rsidR="007F3AC8" w:rsidRPr="00E96FC3" w:rsidRDefault="007F3AC8" w:rsidP="00E96FC3">
            <w:pPr>
              <w:pStyle w:val="ConsPlusNormal"/>
              <w:widowControl/>
              <w:spacing w:line="256" w:lineRule="auto"/>
              <w:ind w:firstLine="0"/>
              <w:jc w:val="both"/>
              <w:rPr>
                <w:rFonts w:ascii="Courier New" w:hAnsi="Courier New" w:cs="Courier New"/>
                <w:sz w:val="22"/>
                <w:szCs w:val="22"/>
                <w:lang w:eastAsia="en-US"/>
              </w:rPr>
            </w:pPr>
            <w:r w:rsidRPr="00E96FC3">
              <w:rPr>
                <w:rFonts w:ascii="Courier New" w:hAnsi="Courier New" w:cs="Courier New"/>
                <w:sz w:val="22"/>
                <w:szCs w:val="22"/>
                <w:lang w:eastAsia="en-US"/>
              </w:rPr>
              <w:t>Управление делами администрации Слюдянского городского поселения</w:t>
            </w:r>
          </w:p>
          <w:p w14:paraId="3B5587AF" w14:textId="77777777" w:rsidR="007F3AC8" w:rsidRPr="00E96FC3" w:rsidRDefault="007F3AC8" w:rsidP="00E96FC3">
            <w:pPr>
              <w:pStyle w:val="ConsPlusNormal"/>
              <w:widowControl/>
              <w:spacing w:line="256" w:lineRule="auto"/>
              <w:ind w:firstLine="0"/>
              <w:jc w:val="both"/>
              <w:rPr>
                <w:rFonts w:ascii="Courier New" w:hAnsi="Courier New" w:cs="Courier New"/>
                <w:sz w:val="22"/>
                <w:szCs w:val="22"/>
                <w:lang w:eastAsia="en-US"/>
              </w:rPr>
            </w:pPr>
          </w:p>
          <w:p w14:paraId="5B431126" w14:textId="77777777" w:rsidR="007F3AC8" w:rsidRPr="00E96FC3" w:rsidRDefault="007F3AC8" w:rsidP="00E96FC3">
            <w:pPr>
              <w:pStyle w:val="a3"/>
              <w:jc w:val="both"/>
              <w:rPr>
                <w:rFonts w:ascii="Courier New" w:hAnsi="Courier New" w:cs="Courier New"/>
                <w:b/>
                <w:bCs/>
                <w:sz w:val="22"/>
                <w:szCs w:val="22"/>
              </w:rPr>
            </w:pPr>
          </w:p>
        </w:tc>
      </w:tr>
      <w:tr w:rsidR="007F3AC8" w14:paraId="0067E0EE" w14:textId="77777777" w:rsidTr="00E00C0E">
        <w:tc>
          <w:tcPr>
            <w:tcW w:w="3369" w:type="dxa"/>
          </w:tcPr>
          <w:p w14:paraId="0F627975"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Ответственный исполнитель подпрограммы</w:t>
            </w:r>
          </w:p>
        </w:tc>
        <w:tc>
          <w:tcPr>
            <w:tcW w:w="6237" w:type="dxa"/>
            <w:tcBorders>
              <w:top w:val="nil"/>
              <w:left w:val="single" w:sz="8" w:space="0" w:color="auto"/>
              <w:bottom w:val="single" w:sz="8" w:space="0" w:color="auto"/>
              <w:right w:val="single" w:sz="8" w:space="0" w:color="auto"/>
            </w:tcBorders>
          </w:tcPr>
          <w:p w14:paraId="4FDA2FC8" w14:textId="77777777" w:rsidR="007F3AC8" w:rsidRPr="00E96FC3" w:rsidRDefault="007F3AC8" w:rsidP="00E96FC3">
            <w:pPr>
              <w:pStyle w:val="a3"/>
              <w:jc w:val="both"/>
              <w:rPr>
                <w:rFonts w:ascii="Courier New" w:hAnsi="Courier New" w:cs="Courier New"/>
                <w:b/>
                <w:bCs/>
                <w:sz w:val="22"/>
                <w:szCs w:val="22"/>
              </w:rPr>
            </w:pPr>
            <w:r w:rsidRPr="00E96FC3">
              <w:rPr>
                <w:rFonts w:ascii="Courier New" w:hAnsi="Courier New" w:cs="Courier New"/>
                <w:sz w:val="22"/>
                <w:szCs w:val="22"/>
              </w:rPr>
              <w:t>Комитет по экономике и финансам администрации Слюдянского городского поселения</w:t>
            </w:r>
          </w:p>
        </w:tc>
      </w:tr>
      <w:tr w:rsidR="007F3AC8" w14:paraId="07B15A0C" w14:textId="77777777" w:rsidTr="00E00C0E">
        <w:tc>
          <w:tcPr>
            <w:tcW w:w="3369" w:type="dxa"/>
          </w:tcPr>
          <w:p w14:paraId="2C2CB2B3" w14:textId="0AE0C6FC"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Цель подпрограммы</w:t>
            </w:r>
          </w:p>
        </w:tc>
        <w:tc>
          <w:tcPr>
            <w:tcW w:w="6237" w:type="dxa"/>
            <w:tcBorders>
              <w:top w:val="single" w:sz="6" w:space="0" w:color="auto"/>
              <w:left w:val="single" w:sz="6" w:space="0" w:color="auto"/>
              <w:bottom w:val="single" w:sz="4" w:space="0" w:color="auto"/>
              <w:right w:val="single" w:sz="6" w:space="0" w:color="auto"/>
            </w:tcBorders>
          </w:tcPr>
          <w:p w14:paraId="49D04542" w14:textId="77777777" w:rsidR="007F3AC8" w:rsidRPr="00E96FC3" w:rsidRDefault="007F3AC8" w:rsidP="00E96FC3">
            <w:pPr>
              <w:autoSpaceDE w:val="0"/>
              <w:autoSpaceDN w:val="0"/>
              <w:adjustRightInd w:val="0"/>
              <w:jc w:val="both"/>
              <w:rPr>
                <w:rFonts w:ascii="Courier New" w:eastAsiaTheme="minorHAnsi" w:hAnsi="Courier New" w:cs="Courier New"/>
                <w:sz w:val="22"/>
                <w:szCs w:val="22"/>
                <w:lang w:eastAsia="en-US"/>
              </w:rPr>
            </w:pPr>
            <w:r w:rsidRPr="00E96FC3">
              <w:rPr>
                <w:rFonts w:ascii="Courier New" w:eastAsiaTheme="minorHAnsi" w:hAnsi="Courier New" w:cs="Courier New"/>
                <w:sz w:val="22"/>
                <w:szCs w:val="22"/>
                <w:lang w:eastAsia="en-US"/>
              </w:rPr>
              <w:t>Совершенствование организации муниципальной службы в органах местного самоуправления Слюдянского муниципального образования, повышение эффективности исполнения муниципальными служащими своих должностных обязанностей</w:t>
            </w:r>
          </w:p>
          <w:p w14:paraId="55FDE119" w14:textId="77777777" w:rsidR="007F3AC8" w:rsidRPr="00E96FC3" w:rsidRDefault="007F3AC8" w:rsidP="00E96FC3">
            <w:pPr>
              <w:pStyle w:val="a3"/>
              <w:jc w:val="both"/>
              <w:rPr>
                <w:rFonts w:ascii="Courier New" w:hAnsi="Courier New" w:cs="Courier New"/>
                <w:b/>
                <w:bCs/>
                <w:sz w:val="22"/>
                <w:szCs w:val="22"/>
              </w:rPr>
            </w:pPr>
          </w:p>
        </w:tc>
      </w:tr>
      <w:tr w:rsidR="007F3AC8" w14:paraId="719ADA38" w14:textId="77777777" w:rsidTr="00E00C0E">
        <w:tc>
          <w:tcPr>
            <w:tcW w:w="3369" w:type="dxa"/>
          </w:tcPr>
          <w:p w14:paraId="39D8294B"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Задачи подпрограммы</w:t>
            </w:r>
          </w:p>
        </w:tc>
        <w:tc>
          <w:tcPr>
            <w:tcW w:w="6237" w:type="dxa"/>
          </w:tcPr>
          <w:p w14:paraId="34B4FF28"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1.Совершенствование правовой основы муниципальной службы;</w:t>
            </w:r>
          </w:p>
          <w:p w14:paraId="1EAD845D"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14:paraId="01BBADAB"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3.Совершенствование организационных и правовых механизмов профессиональной служебной деятельности муниципальных служащих;</w:t>
            </w:r>
          </w:p>
          <w:p w14:paraId="18023059"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4.Развитие системы подготовки кадров для муниципальной службы, дополнительного профессионального образования муниципальных служащих;</w:t>
            </w:r>
          </w:p>
          <w:p w14:paraId="270574CB"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5.Применение антикоррупционных механизмов;</w:t>
            </w:r>
          </w:p>
          <w:p w14:paraId="175E4B8B"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6.Оптимизация штатной численности муниципальных служащих;</w:t>
            </w:r>
          </w:p>
          <w:p w14:paraId="1784C507"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7.Повышение престижа муниципальной службы;</w:t>
            </w:r>
          </w:p>
          <w:p w14:paraId="5B87537D" w14:textId="77777777" w:rsidR="007F3AC8" w:rsidRPr="00E96FC3" w:rsidRDefault="007F3AC8" w:rsidP="00E96FC3">
            <w:pPr>
              <w:pStyle w:val="a3"/>
              <w:jc w:val="both"/>
              <w:rPr>
                <w:rFonts w:ascii="Courier New" w:hAnsi="Courier New" w:cs="Courier New"/>
                <w:b/>
                <w:bCs/>
                <w:sz w:val="22"/>
                <w:szCs w:val="22"/>
              </w:rPr>
            </w:pPr>
            <w:r w:rsidRPr="00E96FC3">
              <w:rPr>
                <w:rFonts w:ascii="Courier New" w:hAnsi="Courier New" w:cs="Courier New"/>
                <w:sz w:val="22"/>
                <w:szCs w:val="22"/>
              </w:rPr>
              <w:t>8.Создание системы контроля деятельности муниципальных служащих со стороны институтов гражданского общества, повышение</w:t>
            </w:r>
          </w:p>
        </w:tc>
      </w:tr>
      <w:tr w:rsidR="007F3AC8" w14:paraId="4147F9B3" w14:textId="77777777" w:rsidTr="00E00C0E">
        <w:tc>
          <w:tcPr>
            <w:tcW w:w="3369" w:type="dxa"/>
          </w:tcPr>
          <w:p w14:paraId="5CB28131" w14:textId="6C3E659F"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lastRenderedPageBreak/>
              <w:t>Сроки реализации муниципальной подпрограммы</w:t>
            </w:r>
          </w:p>
        </w:tc>
        <w:tc>
          <w:tcPr>
            <w:tcW w:w="6237" w:type="dxa"/>
          </w:tcPr>
          <w:p w14:paraId="47130F8A" w14:textId="30CD67D1" w:rsidR="007F3AC8" w:rsidRPr="00E96FC3" w:rsidRDefault="007F3AC8" w:rsidP="00E96FC3">
            <w:pPr>
              <w:pStyle w:val="a3"/>
              <w:jc w:val="both"/>
              <w:rPr>
                <w:rFonts w:ascii="Courier New" w:hAnsi="Courier New" w:cs="Courier New"/>
                <w:b/>
                <w:bCs/>
                <w:sz w:val="22"/>
                <w:szCs w:val="22"/>
              </w:rPr>
            </w:pPr>
            <w:r w:rsidRPr="00E96FC3">
              <w:rPr>
                <w:rFonts w:ascii="Courier New" w:hAnsi="Courier New" w:cs="Courier New"/>
                <w:b/>
                <w:bCs/>
                <w:sz w:val="22"/>
                <w:szCs w:val="22"/>
              </w:rPr>
              <w:t>2019-2026 годы</w:t>
            </w:r>
          </w:p>
        </w:tc>
      </w:tr>
      <w:tr w:rsidR="007F3AC8" w14:paraId="25042135" w14:textId="77777777" w:rsidTr="00E00C0E">
        <w:tc>
          <w:tcPr>
            <w:tcW w:w="3369" w:type="dxa"/>
          </w:tcPr>
          <w:p w14:paraId="01431655"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Целевые показатели подпрограммы</w:t>
            </w:r>
          </w:p>
        </w:tc>
        <w:tc>
          <w:tcPr>
            <w:tcW w:w="6237" w:type="dxa"/>
          </w:tcPr>
          <w:p w14:paraId="05BC673E"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1.Количество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p>
          <w:p w14:paraId="27D15705" w14:textId="77777777" w:rsidR="007F3AC8" w:rsidRPr="00E96FC3" w:rsidRDefault="007F3AC8" w:rsidP="00E96FC3">
            <w:pPr>
              <w:pStyle w:val="a3"/>
              <w:jc w:val="both"/>
              <w:rPr>
                <w:rFonts w:ascii="Courier New" w:hAnsi="Courier New" w:cs="Courier New"/>
                <w:b/>
                <w:bCs/>
                <w:sz w:val="22"/>
                <w:szCs w:val="22"/>
              </w:rPr>
            </w:pPr>
            <w:r w:rsidRPr="00E96FC3">
              <w:rPr>
                <w:rFonts w:ascii="Courier New" w:hAnsi="Courier New" w:cs="Courier New"/>
                <w:sz w:val="22"/>
                <w:szCs w:val="22"/>
              </w:rPr>
              <w:t>2.  Обеспечение открытости и гласности деятельности органов местного самоуправления Слюдянского муниципального образования</w:t>
            </w:r>
            <w:r w:rsidRPr="00E96FC3">
              <w:rPr>
                <w:rFonts w:ascii="Courier New" w:hAnsi="Courier New" w:cs="Courier New"/>
                <w:b/>
                <w:bCs/>
                <w:sz w:val="22"/>
                <w:szCs w:val="22"/>
              </w:rPr>
              <w:t>.</w:t>
            </w:r>
          </w:p>
        </w:tc>
      </w:tr>
      <w:tr w:rsidR="007F3AC8" w14:paraId="30FD8C4B" w14:textId="77777777" w:rsidTr="00E00C0E">
        <w:tc>
          <w:tcPr>
            <w:tcW w:w="3369" w:type="dxa"/>
          </w:tcPr>
          <w:p w14:paraId="2A7AC642" w14:textId="77777777" w:rsidR="007F3AC8" w:rsidRPr="00E96FC3" w:rsidRDefault="007F3AC8" w:rsidP="00E96FC3">
            <w:pPr>
              <w:pStyle w:val="a3"/>
              <w:jc w:val="both"/>
              <w:rPr>
                <w:rFonts w:ascii="Courier New" w:hAnsi="Courier New" w:cs="Courier New"/>
                <w:sz w:val="22"/>
                <w:szCs w:val="22"/>
              </w:rPr>
            </w:pPr>
            <w:bookmarkStart w:id="26" w:name="_Hlk119153885"/>
            <w:r w:rsidRPr="00E96FC3">
              <w:rPr>
                <w:rFonts w:ascii="Courier New" w:hAnsi="Courier New" w:cs="Courier New"/>
                <w:sz w:val="22"/>
                <w:szCs w:val="22"/>
              </w:rPr>
              <w:t>Ресурсное обеспечение муниципальной подпрограммы</w:t>
            </w:r>
          </w:p>
        </w:tc>
        <w:tc>
          <w:tcPr>
            <w:tcW w:w="6237" w:type="dxa"/>
          </w:tcPr>
          <w:p w14:paraId="4314A58F" w14:textId="53149BDC"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b/>
                <w:bCs/>
                <w:sz w:val="22"/>
                <w:szCs w:val="22"/>
              </w:rPr>
              <w:t>Общий объем финансирования подпрограммы составляет –13 197 998,40руб.:</w:t>
            </w:r>
            <w:r w:rsidRPr="00E96FC3">
              <w:rPr>
                <w:rFonts w:ascii="Courier New" w:hAnsi="Courier New" w:cs="Courier New"/>
                <w:sz w:val="22"/>
                <w:szCs w:val="22"/>
              </w:rPr>
              <w:t xml:space="preserve">   в том числе по годам реализации:</w:t>
            </w:r>
          </w:p>
          <w:p w14:paraId="0A203D66" w14:textId="58AC2614"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2019г.– 1 660 006,98 руб.</w:t>
            </w:r>
          </w:p>
          <w:p w14:paraId="11E03724"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2020г.– 1 481 098,45 руб.</w:t>
            </w:r>
          </w:p>
          <w:p w14:paraId="61B025AF"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2021г.– 1 419 731,75 руб.</w:t>
            </w:r>
          </w:p>
          <w:p w14:paraId="3DA2A0F6" w14:textId="5F3DC154"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2022г.– 1 253 971,00 руб.</w:t>
            </w:r>
          </w:p>
          <w:p w14:paraId="2305D6E9"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2023г.– 1 782 081,38 руб.</w:t>
            </w:r>
          </w:p>
          <w:p w14:paraId="32125E72"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2024г.– 2 319 992,28 руб.</w:t>
            </w:r>
          </w:p>
          <w:p w14:paraId="05BDFEEE" w14:textId="5F2E9B3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2025г.</w:t>
            </w:r>
            <w:r w:rsidRPr="00E96FC3">
              <w:rPr>
                <w:rFonts w:ascii="Courier New" w:hAnsi="Courier New" w:cs="Courier New"/>
                <w:sz w:val="22"/>
                <w:szCs w:val="22"/>
              </w:rPr>
              <w:softHyphen/>
              <w:t xml:space="preserve"> - 1 640 558,28 руб.</w:t>
            </w:r>
          </w:p>
          <w:p w14:paraId="64E996D3" w14:textId="6BB74765"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2026г.</w:t>
            </w:r>
            <w:r w:rsidR="00E96FC3" w:rsidRPr="00E96FC3">
              <w:rPr>
                <w:rFonts w:ascii="Courier New" w:hAnsi="Courier New" w:cs="Courier New"/>
                <w:sz w:val="22"/>
                <w:szCs w:val="22"/>
              </w:rPr>
              <w:t>- 1</w:t>
            </w:r>
            <w:r w:rsidRPr="00E96FC3">
              <w:rPr>
                <w:rFonts w:ascii="Courier New" w:hAnsi="Courier New" w:cs="Courier New"/>
                <w:sz w:val="22"/>
                <w:szCs w:val="22"/>
              </w:rPr>
              <w:t> 640 558,28 руб.</w:t>
            </w:r>
          </w:p>
          <w:p w14:paraId="704BF67D" w14:textId="77777777" w:rsidR="007F3AC8" w:rsidRPr="00E96FC3" w:rsidRDefault="007F3AC8" w:rsidP="00E96FC3">
            <w:pPr>
              <w:pStyle w:val="a3"/>
              <w:jc w:val="both"/>
              <w:rPr>
                <w:rFonts w:ascii="Courier New" w:hAnsi="Courier New" w:cs="Courier New"/>
                <w:sz w:val="22"/>
                <w:szCs w:val="22"/>
              </w:rPr>
            </w:pPr>
          </w:p>
          <w:p w14:paraId="2D3C1172"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b/>
                <w:bCs/>
                <w:sz w:val="22"/>
                <w:szCs w:val="22"/>
              </w:rPr>
              <w:t>В том числе, за счет средств федерального бюджета- 00,00 руб</w:t>
            </w:r>
            <w:r w:rsidRPr="00E96FC3">
              <w:rPr>
                <w:rFonts w:ascii="Courier New" w:hAnsi="Courier New" w:cs="Courier New"/>
                <w:sz w:val="22"/>
                <w:szCs w:val="22"/>
              </w:rPr>
              <w:t>.:</w:t>
            </w:r>
          </w:p>
          <w:p w14:paraId="74761BF3" w14:textId="1A0575CF"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2019г.– 00, 00 руб.</w:t>
            </w:r>
          </w:p>
          <w:p w14:paraId="721B3BCD"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2020г.– 00, 00 руб.</w:t>
            </w:r>
          </w:p>
          <w:p w14:paraId="19D21180"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2021г.– 00, 00 руб.</w:t>
            </w:r>
          </w:p>
          <w:p w14:paraId="2AF60FE0" w14:textId="5E853E18"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2022г.– 00, 00 руб.</w:t>
            </w:r>
          </w:p>
          <w:p w14:paraId="3CCBDCF1"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2023г.– 00, 00 руб.</w:t>
            </w:r>
          </w:p>
          <w:p w14:paraId="73E7D7D9" w14:textId="713AD23E"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2024г.– 00, 00 руб</w:t>
            </w:r>
            <w:r w:rsidR="00E96FC3" w:rsidRPr="00E96FC3">
              <w:rPr>
                <w:rFonts w:ascii="Courier New" w:hAnsi="Courier New" w:cs="Courier New"/>
                <w:sz w:val="22"/>
                <w:szCs w:val="22"/>
              </w:rPr>
              <w:t>.</w:t>
            </w:r>
          </w:p>
          <w:p w14:paraId="205098EB" w14:textId="38AC0BE4"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2025г.</w:t>
            </w:r>
            <w:r w:rsidR="00E96FC3" w:rsidRPr="00E96FC3">
              <w:rPr>
                <w:rFonts w:ascii="Courier New" w:hAnsi="Courier New" w:cs="Courier New"/>
                <w:sz w:val="22"/>
                <w:szCs w:val="22"/>
              </w:rPr>
              <w:t>- 00</w:t>
            </w:r>
            <w:r w:rsidRPr="00E96FC3">
              <w:rPr>
                <w:rFonts w:ascii="Courier New" w:hAnsi="Courier New" w:cs="Courier New"/>
                <w:sz w:val="22"/>
                <w:szCs w:val="22"/>
              </w:rPr>
              <w:t>,00 руб.</w:t>
            </w:r>
          </w:p>
          <w:p w14:paraId="4F07373A"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2026г.- 00,00 руб.</w:t>
            </w:r>
          </w:p>
          <w:p w14:paraId="62DE8D53" w14:textId="77777777" w:rsidR="007F3AC8" w:rsidRPr="00E96FC3" w:rsidRDefault="007F3AC8" w:rsidP="00E96FC3">
            <w:pPr>
              <w:pStyle w:val="a3"/>
              <w:jc w:val="both"/>
              <w:rPr>
                <w:rFonts w:ascii="Courier New" w:hAnsi="Courier New" w:cs="Courier New"/>
                <w:sz w:val="22"/>
                <w:szCs w:val="22"/>
              </w:rPr>
            </w:pPr>
          </w:p>
          <w:p w14:paraId="0EE0A084" w14:textId="77777777" w:rsidR="007F3AC8" w:rsidRPr="00E96FC3" w:rsidRDefault="007F3AC8" w:rsidP="00E96FC3">
            <w:pPr>
              <w:pStyle w:val="a3"/>
              <w:jc w:val="both"/>
              <w:rPr>
                <w:rFonts w:ascii="Courier New" w:hAnsi="Courier New" w:cs="Courier New"/>
                <w:b/>
                <w:bCs/>
                <w:sz w:val="22"/>
                <w:szCs w:val="22"/>
              </w:rPr>
            </w:pPr>
            <w:r w:rsidRPr="00E96FC3">
              <w:rPr>
                <w:rFonts w:ascii="Courier New" w:hAnsi="Courier New" w:cs="Courier New"/>
                <w:b/>
                <w:bCs/>
                <w:sz w:val="22"/>
                <w:szCs w:val="22"/>
              </w:rPr>
              <w:t>В том числе, за счет средств областного бюджета- 00,00 руб.:</w:t>
            </w:r>
          </w:p>
          <w:p w14:paraId="5A7AA8FD" w14:textId="3B50F641"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2019г.– 00, 00 руб.</w:t>
            </w:r>
          </w:p>
          <w:p w14:paraId="2EB1E53A"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2020г.– 00, 00 руб.</w:t>
            </w:r>
          </w:p>
          <w:p w14:paraId="79B3AA73"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2021г.– 00, 00 руб.</w:t>
            </w:r>
          </w:p>
          <w:p w14:paraId="7C9EE972" w14:textId="2C03FFF2"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2022г.– 00, 00 руб.</w:t>
            </w:r>
          </w:p>
          <w:p w14:paraId="776EBB5D"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2023г.– 00, 00 руб.</w:t>
            </w:r>
          </w:p>
          <w:p w14:paraId="6E16CFD9"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2024г.– 00, 00 руб.</w:t>
            </w:r>
          </w:p>
          <w:p w14:paraId="7C30BBC7" w14:textId="555324A9"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2025г.</w:t>
            </w:r>
            <w:r w:rsidR="00E96FC3" w:rsidRPr="00E96FC3">
              <w:rPr>
                <w:rFonts w:ascii="Courier New" w:hAnsi="Courier New" w:cs="Courier New"/>
                <w:sz w:val="22"/>
                <w:szCs w:val="22"/>
              </w:rPr>
              <w:t>- 00</w:t>
            </w:r>
            <w:r w:rsidRPr="00E96FC3">
              <w:rPr>
                <w:rFonts w:ascii="Courier New" w:hAnsi="Courier New" w:cs="Courier New"/>
                <w:sz w:val="22"/>
                <w:szCs w:val="22"/>
              </w:rPr>
              <w:t>,00 руб.</w:t>
            </w:r>
          </w:p>
          <w:p w14:paraId="74A0BC8C"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2026 г.- 00,00 руб.</w:t>
            </w:r>
          </w:p>
          <w:p w14:paraId="556E3F6B" w14:textId="307EA2B5"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b/>
                <w:bCs/>
                <w:sz w:val="22"/>
                <w:szCs w:val="22"/>
              </w:rPr>
              <w:t>В том числе, за счет средств местного бюджета –</w:t>
            </w:r>
          </w:p>
          <w:p w14:paraId="0183CFC1" w14:textId="0534D1A6"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13 197 998,40 руб.:   в том числе по годам реализации:</w:t>
            </w:r>
          </w:p>
          <w:p w14:paraId="38C5D776" w14:textId="565B8341"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2019г.– 1 660 006,98 руб.</w:t>
            </w:r>
          </w:p>
          <w:p w14:paraId="18E79420"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2020г.– 1 481 098,45 руб.</w:t>
            </w:r>
          </w:p>
          <w:p w14:paraId="072A4ECB"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2021г.– 1 419 731,75 руб.</w:t>
            </w:r>
          </w:p>
          <w:p w14:paraId="7D1D79F0" w14:textId="0FC72610"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2022г.– 1 253 971,00 руб.</w:t>
            </w:r>
          </w:p>
          <w:p w14:paraId="6EDBF53B"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2023г.– 1 782 081,38 руб.</w:t>
            </w:r>
          </w:p>
          <w:p w14:paraId="075BBAD1"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2024г.– 2 319 992,28 руб.</w:t>
            </w:r>
          </w:p>
          <w:p w14:paraId="651AAA6E" w14:textId="660BF84C"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2025г.¬ - 1 640 558,28 руб.</w:t>
            </w:r>
          </w:p>
          <w:p w14:paraId="4B093B3E" w14:textId="61A81376"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2026г.</w:t>
            </w:r>
            <w:r w:rsidR="00E96FC3" w:rsidRPr="00E96FC3">
              <w:rPr>
                <w:rFonts w:ascii="Courier New" w:hAnsi="Courier New" w:cs="Courier New"/>
                <w:sz w:val="22"/>
                <w:szCs w:val="22"/>
              </w:rPr>
              <w:t>- 1</w:t>
            </w:r>
            <w:r w:rsidRPr="00E96FC3">
              <w:rPr>
                <w:rFonts w:ascii="Courier New" w:hAnsi="Courier New" w:cs="Courier New"/>
                <w:sz w:val="22"/>
                <w:szCs w:val="22"/>
              </w:rPr>
              <w:t xml:space="preserve"> 640 558,28 руб.</w:t>
            </w:r>
          </w:p>
          <w:p w14:paraId="3C3287F9" w14:textId="77777777" w:rsidR="007F3AC8" w:rsidRPr="00E96FC3" w:rsidRDefault="007F3AC8" w:rsidP="00E96FC3">
            <w:pPr>
              <w:pStyle w:val="a3"/>
              <w:jc w:val="both"/>
              <w:rPr>
                <w:rFonts w:ascii="Courier New" w:hAnsi="Courier New" w:cs="Courier New"/>
                <w:b/>
                <w:bCs/>
                <w:sz w:val="22"/>
                <w:szCs w:val="22"/>
              </w:rPr>
            </w:pPr>
            <w:r w:rsidRPr="00E96FC3">
              <w:rPr>
                <w:rFonts w:ascii="Courier New" w:hAnsi="Courier New" w:cs="Courier New"/>
                <w:b/>
                <w:bCs/>
                <w:sz w:val="22"/>
                <w:szCs w:val="22"/>
              </w:rPr>
              <w:t>В том числе недостающие средства –00,00 руб.;</w:t>
            </w:r>
          </w:p>
          <w:p w14:paraId="79973C1D" w14:textId="74415632"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lastRenderedPageBreak/>
              <w:t>2019г.– 0, 00 руб.</w:t>
            </w:r>
          </w:p>
          <w:p w14:paraId="39EA0A83"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2020г.– 0, 00 руб.</w:t>
            </w:r>
          </w:p>
          <w:p w14:paraId="62A225AB"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2021г.– 0,00 руб.</w:t>
            </w:r>
          </w:p>
          <w:p w14:paraId="018C0869" w14:textId="0994AD29"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2022г.– 0,00 руб.</w:t>
            </w:r>
          </w:p>
          <w:p w14:paraId="742B5E36"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2023г.– 0,00 руб.</w:t>
            </w:r>
          </w:p>
          <w:p w14:paraId="3ECA350E"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2024г.– 0,00 руб.</w:t>
            </w:r>
          </w:p>
          <w:p w14:paraId="6E622DA1" w14:textId="703BE41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2025г.</w:t>
            </w:r>
            <w:r w:rsidR="00E96FC3" w:rsidRPr="00E96FC3">
              <w:rPr>
                <w:rFonts w:ascii="Courier New" w:hAnsi="Courier New" w:cs="Courier New"/>
                <w:sz w:val="22"/>
                <w:szCs w:val="22"/>
              </w:rPr>
              <w:t>- 0</w:t>
            </w:r>
            <w:r w:rsidRPr="00E96FC3">
              <w:rPr>
                <w:rFonts w:ascii="Courier New" w:hAnsi="Courier New" w:cs="Courier New"/>
                <w:sz w:val="22"/>
                <w:szCs w:val="22"/>
              </w:rPr>
              <w:t>,00 руб.</w:t>
            </w:r>
          </w:p>
          <w:p w14:paraId="477D67A2" w14:textId="542524E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2026г.</w:t>
            </w:r>
            <w:r w:rsidR="00E96FC3" w:rsidRPr="00E96FC3">
              <w:rPr>
                <w:rFonts w:ascii="Courier New" w:hAnsi="Courier New" w:cs="Courier New"/>
                <w:sz w:val="22"/>
                <w:szCs w:val="22"/>
              </w:rPr>
              <w:t>- 0</w:t>
            </w:r>
            <w:r w:rsidRPr="00E96FC3">
              <w:rPr>
                <w:rFonts w:ascii="Courier New" w:hAnsi="Courier New" w:cs="Courier New"/>
                <w:sz w:val="22"/>
                <w:szCs w:val="22"/>
              </w:rPr>
              <w:t>,00 руб.</w:t>
            </w:r>
          </w:p>
        </w:tc>
      </w:tr>
      <w:bookmarkEnd w:id="26"/>
      <w:tr w:rsidR="007F3AC8" w14:paraId="51ED61A2" w14:textId="77777777" w:rsidTr="00E00C0E">
        <w:tc>
          <w:tcPr>
            <w:tcW w:w="3369" w:type="dxa"/>
          </w:tcPr>
          <w:p w14:paraId="09FBD5F1" w14:textId="4534C046"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lastRenderedPageBreak/>
              <w:t>Ожидаемые конечные</w:t>
            </w:r>
          </w:p>
          <w:p w14:paraId="1D4B36F9" w14:textId="13C12189"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результаты реализации</w:t>
            </w:r>
          </w:p>
          <w:p w14:paraId="6988BFAD" w14:textId="73305205"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муниципальной подпрограммы</w:t>
            </w:r>
          </w:p>
        </w:tc>
        <w:tc>
          <w:tcPr>
            <w:tcW w:w="6237" w:type="dxa"/>
          </w:tcPr>
          <w:p w14:paraId="3E2E4C27" w14:textId="1FC76E13"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1. Создание оптимальной системы муниципальных правовых актов, эффективно регулирующих правоотношения в сфере муниципальной службы.</w:t>
            </w:r>
          </w:p>
          <w:p w14:paraId="112C5B1F" w14:textId="40D683E0"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2. Разработка механизмов, препятствующих возникновению случаев коррупции в органах местного самоуправления.</w:t>
            </w:r>
          </w:p>
          <w:p w14:paraId="6DB07DC4" w14:textId="008E1254"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3. Устойчивое развитие кадрового потенциала муниципальной службы муниципального образования.</w:t>
            </w:r>
          </w:p>
          <w:p w14:paraId="26D5A950" w14:textId="6561CDD8"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4. Повышение доверия к деятельности органов местного самоуправления и должностных лиц местного самоуправления, а также престижа и открытости муниципальной службы в муниципальном образовании.</w:t>
            </w:r>
          </w:p>
          <w:p w14:paraId="6DCD251F"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5. Повышение уровня социальной защищенности муниципальных служащих.</w:t>
            </w:r>
          </w:p>
          <w:p w14:paraId="721605E7" w14:textId="77777777" w:rsidR="007F3AC8" w:rsidRPr="00E96FC3" w:rsidRDefault="007F3AC8" w:rsidP="00E96FC3">
            <w:pPr>
              <w:pStyle w:val="a3"/>
              <w:jc w:val="both"/>
              <w:rPr>
                <w:rFonts w:ascii="Courier New" w:hAnsi="Courier New" w:cs="Courier New"/>
                <w:sz w:val="22"/>
                <w:szCs w:val="22"/>
              </w:rPr>
            </w:pPr>
            <w:r w:rsidRPr="00E96FC3">
              <w:rPr>
                <w:rFonts w:ascii="Courier New" w:hAnsi="Courier New" w:cs="Courier New"/>
                <w:sz w:val="22"/>
                <w:szCs w:val="22"/>
              </w:rPr>
              <w:t>6. Привлечение и закрепление молодых квалифицированных кадров.</w:t>
            </w:r>
          </w:p>
        </w:tc>
      </w:tr>
    </w:tbl>
    <w:p w14:paraId="1AC7614A" w14:textId="77777777" w:rsidR="007F3AC8" w:rsidRPr="0074777C" w:rsidRDefault="007F3AC8" w:rsidP="007F3AC8">
      <w:pPr>
        <w:pStyle w:val="a3"/>
        <w:jc w:val="center"/>
        <w:rPr>
          <w:b/>
          <w:bCs/>
          <w:sz w:val="24"/>
          <w:szCs w:val="24"/>
        </w:rPr>
      </w:pPr>
    </w:p>
    <w:p w14:paraId="6DEC1AC3"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РАЗДЕЛ 1. ХАРАКТЕРИСТИКА ТЕКУЩЕГО СОСТОЯНИЯ И ОБОСНОВАНИЕ НЕОБХОДИМОСТИ ЕЕ РЕШЕНИЯ</w:t>
      </w:r>
    </w:p>
    <w:p w14:paraId="15CBA49A"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 xml:space="preserve"> ПРОГРАММНЫМИ МЕТОДАМИ </w:t>
      </w:r>
    </w:p>
    <w:p w14:paraId="407661DD"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189544C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Необходимость реализации подпрограммы обусловлена современным состоянием муниципальной службы. А именно:</w:t>
      </w:r>
    </w:p>
    <w:p w14:paraId="317CA345"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недостаточно используются механизмы назначения на вакантные должности из кадрового резерва и привлечения молодых специалистов;</w:t>
      </w:r>
    </w:p>
    <w:p w14:paraId="15905626"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не всегда деятельность муниципальных служащих ориентирована на достижение конкретных результатов, недостаточно эффективно применяется стимулирование, ориентированное на запланированные результаты деятельности;</w:t>
      </w:r>
    </w:p>
    <w:p w14:paraId="5D45BF9A"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недостаточная открытость муниципальной службы способствует проявлениям бюрократизма и коррупции, что, в свою очередь, негативно влияет на общественное мнение и престиж службы;</w:t>
      </w:r>
    </w:p>
    <w:p w14:paraId="57D461F1"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качество профессионального обучения муниципальных служащих в недостаточной степени отвечает потребностям развития муниципальной службы.</w:t>
      </w:r>
    </w:p>
    <w:p w14:paraId="09BE431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Реализация подпрограммы должна способствовать решению как указанных, так и иных проблем, возникающих в сфере муниципальной службы поселения.</w:t>
      </w:r>
    </w:p>
    <w:p w14:paraId="632018A6"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615E95F5"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РАЗДЕЛ 2. ЦЕЛЬ И ЗАДАЧИ, ЦЕЛЕВЫЕ ПОКАЗАТЕЛИ, СРОКИ И ЭТАПЫ МУНИЦИПАЛЬНОЙ ПОДПРОГРАММЫ</w:t>
      </w:r>
    </w:p>
    <w:p w14:paraId="04ABC94D"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4D5634A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b/>
          <w:bCs/>
          <w:sz w:val="24"/>
          <w:szCs w:val="24"/>
          <w:lang w:eastAsia="en-US"/>
        </w:rPr>
        <w:t xml:space="preserve">    </w:t>
      </w:r>
      <w:r w:rsidRPr="00E96FC3">
        <w:rPr>
          <w:rFonts w:ascii="Arial" w:eastAsiaTheme="minorHAnsi" w:hAnsi="Arial" w:cs="Arial"/>
          <w:bCs/>
          <w:sz w:val="24"/>
          <w:szCs w:val="24"/>
          <w:lang w:eastAsia="en-US"/>
        </w:rPr>
        <w:t xml:space="preserve">Основная цель подпрограммы </w:t>
      </w:r>
      <w:r w:rsidRPr="00E96FC3">
        <w:rPr>
          <w:rFonts w:ascii="Arial" w:eastAsiaTheme="minorHAnsi" w:hAnsi="Arial" w:cs="Arial"/>
          <w:sz w:val="24"/>
          <w:szCs w:val="24"/>
          <w:lang w:eastAsia="en-US"/>
        </w:rPr>
        <w:t>– совершенствование организации муниципальной службы в Слюдянском городском поселении и повышение эффективности исполнения муниципальными служащими своих должностных обязанностей.</w:t>
      </w:r>
    </w:p>
    <w:p w14:paraId="7F2F1F3E"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lastRenderedPageBreak/>
        <w:t xml:space="preserve">Для достижения поставленной цели реализация мероприятий подпрограммы будет направлена на </w:t>
      </w:r>
      <w:r w:rsidRPr="00E96FC3">
        <w:rPr>
          <w:rFonts w:ascii="Arial" w:eastAsiaTheme="minorHAnsi" w:hAnsi="Arial" w:cs="Arial"/>
          <w:bCs/>
          <w:sz w:val="24"/>
          <w:szCs w:val="24"/>
          <w:lang w:eastAsia="en-US"/>
        </w:rPr>
        <w:t>решение следующих основных</w:t>
      </w:r>
      <w:r w:rsidRPr="00E96FC3">
        <w:rPr>
          <w:rFonts w:ascii="Arial" w:eastAsiaTheme="minorHAnsi" w:hAnsi="Arial" w:cs="Arial"/>
          <w:sz w:val="24"/>
          <w:szCs w:val="24"/>
          <w:lang w:eastAsia="en-US"/>
        </w:rPr>
        <w:t xml:space="preserve"> </w:t>
      </w:r>
      <w:r w:rsidRPr="00E96FC3">
        <w:rPr>
          <w:rFonts w:ascii="Arial" w:eastAsiaTheme="minorHAnsi" w:hAnsi="Arial" w:cs="Arial"/>
          <w:bCs/>
          <w:sz w:val="24"/>
          <w:szCs w:val="24"/>
          <w:lang w:eastAsia="en-US"/>
        </w:rPr>
        <w:t>задач:</w:t>
      </w:r>
    </w:p>
    <w:p w14:paraId="4DCE844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правовой основы муниципальной службы;</w:t>
      </w:r>
    </w:p>
    <w:p w14:paraId="06B5BA9E"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14:paraId="04C4E790"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организационных и правовых механизмов профессиональной служебной деятельности муниципальных служащих;</w:t>
      </w:r>
    </w:p>
    <w:p w14:paraId="10F4409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развитие системы подготовки кадров для муниципальной службы, дополнительного профессионального образования муниципальных служащих;</w:t>
      </w:r>
    </w:p>
    <w:p w14:paraId="055E2943"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применение антикоррупционных механизмов и механизмов выявления и разрешения конфликтов интересов на муниципальной службе;</w:t>
      </w:r>
    </w:p>
    <w:p w14:paraId="0861AB5C"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оптимизация штатной численности муниципальных служащих;</w:t>
      </w:r>
    </w:p>
    <w:p w14:paraId="25F7AEDB"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повышение престижа муниципальной службы;</w:t>
      </w:r>
    </w:p>
    <w:p w14:paraId="29FBD782"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создание системы контроля деятельности муниципальных служащих со стороны институтов гражданского общества.</w:t>
      </w:r>
    </w:p>
    <w:p w14:paraId="3D8768CC"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Реализация подпрограммы рассчитана на период с 2019 по 2026 годы. </w:t>
      </w:r>
    </w:p>
    <w:p w14:paraId="0ECC3A65"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Целевым показателем подпрограммы является 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p>
    <w:p w14:paraId="4BE8F7D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43785044"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РАЗДЕЛ 3. СИСТЕМА ПРОГРАМНЫХ МЕРОПРИЯТИЙ</w:t>
      </w:r>
    </w:p>
    <w:p w14:paraId="79AC08C8"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57D9D6D1" w14:textId="77777777" w:rsidR="007F3AC8" w:rsidRPr="00E96FC3" w:rsidRDefault="007F3AC8" w:rsidP="007F3AC8">
      <w:pPr>
        <w:autoSpaceDE w:val="0"/>
        <w:autoSpaceDN w:val="0"/>
        <w:adjustRightInd w:val="0"/>
        <w:ind w:firstLine="851"/>
        <w:jc w:val="both"/>
        <w:rPr>
          <w:rFonts w:ascii="Arial" w:eastAsiaTheme="minorHAnsi" w:hAnsi="Arial" w:cs="Arial"/>
          <w:b/>
          <w:bCs/>
          <w:sz w:val="24"/>
          <w:szCs w:val="24"/>
          <w:lang w:eastAsia="en-US"/>
        </w:rPr>
      </w:pPr>
      <w:r w:rsidRPr="00E96FC3">
        <w:rPr>
          <w:rFonts w:ascii="Arial" w:eastAsiaTheme="minorHAnsi" w:hAnsi="Arial" w:cs="Arial"/>
          <w:bCs/>
          <w:sz w:val="24"/>
          <w:szCs w:val="24"/>
          <w:lang w:eastAsia="en-US"/>
        </w:rPr>
        <w:t xml:space="preserve">    </w:t>
      </w:r>
      <w:r w:rsidRPr="00E96FC3">
        <w:rPr>
          <w:rFonts w:ascii="Arial" w:eastAsiaTheme="minorHAnsi" w:hAnsi="Arial" w:cs="Arial"/>
          <w:b/>
          <w:bCs/>
          <w:sz w:val="24"/>
          <w:szCs w:val="24"/>
          <w:lang w:eastAsia="en-US"/>
        </w:rPr>
        <w:t>3.1. Задача 1 подпрограммы «Совершенствование правовой основы муниципальной службы»</w:t>
      </w:r>
    </w:p>
    <w:p w14:paraId="5B12FAFF" w14:textId="77777777" w:rsidR="007F3AC8" w:rsidRPr="00E96FC3" w:rsidRDefault="007F3AC8" w:rsidP="007F3AC8">
      <w:pPr>
        <w:autoSpaceDE w:val="0"/>
        <w:autoSpaceDN w:val="0"/>
        <w:adjustRightInd w:val="0"/>
        <w:ind w:firstLine="851"/>
        <w:jc w:val="both"/>
        <w:rPr>
          <w:rFonts w:ascii="Arial" w:eastAsiaTheme="minorHAnsi" w:hAnsi="Arial" w:cs="Arial"/>
          <w:bCs/>
          <w:sz w:val="24"/>
          <w:szCs w:val="24"/>
          <w:lang w:eastAsia="en-US"/>
        </w:rPr>
      </w:pPr>
      <w:r w:rsidRPr="00E96FC3">
        <w:rPr>
          <w:rFonts w:ascii="Arial" w:eastAsiaTheme="minorHAnsi" w:hAnsi="Arial" w:cs="Arial"/>
          <w:bCs/>
          <w:sz w:val="24"/>
          <w:szCs w:val="24"/>
          <w:lang w:eastAsia="en-US"/>
        </w:rPr>
        <w:t xml:space="preserve">     В рамках данной задачи предполагается выполнение следующих основных мероприятий подпрограммы:</w:t>
      </w:r>
    </w:p>
    <w:p w14:paraId="0233F822" w14:textId="77777777" w:rsidR="007F3AC8" w:rsidRPr="00E96FC3" w:rsidRDefault="007F3AC8" w:rsidP="007F3AC8">
      <w:pPr>
        <w:autoSpaceDE w:val="0"/>
        <w:autoSpaceDN w:val="0"/>
        <w:adjustRightInd w:val="0"/>
        <w:ind w:firstLine="851"/>
        <w:jc w:val="both"/>
        <w:rPr>
          <w:rFonts w:ascii="Arial" w:eastAsiaTheme="minorHAnsi" w:hAnsi="Arial" w:cs="Arial"/>
          <w:bCs/>
          <w:sz w:val="24"/>
          <w:szCs w:val="24"/>
          <w:lang w:eastAsia="en-US"/>
        </w:rPr>
      </w:pPr>
      <w:r w:rsidRPr="00E96FC3">
        <w:rPr>
          <w:rFonts w:ascii="Arial" w:eastAsiaTheme="minorHAnsi" w:hAnsi="Arial" w:cs="Arial"/>
          <w:bCs/>
          <w:sz w:val="24"/>
          <w:szCs w:val="24"/>
          <w:lang w:eastAsia="en-US"/>
        </w:rPr>
        <w:t>– разработка и принятие нормативных правовых актов по вопросам развития муниципальной службы;</w:t>
      </w:r>
    </w:p>
    <w:p w14:paraId="1EC2EE9F" w14:textId="77777777" w:rsidR="007F3AC8" w:rsidRPr="00E96FC3" w:rsidRDefault="007F3AC8" w:rsidP="007F3AC8">
      <w:pPr>
        <w:autoSpaceDE w:val="0"/>
        <w:autoSpaceDN w:val="0"/>
        <w:adjustRightInd w:val="0"/>
        <w:ind w:firstLine="851"/>
        <w:jc w:val="both"/>
        <w:rPr>
          <w:rFonts w:ascii="Arial" w:eastAsiaTheme="minorHAnsi" w:hAnsi="Arial" w:cs="Arial"/>
          <w:bCs/>
          <w:sz w:val="24"/>
          <w:szCs w:val="24"/>
          <w:lang w:eastAsia="en-US"/>
        </w:rPr>
      </w:pPr>
      <w:r w:rsidRPr="00E96FC3">
        <w:rPr>
          <w:rFonts w:ascii="Arial" w:eastAsiaTheme="minorHAnsi" w:hAnsi="Arial" w:cs="Arial"/>
          <w:bCs/>
          <w:sz w:val="24"/>
          <w:szCs w:val="24"/>
          <w:lang w:eastAsia="en-US"/>
        </w:rPr>
        <w:t>– применение на муниципальной службе антикоррупционного законодательства.</w:t>
      </w:r>
    </w:p>
    <w:p w14:paraId="3748FB11" w14:textId="77777777" w:rsidR="007F3AC8" w:rsidRPr="00E96FC3" w:rsidRDefault="007F3AC8" w:rsidP="007F3AC8">
      <w:pPr>
        <w:autoSpaceDE w:val="0"/>
        <w:autoSpaceDN w:val="0"/>
        <w:adjustRightInd w:val="0"/>
        <w:ind w:firstLine="851"/>
        <w:jc w:val="both"/>
        <w:rPr>
          <w:rFonts w:ascii="Arial" w:eastAsiaTheme="minorHAnsi" w:hAnsi="Arial" w:cs="Arial"/>
          <w:bCs/>
          <w:sz w:val="24"/>
          <w:szCs w:val="24"/>
          <w:lang w:eastAsia="en-US"/>
        </w:rPr>
      </w:pPr>
      <w:r w:rsidRPr="00E96FC3">
        <w:rPr>
          <w:rFonts w:ascii="Arial" w:eastAsiaTheme="minorHAnsi" w:hAnsi="Arial" w:cs="Arial"/>
          <w:bCs/>
          <w:sz w:val="24"/>
          <w:szCs w:val="24"/>
          <w:lang w:eastAsia="en-US"/>
        </w:rPr>
        <w:t xml:space="preserve">   Для достижения поставленной задачи предполагается разработать проекты нормативных правовых актов по вопросам развития муниципальной службы, регламентирующие:</w:t>
      </w:r>
    </w:p>
    <w:p w14:paraId="05D49997" w14:textId="77777777" w:rsidR="007F3AC8" w:rsidRPr="00E96FC3" w:rsidRDefault="007F3AC8" w:rsidP="007F3AC8">
      <w:pPr>
        <w:autoSpaceDE w:val="0"/>
        <w:autoSpaceDN w:val="0"/>
        <w:adjustRightInd w:val="0"/>
        <w:ind w:firstLine="851"/>
        <w:jc w:val="both"/>
        <w:rPr>
          <w:rFonts w:ascii="Arial" w:eastAsiaTheme="minorHAnsi" w:hAnsi="Arial" w:cs="Arial"/>
          <w:bCs/>
          <w:sz w:val="24"/>
          <w:szCs w:val="24"/>
          <w:lang w:eastAsia="en-US"/>
        </w:rPr>
      </w:pPr>
      <w:r w:rsidRPr="00E96FC3">
        <w:rPr>
          <w:rFonts w:ascii="Arial" w:eastAsiaTheme="minorHAnsi" w:hAnsi="Arial" w:cs="Arial"/>
          <w:bCs/>
          <w:sz w:val="24"/>
          <w:szCs w:val="24"/>
          <w:lang w:eastAsia="en-US"/>
        </w:rPr>
        <w:t>– порядок формирования и ведения реестра муниципальных служащих поселения;</w:t>
      </w:r>
    </w:p>
    <w:p w14:paraId="4814E43C" w14:textId="77777777" w:rsidR="007F3AC8" w:rsidRPr="00E96FC3" w:rsidRDefault="007F3AC8" w:rsidP="007F3AC8">
      <w:pPr>
        <w:autoSpaceDE w:val="0"/>
        <w:autoSpaceDN w:val="0"/>
        <w:adjustRightInd w:val="0"/>
        <w:ind w:firstLine="851"/>
        <w:jc w:val="both"/>
        <w:rPr>
          <w:rFonts w:ascii="Arial" w:eastAsiaTheme="minorHAnsi" w:hAnsi="Arial" w:cs="Arial"/>
          <w:bCs/>
          <w:sz w:val="24"/>
          <w:szCs w:val="24"/>
          <w:lang w:eastAsia="en-US"/>
        </w:rPr>
      </w:pPr>
      <w:r w:rsidRPr="00E96FC3">
        <w:rPr>
          <w:rFonts w:ascii="Arial" w:eastAsiaTheme="minorHAnsi" w:hAnsi="Arial" w:cs="Arial"/>
          <w:bCs/>
          <w:sz w:val="24"/>
          <w:szCs w:val="24"/>
          <w:lang w:eastAsia="en-US"/>
        </w:rPr>
        <w:t>– вопросы оптимизации системы управления.</w:t>
      </w:r>
    </w:p>
    <w:p w14:paraId="6484BC58"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bCs/>
          <w:sz w:val="24"/>
          <w:szCs w:val="24"/>
          <w:lang w:eastAsia="en-US"/>
        </w:rPr>
        <w:t xml:space="preserve">   Кроме того, в рамках реализации данной задачи будет прово</w:t>
      </w:r>
      <w:r w:rsidRPr="00E96FC3">
        <w:rPr>
          <w:rFonts w:ascii="Arial" w:eastAsiaTheme="minorHAnsi" w:hAnsi="Arial" w:cs="Arial"/>
          <w:sz w:val="24"/>
          <w:szCs w:val="24"/>
          <w:lang w:eastAsia="en-US"/>
        </w:rPr>
        <w:t>диться мониторинг реализации</w:t>
      </w:r>
      <w:r w:rsidRPr="00E96FC3">
        <w:rPr>
          <w:rFonts w:ascii="Arial" w:eastAsiaTheme="minorHAnsi" w:hAnsi="Arial" w:cs="Arial"/>
          <w:bCs/>
          <w:sz w:val="24"/>
          <w:szCs w:val="24"/>
          <w:lang w:eastAsia="en-US"/>
        </w:rPr>
        <w:t xml:space="preserve"> </w:t>
      </w:r>
      <w:r w:rsidRPr="00E96FC3">
        <w:rPr>
          <w:rFonts w:ascii="Arial" w:eastAsiaTheme="minorHAnsi" w:hAnsi="Arial" w:cs="Arial"/>
          <w:sz w:val="24"/>
          <w:szCs w:val="24"/>
          <w:lang w:eastAsia="en-US"/>
        </w:rPr>
        <w:t>законодательства о муниципальной службе. Задачами мониторинга является выявление состояния правового регулирования и правоприменительная практика в сфере муниципальной службы.</w:t>
      </w:r>
    </w:p>
    <w:p w14:paraId="533A610C" w14:textId="77777777" w:rsidR="007F3AC8" w:rsidRPr="00E96FC3" w:rsidRDefault="007F3AC8" w:rsidP="007F3AC8">
      <w:pPr>
        <w:autoSpaceDE w:val="0"/>
        <w:autoSpaceDN w:val="0"/>
        <w:adjustRightInd w:val="0"/>
        <w:ind w:firstLine="851"/>
        <w:jc w:val="both"/>
        <w:rPr>
          <w:rFonts w:ascii="Arial" w:eastAsiaTheme="minorHAnsi" w:hAnsi="Arial" w:cs="Arial"/>
          <w:bCs/>
          <w:sz w:val="24"/>
          <w:szCs w:val="24"/>
          <w:lang w:eastAsia="en-US"/>
        </w:rPr>
      </w:pPr>
    </w:p>
    <w:p w14:paraId="01A9E47A"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3.2. Задача 2 подпрограммы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14:paraId="6DAECB00"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65AE9F0F"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Эффективное муниципальное управление невозможно без должного кадрового обеспечения органов местного самоуправления. Повышение </w:t>
      </w:r>
      <w:r w:rsidRPr="00E96FC3">
        <w:rPr>
          <w:rFonts w:ascii="Arial" w:eastAsiaTheme="minorHAnsi" w:hAnsi="Arial" w:cs="Arial"/>
          <w:sz w:val="24"/>
          <w:szCs w:val="24"/>
          <w:lang w:eastAsia="en-US"/>
        </w:rPr>
        <w:lastRenderedPageBreak/>
        <w:t>профессиональной компетентности муниципальных служащих, обеспечение условий для их результативной профессиональной служебной деятельности являются одними из актуальных задач развития муниципальной службы. Органы местного самоуправления должны быть ориентированы на реальный и устойчивый рост уровня жизни населения, на повышение его социальной активности.</w:t>
      </w:r>
    </w:p>
    <w:p w14:paraId="7718E29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Основу кадрового состава муниципальной службы должны составлять специалисты, способные в современных условиях использовать в работе эффективные технологии муниципального управления. Муниципальная службы должна быть основана на профессионализме и высокой квалификации муниципальных служащих, которые, выполняя управленческие функции, выступают представителями власти, действуют в интересах государства и общества. От качества подготовки и компетентности муниципальных служащих, их добросовестного отношения к должностным обязанностям во многом зависит профессионализм всей муниципальной службы, ее авторитет в обществе.</w:t>
      </w:r>
    </w:p>
    <w:p w14:paraId="10B949B2"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Действующее российское законодательство возлагает на органы местного самоуправления значительные полномочия в сфере кадровой работы, в том числе связанные с проведением процедур аттестации и формированием кадрового резерва. При проведении указанных кадровых процедур аттестационные комиссии должны оценивать знания, навыки и умения (профессиональный уровень) действующих муниципальных служащих. Вместе с тем, непосредственно на заседании комиссии невозможно провести полную и всестороннюю оценку указанных параметров. Необходимо использование широкого спектра методов оценки профессиональных и личностных качеств муниципальных служащих. </w:t>
      </w:r>
    </w:p>
    <w:p w14:paraId="2F4CE3F1"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Исходя из изложенного, наиболее рациональным представляется проведение предварительных мероприятий по выявлению профессионального уровня служащих с представлением материалов, содержащих их результаты, членам аттестационных комиссий. Наличие таких материалов позволит членам аттестационных комиссий проводить более качественную оценку профессионального уровня служащих и принимать предусмотренные законодательством решения (например, о соответствии замещаемой должности), основываясь не только на субъективном впечатлении от заслушивания сообщений и собеседования на заседании комиссии, но и на объективных данных, полученных специалистами с использованием научно обоснованных методик. Один из важнейших разделов должностной инструкции – показатели эффективности и результативности профессиональной служебной деятельности муниципального служащего. Выполнение данных показателей должно учитываться при оценке его профессиональной служебной деятельности при проведении аттестации. В настоящее время показатели эффективности и результативности профессиональной служебной деятельности в большинстве должностных инструкций муниципальных служащих отсутствуют. Одним из способов современной кадровой работы является разработка и внедрение методики подбора кадров и формирования кадрового резерва на основе современных технологий. Методика может быть основана на оценке по выработанным показателям (результаты работы, опыт, образование, возраст и здоровье и т. п.) ряда профессионально важных для конкретной должности характеристик и их преобразование в количественные интегральные показатели (индексы) для последующего использования в кадровой работе. Расчет индивидуальных и групповых значений кадрового потенциала может выполняться на основе соответствующих составляющих этих оценок: характеристик в рамках критериев, критериев в рамках индивидуальной оценки, индивидуальных оценок муниципальных служащих в рамках соответствующей группы.</w:t>
      </w:r>
    </w:p>
    <w:p w14:paraId="33D169D2"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lastRenderedPageBreak/>
        <w:t xml:space="preserve">   Это позволит определить общий уровень состояния кадрового потенциала муниципальной службы, выявить проблемные участки и выработать меры, направленные на повышение его качества и эффективности.</w:t>
      </w:r>
    </w:p>
    <w:p w14:paraId="03D56BE5"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В рамках реализации задачи 2 предлагается выполнение системы следующих программных мероприятий:</w:t>
      </w:r>
    </w:p>
    <w:p w14:paraId="2D98D20F"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формирование современных механизмов подбора кадров муниципальной службы;</w:t>
      </w:r>
    </w:p>
    <w:p w14:paraId="5ABF672F"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системы конкурсного замещения вакантных должностей муниципальной службы;</w:t>
      </w:r>
    </w:p>
    <w:p w14:paraId="7BE658D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программ профессиональной адаптации граждан, принятых на муниципальную службу;</w:t>
      </w:r>
    </w:p>
    <w:p w14:paraId="4EEAA64A"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механизмов формирования кадрового резерва муниципальной службы;</w:t>
      </w:r>
    </w:p>
    <w:p w14:paraId="1AFA46AB"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эффективных механизмов ротации кадрового состава муниципальной службы;</w:t>
      </w:r>
    </w:p>
    <w:p w14:paraId="0E75C32C"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проведение аттестаций и совершенствование аттестационных процедур муниципальных служащих;</w:t>
      </w:r>
    </w:p>
    <w:p w14:paraId="56CD398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методики планирования стратегии карьерного роста муниципальных служащих;</w:t>
      </w:r>
    </w:p>
    <w:p w14:paraId="1A2532B6"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системы оценки профессиональной служебной деятельности муниципальных служащих;</w:t>
      </w:r>
    </w:p>
    <w:p w14:paraId="20171FD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внедрение информационных технологий в систему управления кадровыми ресурсами и в кадровое делопроизводство;</w:t>
      </w:r>
    </w:p>
    <w:p w14:paraId="322D965C"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предложений по внедрению в деятельность органов местного самоуправления элементов управления по результатам, предусматривающих разработку четких критериев оценки эффективности деятельности каждого работника и их интегрирование в систему материального стимулирования муниципальных служащих.</w:t>
      </w:r>
    </w:p>
    <w:p w14:paraId="19EE08B0"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5BD0036E"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3.3. Задача 3 подпрограммы «Совершенствование организационных и правовых механизмов профессиональной служебной деятельности</w:t>
      </w:r>
    </w:p>
    <w:p w14:paraId="56207557"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 xml:space="preserve"> муниципальных служащих»</w:t>
      </w:r>
    </w:p>
    <w:p w14:paraId="36427767"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2EEB7A5E"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Анализ современного состояния муниципальной службы показывает, что в настоящее время практически не реализуются заложенные законодательством механизмы управления по результатам, не совершенствуются системы регламентации и оценки профессиональной служебной деятельности муниципальных служащих. </w:t>
      </w:r>
    </w:p>
    <w:p w14:paraId="1AC23AB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Служебная деятельность муниципальных служащих слабо ориентирована на оказание качественных услуг гражданам, недостаточно развиты механизмы стимулирования и не используются заложенные в законодательстве принципы оплаты по результатам, что снижает мотивацию муниципальных служащих. На муниципальном уровне в условиях постоянно изменяющегося законодательства практически не проводится работа по упорядочению и конкретизации полномочий муниципальных служащих, закрепленных в их должностных инструкциях. В этой связи предполагается реализация комплекса мероприятий, направленных на совершенствование организационных и правовых механизмов профессиональной служебной деятельности муниципальных служащих, в том числе:</w:t>
      </w:r>
    </w:p>
    <w:p w14:paraId="28538521"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методологии разработки должностных инструкций муниципальных служащих;</w:t>
      </w:r>
    </w:p>
    <w:p w14:paraId="27270620"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lastRenderedPageBreak/>
        <w:t>– разработка моделей должностных инструкций по различным направлениям деятельности муниципальных служащих;</w:t>
      </w:r>
    </w:p>
    <w:p w14:paraId="1F22C9E0"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приведение должностных инструкций муниципальных служащих в соответствие с установленными требованиями;</w:t>
      </w:r>
    </w:p>
    <w:p w14:paraId="14A75E76"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методики оценки профессиональных знаний и навыков муниципальных служащих, предусмотренных в их должностных инструкциях;</w:t>
      </w:r>
    </w:p>
    <w:p w14:paraId="73DF7E4D"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мониторинг применения должностных инструкций, оценка степени влияния должностной инструкции на обеспечение исполнения полномочий органа местного самоуправления, а также на результативность профессиональной служебной деятельности муниципального служащего;</w:t>
      </w:r>
    </w:p>
    <w:p w14:paraId="5FFD3AF8"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внедрение ежегодных отчетов муниципальных служащих;</w:t>
      </w:r>
    </w:p>
    <w:p w14:paraId="10CC249F"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системы мер, направленных на совершенствование порядка прохождения муниципальной службы и стимулирование добросовестного исполнения должностных обязанностей муниципальной</w:t>
      </w:r>
    </w:p>
    <w:p w14:paraId="02A5AA27"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службы на высоком профессиональном уровне;</w:t>
      </w:r>
    </w:p>
    <w:p w14:paraId="287D4B1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внедрение в практику кадровой работы органов местного самоуправления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или при поощрении;</w:t>
      </w:r>
    </w:p>
    <w:p w14:paraId="69B6C903"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механизмов рассмотрения и использования предложений муниципальных служащих по повышению эффективности деятельности органов местного самоуправления;</w:t>
      </w:r>
    </w:p>
    <w:p w14:paraId="244A5B26"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организация социологических опросов на предмет оценки удовлетворенности муниципальных служащих условиями и результатами своей работы, морально-психологическим климатом в коллективе. Реализация данной задачи позволит сформировать эффективную систему регламентации профессиональной служебной деятельности муниципальных служащих, а также создать необходимые условия для планомерного устойчивого карьерного роста муниципальных служащих, безупречно исполняющих свои должностные обязанности.</w:t>
      </w:r>
    </w:p>
    <w:p w14:paraId="5397793A"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7512774A"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3.4. Задача 4 подпрограммы «Развитие системы подготовки кадров для муниципальной службы, дополнительного профессионального образования муниципальных служащих»</w:t>
      </w:r>
    </w:p>
    <w:p w14:paraId="60774E30"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5BFF6E76"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Развитие системы подготовки кадров муниципальной службы, дополнительного профессионального образования муниципальных служащих является актуальной задачей всей системы муниципального управления. В настоящее время определены правовые и организационные основы системы муниципальной службы.</w:t>
      </w:r>
    </w:p>
    <w:p w14:paraId="713D9BB3"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Необходимость выполнения установленных действующим законодательством требований о наличии у муниципальных служащих специального профессионального образования и потребность совершенствования качественного состава управленческих кадров выдвинули на первый план вопрос профессионального обучения муниципальных служащих. </w:t>
      </w:r>
    </w:p>
    <w:p w14:paraId="638B2560"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В рамках реализации задачи 4 предлагается выполнение системы следующих подпрограммных мероприятий:</w:t>
      </w:r>
    </w:p>
    <w:p w14:paraId="6C25BDBF"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индивидуальных планов профессионального развития муниципальных служащих;</w:t>
      </w:r>
    </w:p>
    <w:p w14:paraId="7EED3B7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lastRenderedPageBreak/>
        <w:t>– организация индивидуального обучения муниципальных служащих;</w:t>
      </w:r>
    </w:p>
    <w:p w14:paraId="6E0F9128"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развитие практического обучения муниципальных служащих на рабочем месте;</w:t>
      </w:r>
    </w:p>
    <w:p w14:paraId="6640A3A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участие муниципальных служащих в курсах повышения квалификации, в том числе с использованием дистанционных технологий обучения;</w:t>
      </w:r>
    </w:p>
    <w:p w14:paraId="58D2AB02"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развитие индивидуального образования муниципальных служащих;</w:t>
      </w:r>
    </w:p>
    <w:p w14:paraId="24F7632A"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участие муниципальных служащих в обучающих семинарах, в том числе в режиме видеоконференцсвязи;</w:t>
      </w:r>
    </w:p>
    <w:p w14:paraId="41A40A4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приобретение учебно-методической литературы;</w:t>
      </w:r>
    </w:p>
    <w:p w14:paraId="4D2A9B88"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осуществление мониторинга и анализа эффективности процесса профессиональной подготовки, переподготовки и повышения квалификации муниципальных служащих.</w:t>
      </w:r>
    </w:p>
    <w:p w14:paraId="769D9F86"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17FDBFD5"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3.5. Задача 5 подпрограммы «Применение антикоррупционных механизмов и механизмов выявления и разрешения конфликтов интересов на муниципальной службе»</w:t>
      </w:r>
    </w:p>
    <w:p w14:paraId="7CB5146F"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49DDE028" w14:textId="6240E62B"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Несмотря на предпринимаемые государством и обществом меры коррупция по-прежнему серьезно затрудняет нормальное функционирование всех общественных механизмов, препятствует проведению социальных преобразований и модернизации экономики, вызывает в обществе серьезную тревогу. Коррупция стала серьезной проблемой, препятствующей повышению эффективности государственного и муниципального управления. Начатая в 2008 году антикоррупционная реформа призвана сдерживать административное давление на граждан, бизнес, институты гражданского общества. </w:t>
      </w:r>
    </w:p>
    <w:p w14:paraId="5FED45DB" w14:textId="6ECAF40F"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Коррупция – сложное и комплексное общественное явление, поэтому требуется формирование специфических принципов правового регулирования. Данные принципы не сводятся только к введению санкций и их усилению. Центр тяжести должен быть перенесен на комплексный подход и сочетание различных средств юридических, экономических, организационных, воспитательных и др. Их закрепление в настоящей подпрограмме будет иметь положительный результат. </w:t>
      </w:r>
    </w:p>
    <w:p w14:paraId="2C9DCEE8" w14:textId="7B01C7A0"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В целях реализации поставленной задачи планируется выполнение следующих мероприятий:</w:t>
      </w:r>
    </w:p>
    <w:p w14:paraId="3D1766C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внедрение порядка организации проверки сведений о фактах обращения в целях склонения муниципального служащего к совершению коррупционных правонарушений, содержащихся в уведомлениях;</w:t>
      </w:r>
    </w:p>
    <w:p w14:paraId="45CEF1F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внедрение процедуры, обеспечивающей проведение служебных расследований коррупционных проявлений со стороны муниципальных служащих;</w:t>
      </w:r>
    </w:p>
    <w:p w14:paraId="2F24FBAD"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организация деятельности комиссий по соблюдению требований к служебному поведению и урегулированию конфликта интересов;</w:t>
      </w:r>
    </w:p>
    <w:p w14:paraId="38D7F41D"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системы мониторинга исполнения должностных обязанностей муниципальными служащими, подверженными риску коррупционных проявлений, и устранение таких рисков;</w:t>
      </w:r>
    </w:p>
    <w:p w14:paraId="4FBCD553"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участие муниципальных служащих в семинарах и тренингах, направленных на формирование нетерпимого отношения к проявлениям коррупции.</w:t>
      </w:r>
    </w:p>
    <w:p w14:paraId="1A50B45C"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2523F3C8"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3.6. Задача 6 подпрограммы «Оптимизация штатной численности муниципальных служащих»</w:t>
      </w:r>
    </w:p>
    <w:p w14:paraId="6F4C08A2"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52F42BE8" w14:textId="335D85FE"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lastRenderedPageBreak/>
        <w:t>В рамках данной подпрограммы планируется решить одну из актуальных проблем – определить оптимальную или эффективную численность работников органов местного самоуправления.</w:t>
      </w:r>
    </w:p>
    <w:p w14:paraId="7C454343" w14:textId="25EA418F"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Необходимость оптимизации структуры и штатной численности продиктована как изменениями исполняемых ими полномочий, функций, услуг, их объемов и трудозатрат в соответствии действующим законодательством, так и современной экономической ситуацией. Формирование организационных структур и штатов органов местного самоуправления должно основываться на установлении объективной потребности данных органов в кадрах.</w:t>
      </w:r>
    </w:p>
    <w:p w14:paraId="08325555" w14:textId="26E1CE16"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Существующие методики определения штатной численности и структур указанных органов требуют актуализации и доработки с учетом изменений законодательства в сфере муниципального управления. Для решения поставленной задачи подпрограммой предусмотрена последовательная реализация следующих мероприятий:</w:t>
      </w:r>
    </w:p>
    <w:p w14:paraId="0E005840"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создание системы сбора и анализа информации о состоянии муниципальной службы;</w:t>
      </w:r>
    </w:p>
    <w:p w14:paraId="3E4655D5"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подготовка предложений по формированию организационных структур и штатной численности органов местного самоуправления.</w:t>
      </w:r>
    </w:p>
    <w:p w14:paraId="2B57AA44" w14:textId="614D018A"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В конечном итоге внедрение новых подходов к определению штатной численности органов местного самоуправления и формированию организационных структур позволит не только снизить неэффективные расходы на содержание данных органов, но и повысить эффективность, а также качество их деятельности.</w:t>
      </w:r>
    </w:p>
    <w:p w14:paraId="5D2BBD08"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71FFBCF0"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3.7. Задача 7 подпрограммы «Повышение престижа муниципальной службы»</w:t>
      </w:r>
    </w:p>
    <w:p w14:paraId="7B0025A4"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4FB0F87E" w14:textId="0E543FC9"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В современных условиях меняются требования, предъявляемые к муниципальной службе со стороны общества, которые должны стать более открытыми и эффективными. Однако их низкая конкурентоспособность приводит к падению профессионализма, компетентности и квалификации служащих, сложности привлечения молодых специалистов. Все это подрывает доверие к муниципальной службе и способствует формированию негативного имиджа.    </w:t>
      </w:r>
    </w:p>
    <w:p w14:paraId="5339D39D" w14:textId="511FC2D5"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Повышение престижа муниципальной службы и создание целостного кадрового ядра должны стать основными направлениями развития. </w:t>
      </w:r>
    </w:p>
    <w:p w14:paraId="6C77FFB4" w14:textId="4A8243CA"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Установление дополнительных гарантий муниципальным служащим будет способствовать реализации задач по повышению престижа муниципальной службы, притоку высококвалифицированных кадров.</w:t>
      </w:r>
    </w:p>
    <w:p w14:paraId="52999C24" w14:textId="026F7121"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В рамках реализации задачи 7 предлагается выполнение системы следующих подпрограммных мероприятий:</w:t>
      </w:r>
    </w:p>
    <w:p w14:paraId="6A0805BD"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системы муниципальных гарантий на муниципальной службе;</w:t>
      </w:r>
    </w:p>
    <w:p w14:paraId="50D11CBE"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развитие механизмов социальных гарантий и дополнительного страхования муниципальных служащих, в том числе:</w:t>
      </w:r>
    </w:p>
    <w:p w14:paraId="0148933F"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механизмов оздоровления муниципальных служащих;</w:t>
      </w:r>
    </w:p>
    <w:p w14:paraId="584592C7"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совершенствование механизмов оптимизации пенсионного обеспечения муниципальных служащих;</w:t>
      </w:r>
    </w:p>
    <w:p w14:paraId="001CD3A9"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внедрение системы мер по формированию позитивного общественного мнения о муниципальной службе;</w:t>
      </w:r>
    </w:p>
    <w:p w14:paraId="6CF0A088"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разработка и реализация с помощью средств массовой информации подпрограмм, направленных на повышение престижа муниципальной службы и формирование позитивного отношения граждан к муниципальным служащим;</w:t>
      </w:r>
    </w:p>
    <w:p w14:paraId="664B6CB4"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lastRenderedPageBreak/>
        <w:t>– разработка и реализация информационного проекта о показательных положительных примерах деятельности муниципальных служащих;</w:t>
      </w:r>
    </w:p>
    <w:p w14:paraId="769621CF"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внедрение современных механизмов стимулирования деятельности муниципальных служащих.</w:t>
      </w:r>
    </w:p>
    <w:p w14:paraId="789BFC08" w14:textId="77777777" w:rsidR="007F3AC8" w:rsidRPr="00E96FC3" w:rsidRDefault="007F3AC8" w:rsidP="007F3AC8">
      <w:pPr>
        <w:autoSpaceDE w:val="0"/>
        <w:autoSpaceDN w:val="0"/>
        <w:adjustRightInd w:val="0"/>
        <w:ind w:firstLine="851"/>
        <w:jc w:val="both"/>
        <w:rPr>
          <w:rFonts w:ascii="Arial" w:eastAsiaTheme="minorHAnsi" w:hAnsi="Arial" w:cs="Arial"/>
          <w:sz w:val="24"/>
          <w:szCs w:val="24"/>
          <w:lang w:eastAsia="en-US"/>
        </w:rPr>
      </w:pPr>
    </w:p>
    <w:p w14:paraId="1320A63C"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РАЗДЕЛ 4.  РЕСУРСНОЕ ОБЕСПЕЧЕНИЕ ПОДПРОГРАММЫ</w:t>
      </w:r>
    </w:p>
    <w:p w14:paraId="669611DA" w14:textId="77777777" w:rsidR="007F3AC8" w:rsidRPr="00E96FC3" w:rsidRDefault="007F3AC8" w:rsidP="007F3AC8">
      <w:pPr>
        <w:autoSpaceDE w:val="0"/>
        <w:autoSpaceDN w:val="0"/>
        <w:adjustRightInd w:val="0"/>
        <w:ind w:firstLine="851"/>
        <w:jc w:val="both"/>
        <w:rPr>
          <w:rFonts w:ascii="Arial" w:eastAsiaTheme="minorHAnsi" w:hAnsi="Arial" w:cs="Arial"/>
          <w:b/>
          <w:bCs/>
          <w:sz w:val="24"/>
          <w:szCs w:val="24"/>
          <w:lang w:eastAsia="en-US"/>
        </w:rPr>
      </w:pPr>
    </w:p>
    <w:p w14:paraId="2637D208" w14:textId="77777777" w:rsidR="007F3AC8" w:rsidRPr="00E96FC3" w:rsidRDefault="007F3AC8" w:rsidP="007F3AC8">
      <w:pPr>
        <w:pStyle w:val="a3"/>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Финансирование подпрограммы осуществляется за счет средств бюджета Слюдянского муниципального образования. </w:t>
      </w:r>
    </w:p>
    <w:p w14:paraId="46813DB8"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Общий объем финансирования подпрограммы составляет -13 197 998,40руб.:   в том числе по годам реализации: </w:t>
      </w:r>
    </w:p>
    <w:p w14:paraId="67299A40"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2019г.– 1 660 006,98 руб. </w:t>
      </w:r>
    </w:p>
    <w:p w14:paraId="420F845B"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2020г.– 1 481 098,45 руб.</w:t>
      </w:r>
    </w:p>
    <w:p w14:paraId="6855819B"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2021г.– 1 419 731,75 руб.</w:t>
      </w:r>
    </w:p>
    <w:p w14:paraId="3359FC63"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2022г.– 1 253 971,00 руб. </w:t>
      </w:r>
    </w:p>
    <w:p w14:paraId="1E343D14"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2023г.– 1 782 081,38 руб.</w:t>
      </w:r>
    </w:p>
    <w:p w14:paraId="5517FD4F"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2024г.– 2 319 992,28 руб.</w:t>
      </w:r>
    </w:p>
    <w:p w14:paraId="145D9FC3"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2025г.¬ - 1 640 558,28 руб. </w:t>
      </w:r>
    </w:p>
    <w:p w14:paraId="66C6AA12" w14:textId="188DE941"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2026г.</w:t>
      </w:r>
      <w:r w:rsidR="00E96FC3" w:rsidRPr="00E96FC3">
        <w:rPr>
          <w:rFonts w:ascii="Arial" w:hAnsi="Arial" w:cs="Arial"/>
          <w:b/>
          <w:bCs/>
          <w:sz w:val="24"/>
          <w:szCs w:val="24"/>
        </w:rPr>
        <w:t>- 1</w:t>
      </w:r>
      <w:r w:rsidRPr="00E96FC3">
        <w:rPr>
          <w:rFonts w:ascii="Arial" w:hAnsi="Arial" w:cs="Arial"/>
          <w:b/>
          <w:bCs/>
          <w:sz w:val="24"/>
          <w:szCs w:val="24"/>
        </w:rPr>
        <w:t xml:space="preserve"> 640 558,28 руб.</w:t>
      </w:r>
    </w:p>
    <w:p w14:paraId="6E775126" w14:textId="77777777" w:rsidR="007F3AC8" w:rsidRPr="00E96FC3" w:rsidRDefault="007F3AC8" w:rsidP="007F3AC8">
      <w:pPr>
        <w:pStyle w:val="a3"/>
        <w:jc w:val="both"/>
        <w:rPr>
          <w:rFonts w:ascii="Arial" w:hAnsi="Arial" w:cs="Arial"/>
          <w:b/>
          <w:bCs/>
          <w:sz w:val="24"/>
          <w:szCs w:val="24"/>
        </w:rPr>
      </w:pPr>
    </w:p>
    <w:p w14:paraId="72710C1F"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В том числе, за счет средств федерального бюджета- 00,00 руб.:</w:t>
      </w:r>
    </w:p>
    <w:p w14:paraId="75EB020F"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2019г.– 00, 00 руб. </w:t>
      </w:r>
    </w:p>
    <w:p w14:paraId="53BB02F1"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2020г.– 00, 00 руб.</w:t>
      </w:r>
    </w:p>
    <w:p w14:paraId="486CBD61"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2021г.– 00, 00 руб.</w:t>
      </w:r>
    </w:p>
    <w:p w14:paraId="0EAA0650"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2022г.– 00, 00 руб. </w:t>
      </w:r>
    </w:p>
    <w:p w14:paraId="2BC0D6E6"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2023г.– 00, 00 руб.</w:t>
      </w:r>
    </w:p>
    <w:p w14:paraId="2000F300" w14:textId="260BF25C"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2024г.– 00, 00 </w:t>
      </w:r>
      <w:r w:rsidR="00E96FC3" w:rsidRPr="00E96FC3">
        <w:rPr>
          <w:rFonts w:ascii="Arial" w:hAnsi="Arial" w:cs="Arial"/>
          <w:b/>
          <w:bCs/>
          <w:sz w:val="24"/>
          <w:szCs w:val="24"/>
        </w:rPr>
        <w:t>руб.</w:t>
      </w:r>
    </w:p>
    <w:p w14:paraId="5F76F860" w14:textId="2B6576E8"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2025г.</w:t>
      </w:r>
      <w:r w:rsidR="00E96FC3" w:rsidRPr="00E96FC3">
        <w:rPr>
          <w:rFonts w:ascii="Arial" w:hAnsi="Arial" w:cs="Arial"/>
          <w:b/>
          <w:bCs/>
          <w:sz w:val="24"/>
          <w:szCs w:val="24"/>
        </w:rPr>
        <w:t>- 00</w:t>
      </w:r>
      <w:r w:rsidRPr="00E96FC3">
        <w:rPr>
          <w:rFonts w:ascii="Arial" w:hAnsi="Arial" w:cs="Arial"/>
          <w:b/>
          <w:bCs/>
          <w:sz w:val="24"/>
          <w:szCs w:val="24"/>
        </w:rPr>
        <w:t xml:space="preserve">,00 руб. </w:t>
      </w:r>
    </w:p>
    <w:p w14:paraId="72236F9C"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2026г.- 00,00 руб.</w:t>
      </w:r>
    </w:p>
    <w:p w14:paraId="547DB3B9" w14:textId="77777777" w:rsidR="007F3AC8" w:rsidRPr="00E96FC3" w:rsidRDefault="007F3AC8" w:rsidP="007F3AC8">
      <w:pPr>
        <w:pStyle w:val="a3"/>
        <w:jc w:val="both"/>
        <w:rPr>
          <w:rFonts w:ascii="Arial" w:hAnsi="Arial" w:cs="Arial"/>
          <w:b/>
          <w:bCs/>
          <w:sz w:val="24"/>
          <w:szCs w:val="24"/>
        </w:rPr>
      </w:pPr>
    </w:p>
    <w:p w14:paraId="7564AA61"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В том числе, за счет средств областного бюджета- 00,00 руб.:</w:t>
      </w:r>
    </w:p>
    <w:p w14:paraId="31E933D7"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2019г.– 00, 00 руб. </w:t>
      </w:r>
    </w:p>
    <w:p w14:paraId="5A768875"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2020г.– 00, 00 руб.</w:t>
      </w:r>
    </w:p>
    <w:p w14:paraId="105DEA0A"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2021г.– 00, 00 руб.</w:t>
      </w:r>
    </w:p>
    <w:p w14:paraId="7DE84CEF"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2022г.– 00, 00 руб. </w:t>
      </w:r>
    </w:p>
    <w:p w14:paraId="53DC5BB8"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2023г.– 00, 00 руб.</w:t>
      </w:r>
    </w:p>
    <w:p w14:paraId="47B77517"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2024г.– 00, 00 руб.</w:t>
      </w:r>
    </w:p>
    <w:p w14:paraId="6413C5A0" w14:textId="44D6588A"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2025г.</w:t>
      </w:r>
      <w:r w:rsidR="00E96FC3" w:rsidRPr="00E96FC3">
        <w:rPr>
          <w:rFonts w:ascii="Arial" w:hAnsi="Arial" w:cs="Arial"/>
          <w:b/>
          <w:bCs/>
          <w:sz w:val="24"/>
          <w:szCs w:val="24"/>
        </w:rPr>
        <w:t>- 00</w:t>
      </w:r>
      <w:r w:rsidRPr="00E96FC3">
        <w:rPr>
          <w:rFonts w:ascii="Arial" w:hAnsi="Arial" w:cs="Arial"/>
          <w:b/>
          <w:bCs/>
          <w:sz w:val="24"/>
          <w:szCs w:val="24"/>
        </w:rPr>
        <w:t>,00 руб.</w:t>
      </w:r>
    </w:p>
    <w:p w14:paraId="659175E5"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2026 г.- 00,00 руб.</w:t>
      </w:r>
    </w:p>
    <w:p w14:paraId="1864CC2D"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В том числе, за счет средств местного бюджета – 13 197 998,40 руб.:   в том числе по годам реализации: </w:t>
      </w:r>
    </w:p>
    <w:p w14:paraId="6DF9A918"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2019г.– 1 660 006,98 руб. </w:t>
      </w:r>
    </w:p>
    <w:p w14:paraId="1DD8FA41"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2020г.– 1 481 098,45 руб.</w:t>
      </w:r>
    </w:p>
    <w:p w14:paraId="28053EE5"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2021г.– 1 419 731,75 руб.</w:t>
      </w:r>
    </w:p>
    <w:p w14:paraId="6C4AA244"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2022г.– 1 253 971,00 руб. </w:t>
      </w:r>
    </w:p>
    <w:p w14:paraId="06400B0F"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2023г.– 1 782 081,38 руб.</w:t>
      </w:r>
    </w:p>
    <w:p w14:paraId="61F4F7C5"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2024г.– 2 319 992,28 руб.</w:t>
      </w:r>
    </w:p>
    <w:p w14:paraId="0DD218AF"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2025г.¬ - 1 640 558,28 руб. </w:t>
      </w:r>
    </w:p>
    <w:p w14:paraId="5009BC6D" w14:textId="623D55AE"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2026г.</w:t>
      </w:r>
      <w:r w:rsidR="00E96FC3" w:rsidRPr="00E96FC3">
        <w:rPr>
          <w:rFonts w:ascii="Arial" w:hAnsi="Arial" w:cs="Arial"/>
          <w:b/>
          <w:bCs/>
          <w:sz w:val="24"/>
          <w:szCs w:val="24"/>
        </w:rPr>
        <w:t>- 1</w:t>
      </w:r>
      <w:r w:rsidRPr="00E96FC3">
        <w:rPr>
          <w:rFonts w:ascii="Arial" w:hAnsi="Arial" w:cs="Arial"/>
          <w:b/>
          <w:bCs/>
          <w:sz w:val="24"/>
          <w:szCs w:val="24"/>
        </w:rPr>
        <w:t xml:space="preserve"> 640 558,28 руб.</w:t>
      </w:r>
    </w:p>
    <w:p w14:paraId="208E8D0C" w14:textId="77777777" w:rsidR="007F3AC8" w:rsidRPr="00E96FC3" w:rsidRDefault="007F3AC8" w:rsidP="007F3AC8">
      <w:pPr>
        <w:pStyle w:val="a3"/>
        <w:jc w:val="both"/>
        <w:rPr>
          <w:rFonts w:ascii="Arial" w:hAnsi="Arial" w:cs="Arial"/>
          <w:b/>
          <w:bCs/>
          <w:sz w:val="24"/>
          <w:szCs w:val="24"/>
        </w:rPr>
      </w:pPr>
    </w:p>
    <w:p w14:paraId="17C5CAF8"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В том числе недостающие средства –00,00 руб.;</w:t>
      </w:r>
    </w:p>
    <w:p w14:paraId="1A085C1F"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2019г.– 0, 00 руб. </w:t>
      </w:r>
    </w:p>
    <w:p w14:paraId="4DC2C470"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lastRenderedPageBreak/>
        <w:t>2020г.– 0, 00 руб.</w:t>
      </w:r>
    </w:p>
    <w:p w14:paraId="43F6D8D9"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2021г.– 0,00 руб.</w:t>
      </w:r>
    </w:p>
    <w:p w14:paraId="6FE9E6B4"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 xml:space="preserve">2022г.– 0,00 руб. </w:t>
      </w:r>
    </w:p>
    <w:p w14:paraId="7B447A7A"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2023г.– 0,00 руб.</w:t>
      </w:r>
    </w:p>
    <w:p w14:paraId="0D1B9A87" w14:textId="77777777"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2024г.– 0,00 руб.</w:t>
      </w:r>
    </w:p>
    <w:p w14:paraId="7703D86C" w14:textId="10735411" w:rsidR="007F3AC8" w:rsidRPr="00E96FC3" w:rsidRDefault="007F3AC8" w:rsidP="007F3AC8">
      <w:pPr>
        <w:pStyle w:val="a3"/>
        <w:jc w:val="both"/>
        <w:rPr>
          <w:rFonts w:ascii="Arial" w:hAnsi="Arial" w:cs="Arial"/>
          <w:b/>
          <w:bCs/>
          <w:sz w:val="24"/>
          <w:szCs w:val="24"/>
        </w:rPr>
      </w:pPr>
      <w:r w:rsidRPr="00E96FC3">
        <w:rPr>
          <w:rFonts w:ascii="Arial" w:hAnsi="Arial" w:cs="Arial"/>
          <w:b/>
          <w:bCs/>
          <w:sz w:val="24"/>
          <w:szCs w:val="24"/>
        </w:rPr>
        <w:t>2025г.</w:t>
      </w:r>
      <w:r w:rsidR="003E3678" w:rsidRPr="00E96FC3">
        <w:rPr>
          <w:rFonts w:ascii="Arial" w:hAnsi="Arial" w:cs="Arial"/>
          <w:b/>
          <w:bCs/>
          <w:sz w:val="24"/>
          <w:szCs w:val="24"/>
        </w:rPr>
        <w:t>- 0</w:t>
      </w:r>
      <w:r w:rsidRPr="00E96FC3">
        <w:rPr>
          <w:rFonts w:ascii="Arial" w:hAnsi="Arial" w:cs="Arial"/>
          <w:b/>
          <w:bCs/>
          <w:sz w:val="24"/>
          <w:szCs w:val="24"/>
        </w:rPr>
        <w:t>,00 руб.</w:t>
      </w:r>
    </w:p>
    <w:p w14:paraId="6992ADF4" w14:textId="723DA976" w:rsidR="007F3AC8" w:rsidRPr="00E96FC3" w:rsidRDefault="007F3AC8" w:rsidP="007F3AC8">
      <w:pPr>
        <w:pStyle w:val="a3"/>
        <w:jc w:val="both"/>
        <w:rPr>
          <w:rFonts w:ascii="Arial" w:hAnsi="Arial" w:cs="Arial"/>
          <w:sz w:val="24"/>
          <w:szCs w:val="24"/>
        </w:rPr>
      </w:pPr>
      <w:r w:rsidRPr="00E96FC3">
        <w:rPr>
          <w:rFonts w:ascii="Arial" w:hAnsi="Arial" w:cs="Arial"/>
          <w:b/>
          <w:bCs/>
          <w:sz w:val="24"/>
          <w:szCs w:val="24"/>
        </w:rPr>
        <w:t>2026г.</w:t>
      </w:r>
      <w:r w:rsidR="003E3678" w:rsidRPr="00E96FC3">
        <w:rPr>
          <w:rFonts w:ascii="Arial" w:hAnsi="Arial" w:cs="Arial"/>
          <w:b/>
          <w:bCs/>
          <w:sz w:val="24"/>
          <w:szCs w:val="24"/>
        </w:rPr>
        <w:t>- 0</w:t>
      </w:r>
      <w:r w:rsidRPr="00E96FC3">
        <w:rPr>
          <w:rFonts w:ascii="Arial" w:hAnsi="Arial" w:cs="Arial"/>
          <w:b/>
          <w:bCs/>
          <w:sz w:val="24"/>
          <w:szCs w:val="24"/>
        </w:rPr>
        <w:t>,00 руб.</w:t>
      </w:r>
    </w:p>
    <w:p w14:paraId="3B285A42" w14:textId="77777777" w:rsidR="007F3AC8" w:rsidRPr="00E96FC3" w:rsidRDefault="007F3AC8" w:rsidP="007F3AC8">
      <w:pPr>
        <w:autoSpaceDE w:val="0"/>
        <w:autoSpaceDN w:val="0"/>
        <w:adjustRightInd w:val="0"/>
        <w:jc w:val="both"/>
        <w:rPr>
          <w:rFonts w:ascii="Arial" w:hAnsi="Arial" w:cs="Arial"/>
          <w:sz w:val="24"/>
          <w:szCs w:val="24"/>
        </w:rPr>
      </w:pPr>
      <w:r w:rsidRPr="00E96FC3">
        <w:rPr>
          <w:rFonts w:ascii="Arial" w:hAnsi="Arial" w:cs="Arial"/>
          <w:sz w:val="24"/>
          <w:szCs w:val="24"/>
        </w:rPr>
        <w:t>.</w:t>
      </w:r>
    </w:p>
    <w:p w14:paraId="161B700B" w14:textId="552C11DB" w:rsidR="007F3AC8" w:rsidRPr="00E96FC3" w:rsidRDefault="007F3AC8" w:rsidP="007F3AC8">
      <w:pPr>
        <w:widowControl w:val="0"/>
        <w:tabs>
          <w:tab w:val="left" w:pos="284"/>
          <w:tab w:val="left" w:pos="709"/>
          <w:tab w:val="left" w:pos="851"/>
        </w:tabs>
        <w:autoSpaceDE w:val="0"/>
        <w:autoSpaceDN w:val="0"/>
        <w:adjustRightInd w:val="0"/>
        <w:spacing w:line="256" w:lineRule="auto"/>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 Ресурсное обеспечение мероприятий подпрограммы изложено в приложении №1 к подпрограмме «Развитие муниципальной службы в Слюдянском муниципальном образовании»</w:t>
      </w:r>
      <w:r w:rsidRPr="00E96FC3">
        <w:rPr>
          <w:rFonts w:ascii="Arial" w:hAnsi="Arial" w:cs="Arial"/>
          <w:sz w:val="24"/>
          <w:szCs w:val="24"/>
        </w:rPr>
        <w:t xml:space="preserve"> на 2019–2026 годы </w:t>
      </w:r>
      <w:r w:rsidRPr="00E96FC3">
        <w:rPr>
          <w:rFonts w:ascii="Arial" w:eastAsiaTheme="minorHAnsi" w:hAnsi="Arial" w:cs="Arial"/>
          <w:sz w:val="24"/>
          <w:szCs w:val="24"/>
          <w:lang w:eastAsia="en-US"/>
        </w:rPr>
        <w:t>(приложение №1).</w:t>
      </w:r>
    </w:p>
    <w:p w14:paraId="35A61636"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 xml:space="preserve">РАЗДЕЛ 5. ОЖИДАЕМЫЕ КОНЕЧНЫЕ РЕЗУЛЬТАТЫ </w:t>
      </w:r>
    </w:p>
    <w:p w14:paraId="3FAEE2A5"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r w:rsidRPr="00E96FC3">
        <w:rPr>
          <w:rFonts w:ascii="Arial" w:eastAsiaTheme="minorHAnsi" w:hAnsi="Arial" w:cs="Arial"/>
          <w:b/>
          <w:bCs/>
          <w:sz w:val="24"/>
          <w:szCs w:val="24"/>
          <w:lang w:eastAsia="en-US"/>
        </w:rPr>
        <w:t>РЕАЛИЗАЦИИ ПОДПРОГРАММЫ</w:t>
      </w:r>
    </w:p>
    <w:p w14:paraId="3339A34B" w14:textId="77777777" w:rsidR="007F3AC8" w:rsidRPr="00E96FC3" w:rsidRDefault="007F3AC8" w:rsidP="007F3AC8">
      <w:pPr>
        <w:autoSpaceDE w:val="0"/>
        <w:autoSpaceDN w:val="0"/>
        <w:adjustRightInd w:val="0"/>
        <w:ind w:firstLine="851"/>
        <w:jc w:val="center"/>
        <w:rPr>
          <w:rFonts w:ascii="Arial" w:eastAsiaTheme="minorHAnsi" w:hAnsi="Arial" w:cs="Arial"/>
          <w:b/>
          <w:bCs/>
          <w:sz w:val="24"/>
          <w:szCs w:val="24"/>
          <w:lang w:eastAsia="en-US"/>
        </w:rPr>
      </w:pPr>
    </w:p>
    <w:p w14:paraId="453A356F" w14:textId="77777777" w:rsidR="007F3AC8" w:rsidRPr="00E96FC3" w:rsidRDefault="007F3AC8" w:rsidP="007F3AC8">
      <w:pPr>
        <w:pStyle w:val="a3"/>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5.1. Формирование эффективного кадрового потенциала муниципальной службы, совершенствование знаний и умений муниципальных служащих;</w:t>
      </w:r>
    </w:p>
    <w:p w14:paraId="6520BE36" w14:textId="77777777" w:rsidR="007F3AC8" w:rsidRPr="00E96FC3" w:rsidRDefault="007F3AC8" w:rsidP="007F3AC8">
      <w:pPr>
        <w:pStyle w:val="a3"/>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5.2.  Совершенствование и создание муниципальной правовой и методической базы, обеспечивающей дальнейшее развитие и эффективную деятельность кадровой работы;</w:t>
      </w:r>
    </w:p>
    <w:p w14:paraId="342E041F" w14:textId="77777777" w:rsidR="007F3AC8" w:rsidRPr="00E96FC3" w:rsidRDefault="007F3AC8" w:rsidP="007F3AC8">
      <w:pPr>
        <w:pStyle w:val="a3"/>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5.3.  Повышение престижа муниципальной службы за счет роста профессионализма и компетентности муниципальных служащих; </w:t>
      </w:r>
    </w:p>
    <w:p w14:paraId="6460DF51" w14:textId="77777777" w:rsidR="007F3AC8" w:rsidRPr="00E96FC3" w:rsidRDefault="007F3AC8" w:rsidP="007F3AC8">
      <w:pPr>
        <w:pStyle w:val="a3"/>
        <w:ind w:firstLine="851"/>
        <w:jc w:val="both"/>
        <w:rPr>
          <w:rFonts w:ascii="Arial" w:eastAsiaTheme="minorHAnsi" w:hAnsi="Arial" w:cs="Arial"/>
          <w:sz w:val="24"/>
          <w:szCs w:val="24"/>
          <w:lang w:eastAsia="en-US"/>
        </w:rPr>
      </w:pPr>
      <w:r w:rsidRPr="00E96FC3">
        <w:rPr>
          <w:rFonts w:ascii="Arial" w:eastAsiaTheme="minorHAnsi" w:hAnsi="Arial" w:cs="Arial"/>
          <w:sz w:val="24"/>
          <w:szCs w:val="24"/>
          <w:lang w:eastAsia="en-US"/>
        </w:rPr>
        <w:t xml:space="preserve">5.4. Снижение потенциальной угрозы коррупционных действий со стороны муниципальных служащих. </w:t>
      </w:r>
    </w:p>
    <w:p w14:paraId="73642042" w14:textId="77777777" w:rsidR="007F3AC8" w:rsidRPr="00E96FC3" w:rsidRDefault="007F3AC8" w:rsidP="007F3AC8">
      <w:pPr>
        <w:pStyle w:val="a3"/>
        <w:ind w:firstLine="851"/>
        <w:jc w:val="both"/>
        <w:rPr>
          <w:rFonts w:ascii="Arial" w:hAnsi="Arial" w:cs="Arial"/>
          <w:sz w:val="24"/>
          <w:szCs w:val="24"/>
        </w:rPr>
      </w:pPr>
      <w:r w:rsidRPr="00E96FC3">
        <w:rPr>
          <w:rFonts w:ascii="Arial" w:eastAsiaTheme="minorHAnsi" w:hAnsi="Arial" w:cs="Arial"/>
          <w:sz w:val="24"/>
          <w:szCs w:val="24"/>
          <w:lang w:eastAsia="en-US"/>
        </w:rPr>
        <w:t>5.5. Обеспечение открытости и гласности деятельности органов местного самоуправления Слюдянского муниципального образования.</w:t>
      </w:r>
    </w:p>
    <w:p w14:paraId="5371FD1C" w14:textId="5AB491CD" w:rsidR="0037565E" w:rsidRPr="00E96FC3" w:rsidRDefault="0037565E" w:rsidP="0015649D">
      <w:pPr>
        <w:pStyle w:val="ConsPlusNormal"/>
        <w:widowControl/>
        <w:ind w:firstLine="0"/>
        <w:jc w:val="both"/>
        <w:outlineLvl w:val="0"/>
        <w:rPr>
          <w:rFonts w:cs="Arial"/>
          <w:sz w:val="24"/>
          <w:szCs w:val="24"/>
        </w:rPr>
      </w:pPr>
    </w:p>
    <w:p w14:paraId="5C4A4E25" w14:textId="77777777" w:rsidR="0037565E" w:rsidRDefault="0037565E">
      <w:pPr>
        <w:rPr>
          <w:sz w:val="24"/>
          <w:szCs w:val="24"/>
          <w:lang w:eastAsia="ru-RU"/>
        </w:rPr>
      </w:pPr>
      <w:r>
        <w:rPr>
          <w:sz w:val="24"/>
          <w:szCs w:val="24"/>
        </w:rPr>
        <w:br w:type="page"/>
      </w:r>
    </w:p>
    <w:p w14:paraId="3404390A" w14:textId="77777777" w:rsidR="0037565E" w:rsidRDefault="0037565E" w:rsidP="0015649D">
      <w:pPr>
        <w:pStyle w:val="ConsPlusNormal"/>
        <w:widowControl/>
        <w:ind w:firstLine="0"/>
        <w:jc w:val="both"/>
        <w:outlineLvl w:val="0"/>
        <w:rPr>
          <w:rFonts w:ascii="Times New Roman" w:hAnsi="Times New Roman"/>
          <w:sz w:val="24"/>
          <w:szCs w:val="24"/>
        </w:rPr>
        <w:sectPr w:rsidR="0037565E" w:rsidSect="00E00C0E">
          <w:pgSz w:w="11906" w:h="16838"/>
          <w:pgMar w:top="1134" w:right="850" w:bottom="1134" w:left="1701" w:header="708" w:footer="708" w:gutter="0"/>
          <w:cols w:space="708"/>
          <w:docGrid w:linePitch="360"/>
        </w:sectPr>
      </w:pPr>
    </w:p>
    <w:p w14:paraId="3FAC97C5" w14:textId="5D911D79" w:rsidR="003E3678" w:rsidRDefault="006D7E71" w:rsidP="003E3678">
      <w:pPr>
        <w:jc w:val="right"/>
        <w:rPr>
          <w:rFonts w:ascii="Courier New" w:hAnsi="Courier New" w:cs="Courier New"/>
          <w:sz w:val="22"/>
          <w:szCs w:val="22"/>
          <w:lang w:eastAsia="ru-RU"/>
        </w:rPr>
      </w:pPr>
      <w:r w:rsidRPr="003E3678">
        <w:rPr>
          <w:rFonts w:ascii="Courier New" w:hAnsi="Courier New" w:cs="Courier New"/>
          <w:sz w:val="22"/>
          <w:szCs w:val="22"/>
          <w:lang w:eastAsia="ru-RU"/>
        </w:rPr>
        <w:lastRenderedPageBreak/>
        <w:t>Приложение №1</w:t>
      </w:r>
    </w:p>
    <w:p w14:paraId="56A9B8AD" w14:textId="23248F70" w:rsidR="003E3678" w:rsidRDefault="006D7E71" w:rsidP="003E3678">
      <w:pPr>
        <w:jc w:val="right"/>
        <w:rPr>
          <w:rFonts w:ascii="Courier New" w:hAnsi="Courier New" w:cs="Courier New"/>
          <w:sz w:val="22"/>
          <w:szCs w:val="22"/>
          <w:lang w:eastAsia="ru-RU"/>
        </w:rPr>
      </w:pPr>
      <w:r w:rsidRPr="003E3678">
        <w:rPr>
          <w:rFonts w:ascii="Courier New" w:hAnsi="Courier New" w:cs="Courier New"/>
          <w:sz w:val="22"/>
          <w:szCs w:val="22"/>
          <w:lang w:eastAsia="ru-RU"/>
        </w:rPr>
        <w:t>к подпрограмме «Развитие муниципальной</w:t>
      </w:r>
    </w:p>
    <w:p w14:paraId="5BB480D9" w14:textId="77777777" w:rsidR="003E3678" w:rsidRDefault="006D7E71" w:rsidP="003E3678">
      <w:pPr>
        <w:jc w:val="right"/>
        <w:rPr>
          <w:rFonts w:ascii="Courier New" w:hAnsi="Courier New" w:cs="Courier New"/>
          <w:sz w:val="22"/>
          <w:szCs w:val="22"/>
          <w:lang w:eastAsia="ru-RU"/>
        </w:rPr>
      </w:pPr>
      <w:r w:rsidRPr="003E3678">
        <w:rPr>
          <w:rFonts w:ascii="Courier New" w:hAnsi="Courier New" w:cs="Courier New"/>
          <w:sz w:val="22"/>
          <w:szCs w:val="22"/>
          <w:lang w:eastAsia="ru-RU"/>
        </w:rPr>
        <w:t>службы в Слюдянском муниципальном</w:t>
      </w:r>
    </w:p>
    <w:p w14:paraId="7A46F8B9" w14:textId="1ECE2986" w:rsidR="003E3678" w:rsidRDefault="006D7E71" w:rsidP="003E3678">
      <w:pPr>
        <w:jc w:val="right"/>
        <w:rPr>
          <w:rFonts w:ascii="Courier New" w:hAnsi="Courier New" w:cs="Courier New"/>
          <w:sz w:val="22"/>
          <w:szCs w:val="22"/>
          <w:lang w:eastAsia="ru-RU"/>
        </w:rPr>
      </w:pPr>
      <w:r w:rsidRPr="003E3678">
        <w:rPr>
          <w:rFonts w:ascii="Courier New" w:hAnsi="Courier New" w:cs="Courier New"/>
          <w:sz w:val="22"/>
          <w:szCs w:val="22"/>
          <w:lang w:eastAsia="ru-RU"/>
        </w:rPr>
        <w:t>образовании» на 2019 – 2026 годы</w:t>
      </w:r>
    </w:p>
    <w:p w14:paraId="702C1D8C" w14:textId="661BB060" w:rsidR="003E3678" w:rsidRDefault="006D7E71" w:rsidP="003E3678">
      <w:pPr>
        <w:jc w:val="right"/>
        <w:rPr>
          <w:rFonts w:ascii="Courier New" w:hAnsi="Courier New" w:cs="Courier New"/>
          <w:sz w:val="22"/>
          <w:szCs w:val="22"/>
          <w:lang w:eastAsia="ru-RU"/>
        </w:rPr>
      </w:pPr>
      <w:r w:rsidRPr="003E3678">
        <w:rPr>
          <w:rFonts w:ascii="Courier New" w:hAnsi="Courier New" w:cs="Courier New"/>
          <w:sz w:val="22"/>
          <w:szCs w:val="22"/>
          <w:lang w:eastAsia="ru-RU"/>
        </w:rPr>
        <w:t>муниципальной программы «Совершенствование</w:t>
      </w:r>
    </w:p>
    <w:p w14:paraId="4878CE5A" w14:textId="77777777" w:rsidR="003E3678" w:rsidRDefault="006D7E71" w:rsidP="003E3678">
      <w:pPr>
        <w:jc w:val="right"/>
        <w:rPr>
          <w:rFonts w:ascii="Courier New" w:hAnsi="Courier New" w:cs="Courier New"/>
          <w:sz w:val="22"/>
          <w:szCs w:val="22"/>
          <w:lang w:eastAsia="ru-RU"/>
        </w:rPr>
      </w:pPr>
      <w:r w:rsidRPr="003E3678">
        <w:rPr>
          <w:rFonts w:ascii="Courier New" w:hAnsi="Courier New" w:cs="Courier New"/>
          <w:sz w:val="22"/>
          <w:szCs w:val="22"/>
          <w:lang w:eastAsia="ru-RU"/>
        </w:rPr>
        <w:t>механизмов управления Слюдянским муниципальным</w:t>
      </w:r>
    </w:p>
    <w:p w14:paraId="3B15346E" w14:textId="6F11D293" w:rsidR="006D7E71" w:rsidRPr="003E3678" w:rsidRDefault="006D7E71" w:rsidP="003E3678">
      <w:pPr>
        <w:jc w:val="right"/>
        <w:rPr>
          <w:rFonts w:ascii="Courier New" w:hAnsi="Courier New" w:cs="Courier New"/>
          <w:sz w:val="22"/>
          <w:szCs w:val="22"/>
          <w:lang w:eastAsia="ru-RU"/>
        </w:rPr>
      </w:pPr>
      <w:r w:rsidRPr="003E3678">
        <w:rPr>
          <w:rFonts w:ascii="Courier New" w:hAnsi="Courier New" w:cs="Courier New"/>
          <w:sz w:val="22"/>
          <w:szCs w:val="22"/>
          <w:lang w:eastAsia="ru-RU"/>
        </w:rPr>
        <w:t>образованием» на 2019-2026 годы</w:t>
      </w:r>
    </w:p>
    <w:p w14:paraId="53FCD35F" w14:textId="50C14ACE" w:rsidR="006D7E71" w:rsidRPr="003E3678" w:rsidRDefault="006D7E71" w:rsidP="003E3678">
      <w:pPr>
        <w:jc w:val="center"/>
        <w:rPr>
          <w:rFonts w:ascii="Arial" w:hAnsi="Arial" w:cs="Arial"/>
          <w:b/>
          <w:bCs/>
          <w:sz w:val="24"/>
          <w:szCs w:val="24"/>
          <w:lang w:eastAsia="ru-RU"/>
        </w:rPr>
      </w:pPr>
      <w:r w:rsidRPr="003E3678">
        <w:rPr>
          <w:rFonts w:ascii="Arial" w:hAnsi="Arial" w:cs="Arial"/>
          <w:b/>
          <w:bCs/>
          <w:sz w:val="24"/>
          <w:szCs w:val="24"/>
          <w:lang w:eastAsia="ru-RU"/>
        </w:rPr>
        <w:t xml:space="preserve">Ресурсное </w:t>
      </w:r>
      <w:r w:rsidR="003E3678" w:rsidRPr="003E3678">
        <w:rPr>
          <w:rFonts w:ascii="Arial" w:hAnsi="Arial" w:cs="Arial"/>
          <w:b/>
          <w:bCs/>
          <w:sz w:val="24"/>
          <w:szCs w:val="24"/>
          <w:lang w:eastAsia="ru-RU"/>
        </w:rPr>
        <w:t>обеспечение мероприятий</w:t>
      </w:r>
      <w:r w:rsidRPr="003E3678">
        <w:rPr>
          <w:rFonts w:ascii="Arial" w:hAnsi="Arial" w:cs="Arial"/>
          <w:b/>
          <w:bCs/>
          <w:sz w:val="24"/>
          <w:szCs w:val="24"/>
          <w:lang w:eastAsia="ru-RU"/>
        </w:rPr>
        <w:t xml:space="preserve"> подпрограммы «Развитие муниципальной службы в Слюдянском муниципальном образовании» на 2019-2025 годы муниципальной программы «Совершенствование механизмов управления Слюдянским муниципальным образованием» на 2019-2026 годы</w:t>
      </w:r>
    </w:p>
    <w:tbl>
      <w:tblPr>
        <w:tblW w:w="13928" w:type="dxa"/>
        <w:tblLook w:val="04A0" w:firstRow="1" w:lastRow="0" w:firstColumn="1" w:lastColumn="0" w:noHBand="0" w:noVBand="1"/>
      </w:tblPr>
      <w:tblGrid>
        <w:gridCol w:w="2319"/>
        <w:gridCol w:w="2098"/>
        <w:gridCol w:w="1766"/>
        <w:gridCol w:w="881"/>
        <w:gridCol w:w="881"/>
        <w:gridCol w:w="881"/>
        <w:gridCol w:w="881"/>
        <w:gridCol w:w="881"/>
        <w:gridCol w:w="881"/>
        <w:gridCol w:w="881"/>
        <w:gridCol w:w="986"/>
        <w:gridCol w:w="1224"/>
      </w:tblGrid>
      <w:tr w:rsidR="006D7E71" w:rsidRPr="003E3678" w14:paraId="2537CE02" w14:textId="77777777" w:rsidTr="003E3678">
        <w:trPr>
          <w:trHeight w:val="300"/>
        </w:trPr>
        <w:tc>
          <w:tcPr>
            <w:tcW w:w="205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34221"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7CA1B7" w14:textId="5F2C0F2E"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Ответственный </w:t>
            </w:r>
            <w:r w:rsidR="003E3678" w:rsidRPr="003E3678">
              <w:rPr>
                <w:rFonts w:ascii="Courier New" w:hAnsi="Courier New" w:cs="Courier New"/>
                <w:sz w:val="22"/>
                <w:szCs w:val="22"/>
                <w:lang w:eastAsia="ru-RU"/>
              </w:rPr>
              <w:t xml:space="preserve">исполнитель, </w:t>
            </w:r>
            <w:r w:rsidRPr="003E3678">
              <w:rPr>
                <w:rFonts w:ascii="Courier New" w:hAnsi="Courier New" w:cs="Courier New"/>
                <w:sz w:val="22"/>
                <w:szCs w:val="22"/>
                <w:lang w:eastAsia="ru-RU"/>
              </w:rPr>
              <w:t xml:space="preserve">соисполнители мероприятий </w:t>
            </w:r>
          </w:p>
        </w:tc>
        <w:tc>
          <w:tcPr>
            <w:tcW w:w="16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4A60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Источники финансирования</w:t>
            </w:r>
          </w:p>
        </w:tc>
        <w:tc>
          <w:tcPr>
            <w:tcW w:w="8675"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9D1F082" w14:textId="77777777" w:rsidR="003E3678"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Оценка расходов </w:t>
            </w:r>
          </w:p>
          <w:p w14:paraId="04720509" w14:textId="0604A9DC"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  (тыс. руб.), годы </w:t>
            </w:r>
          </w:p>
        </w:tc>
      </w:tr>
      <w:tr w:rsidR="006D7E71" w:rsidRPr="003E3678" w14:paraId="76AD3640" w14:textId="77777777" w:rsidTr="003E3678">
        <w:trPr>
          <w:trHeight w:val="300"/>
        </w:trPr>
        <w:tc>
          <w:tcPr>
            <w:tcW w:w="2053" w:type="dxa"/>
            <w:vMerge/>
            <w:tcBorders>
              <w:top w:val="single" w:sz="4" w:space="0" w:color="auto"/>
              <w:left w:val="single" w:sz="4" w:space="0" w:color="auto"/>
              <w:bottom w:val="single" w:sz="4" w:space="0" w:color="auto"/>
              <w:right w:val="single" w:sz="4" w:space="0" w:color="auto"/>
            </w:tcBorders>
            <w:vAlign w:val="center"/>
            <w:hideMark/>
          </w:tcPr>
          <w:p w14:paraId="68E6E739" w14:textId="77777777" w:rsidR="006D7E71" w:rsidRPr="003E3678" w:rsidRDefault="006D7E71" w:rsidP="006D7E71">
            <w:pPr>
              <w:rPr>
                <w:rFonts w:ascii="Courier New" w:hAnsi="Courier New" w:cs="Courier New"/>
                <w:sz w:val="22"/>
                <w:szCs w:val="22"/>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D41672F" w14:textId="77777777" w:rsidR="006D7E71" w:rsidRPr="003E3678" w:rsidRDefault="006D7E71" w:rsidP="006D7E71">
            <w:pPr>
              <w:rPr>
                <w:rFonts w:ascii="Courier New" w:hAnsi="Courier New" w:cs="Courier New"/>
                <w:sz w:val="22"/>
                <w:szCs w:val="22"/>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512066C4" w14:textId="77777777" w:rsidR="006D7E71" w:rsidRPr="003E3678" w:rsidRDefault="006D7E71" w:rsidP="006D7E71">
            <w:pPr>
              <w:rPr>
                <w:rFonts w:ascii="Courier New" w:hAnsi="Courier New" w:cs="Courier New"/>
                <w:sz w:val="22"/>
                <w:szCs w:val="22"/>
                <w:lang w:eastAsia="ru-RU"/>
              </w:rPr>
            </w:pPr>
          </w:p>
        </w:tc>
        <w:tc>
          <w:tcPr>
            <w:tcW w:w="8675" w:type="dxa"/>
            <w:gridSpan w:val="9"/>
            <w:vMerge/>
            <w:tcBorders>
              <w:top w:val="single" w:sz="4" w:space="0" w:color="auto"/>
              <w:left w:val="single" w:sz="4" w:space="0" w:color="auto"/>
              <w:bottom w:val="single" w:sz="4" w:space="0" w:color="000000"/>
              <w:right w:val="single" w:sz="4" w:space="0" w:color="000000"/>
            </w:tcBorders>
            <w:vAlign w:val="center"/>
            <w:hideMark/>
          </w:tcPr>
          <w:p w14:paraId="63134E3C" w14:textId="77777777" w:rsidR="006D7E71" w:rsidRPr="003E3678" w:rsidRDefault="006D7E71" w:rsidP="006D7E71">
            <w:pPr>
              <w:rPr>
                <w:rFonts w:ascii="Courier New" w:hAnsi="Courier New" w:cs="Courier New"/>
                <w:sz w:val="22"/>
                <w:szCs w:val="22"/>
                <w:lang w:eastAsia="ru-RU"/>
              </w:rPr>
            </w:pPr>
          </w:p>
        </w:tc>
      </w:tr>
      <w:tr w:rsidR="006D7E71" w:rsidRPr="003E3678" w14:paraId="598B8B63" w14:textId="77777777" w:rsidTr="003E3678">
        <w:trPr>
          <w:trHeight w:val="540"/>
        </w:trPr>
        <w:tc>
          <w:tcPr>
            <w:tcW w:w="2053" w:type="dxa"/>
            <w:vMerge/>
            <w:tcBorders>
              <w:top w:val="single" w:sz="4" w:space="0" w:color="auto"/>
              <w:left w:val="single" w:sz="4" w:space="0" w:color="auto"/>
              <w:bottom w:val="single" w:sz="4" w:space="0" w:color="auto"/>
              <w:right w:val="single" w:sz="4" w:space="0" w:color="auto"/>
            </w:tcBorders>
            <w:vAlign w:val="center"/>
            <w:hideMark/>
          </w:tcPr>
          <w:p w14:paraId="6E072903" w14:textId="77777777" w:rsidR="006D7E71" w:rsidRPr="003E3678" w:rsidRDefault="006D7E71" w:rsidP="006D7E71">
            <w:pPr>
              <w:rPr>
                <w:rFonts w:ascii="Courier New" w:hAnsi="Courier New" w:cs="Courier New"/>
                <w:sz w:val="22"/>
                <w:szCs w:val="22"/>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3BD4A5C" w14:textId="77777777" w:rsidR="006D7E71" w:rsidRPr="003E3678" w:rsidRDefault="006D7E71" w:rsidP="006D7E71">
            <w:pPr>
              <w:rPr>
                <w:rFonts w:ascii="Courier New" w:hAnsi="Courier New" w:cs="Courier New"/>
                <w:sz w:val="22"/>
                <w:szCs w:val="22"/>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2FDA5F0C" w14:textId="77777777" w:rsidR="006D7E71" w:rsidRPr="003E3678" w:rsidRDefault="006D7E71" w:rsidP="006D7E71">
            <w:pPr>
              <w:rPr>
                <w:rFonts w:ascii="Courier New" w:hAnsi="Courier New" w:cs="Courier New"/>
                <w:sz w:val="22"/>
                <w:szCs w:val="22"/>
                <w:lang w:eastAsia="ru-RU"/>
              </w:rPr>
            </w:pPr>
          </w:p>
        </w:tc>
        <w:tc>
          <w:tcPr>
            <w:tcW w:w="766" w:type="dxa"/>
            <w:tcBorders>
              <w:top w:val="nil"/>
              <w:left w:val="nil"/>
              <w:bottom w:val="single" w:sz="4" w:space="0" w:color="auto"/>
              <w:right w:val="single" w:sz="4" w:space="0" w:color="auto"/>
            </w:tcBorders>
            <w:shd w:val="clear" w:color="000000" w:fill="FFFFFF"/>
            <w:vAlign w:val="center"/>
            <w:hideMark/>
          </w:tcPr>
          <w:p w14:paraId="677D2EF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2019 год</w:t>
            </w:r>
          </w:p>
        </w:tc>
        <w:tc>
          <w:tcPr>
            <w:tcW w:w="780" w:type="dxa"/>
            <w:tcBorders>
              <w:top w:val="nil"/>
              <w:left w:val="nil"/>
              <w:bottom w:val="single" w:sz="4" w:space="0" w:color="auto"/>
              <w:right w:val="single" w:sz="4" w:space="0" w:color="auto"/>
            </w:tcBorders>
            <w:shd w:val="clear" w:color="000000" w:fill="FFFFFF"/>
            <w:vAlign w:val="center"/>
            <w:hideMark/>
          </w:tcPr>
          <w:p w14:paraId="487FB13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2020 год</w:t>
            </w:r>
          </w:p>
        </w:tc>
        <w:tc>
          <w:tcPr>
            <w:tcW w:w="993" w:type="dxa"/>
            <w:tcBorders>
              <w:top w:val="nil"/>
              <w:left w:val="nil"/>
              <w:bottom w:val="single" w:sz="4" w:space="0" w:color="auto"/>
              <w:right w:val="single" w:sz="4" w:space="0" w:color="auto"/>
            </w:tcBorders>
            <w:shd w:val="clear" w:color="000000" w:fill="FFFFFF"/>
            <w:vAlign w:val="center"/>
            <w:hideMark/>
          </w:tcPr>
          <w:p w14:paraId="65BF667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2021 год</w:t>
            </w:r>
          </w:p>
        </w:tc>
        <w:tc>
          <w:tcPr>
            <w:tcW w:w="992" w:type="dxa"/>
            <w:tcBorders>
              <w:top w:val="nil"/>
              <w:left w:val="nil"/>
              <w:bottom w:val="single" w:sz="4" w:space="0" w:color="auto"/>
              <w:right w:val="single" w:sz="4" w:space="0" w:color="auto"/>
            </w:tcBorders>
            <w:shd w:val="clear" w:color="000000" w:fill="FFFFFF"/>
            <w:vAlign w:val="center"/>
            <w:hideMark/>
          </w:tcPr>
          <w:p w14:paraId="7ACC013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2022 год</w:t>
            </w:r>
          </w:p>
        </w:tc>
        <w:tc>
          <w:tcPr>
            <w:tcW w:w="850" w:type="dxa"/>
            <w:tcBorders>
              <w:top w:val="nil"/>
              <w:left w:val="nil"/>
              <w:bottom w:val="single" w:sz="4" w:space="0" w:color="auto"/>
              <w:right w:val="single" w:sz="4" w:space="0" w:color="auto"/>
            </w:tcBorders>
            <w:shd w:val="clear" w:color="000000" w:fill="FFFFFF"/>
            <w:vAlign w:val="center"/>
            <w:hideMark/>
          </w:tcPr>
          <w:p w14:paraId="7F573DB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2023 год</w:t>
            </w:r>
          </w:p>
        </w:tc>
        <w:tc>
          <w:tcPr>
            <w:tcW w:w="851" w:type="dxa"/>
            <w:tcBorders>
              <w:top w:val="nil"/>
              <w:left w:val="nil"/>
              <w:bottom w:val="single" w:sz="4" w:space="0" w:color="auto"/>
              <w:right w:val="single" w:sz="4" w:space="0" w:color="auto"/>
            </w:tcBorders>
            <w:shd w:val="clear" w:color="000000" w:fill="FFFFFF"/>
            <w:vAlign w:val="center"/>
            <w:hideMark/>
          </w:tcPr>
          <w:p w14:paraId="50E8AD0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2024 год</w:t>
            </w:r>
          </w:p>
        </w:tc>
        <w:tc>
          <w:tcPr>
            <w:tcW w:w="850" w:type="dxa"/>
            <w:tcBorders>
              <w:top w:val="nil"/>
              <w:left w:val="nil"/>
              <w:bottom w:val="single" w:sz="4" w:space="0" w:color="auto"/>
              <w:right w:val="single" w:sz="4" w:space="0" w:color="auto"/>
            </w:tcBorders>
            <w:shd w:val="clear" w:color="000000" w:fill="FFFFFF"/>
            <w:vAlign w:val="center"/>
            <w:hideMark/>
          </w:tcPr>
          <w:p w14:paraId="09424A3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2025</w:t>
            </w:r>
          </w:p>
        </w:tc>
        <w:tc>
          <w:tcPr>
            <w:tcW w:w="1134" w:type="dxa"/>
            <w:tcBorders>
              <w:top w:val="nil"/>
              <w:left w:val="nil"/>
              <w:bottom w:val="single" w:sz="4" w:space="0" w:color="auto"/>
              <w:right w:val="single" w:sz="4" w:space="0" w:color="auto"/>
            </w:tcBorders>
            <w:shd w:val="clear" w:color="000000" w:fill="FFFFFF"/>
            <w:vAlign w:val="center"/>
            <w:hideMark/>
          </w:tcPr>
          <w:p w14:paraId="4F252E8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2026</w:t>
            </w:r>
          </w:p>
        </w:tc>
        <w:tc>
          <w:tcPr>
            <w:tcW w:w="1418" w:type="dxa"/>
            <w:tcBorders>
              <w:top w:val="nil"/>
              <w:left w:val="nil"/>
              <w:bottom w:val="single" w:sz="4" w:space="0" w:color="auto"/>
              <w:right w:val="single" w:sz="4" w:space="0" w:color="auto"/>
            </w:tcBorders>
            <w:shd w:val="clear" w:color="000000" w:fill="FFFFFF"/>
            <w:noWrap/>
            <w:vAlign w:val="bottom"/>
            <w:hideMark/>
          </w:tcPr>
          <w:p w14:paraId="60773DD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всего </w:t>
            </w:r>
          </w:p>
        </w:tc>
      </w:tr>
      <w:tr w:rsidR="006D7E71" w:rsidRPr="003E3678" w14:paraId="3389169D" w14:textId="77777777" w:rsidTr="003E3678">
        <w:trPr>
          <w:trHeight w:val="300"/>
        </w:trPr>
        <w:tc>
          <w:tcPr>
            <w:tcW w:w="2053" w:type="dxa"/>
            <w:tcBorders>
              <w:top w:val="nil"/>
              <w:left w:val="single" w:sz="4" w:space="0" w:color="auto"/>
              <w:bottom w:val="single" w:sz="4" w:space="0" w:color="auto"/>
              <w:right w:val="single" w:sz="4" w:space="0" w:color="auto"/>
            </w:tcBorders>
            <w:shd w:val="clear" w:color="000000" w:fill="FFFFFF"/>
            <w:noWrap/>
            <w:vAlign w:val="center"/>
            <w:hideMark/>
          </w:tcPr>
          <w:p w14:paraId="596F369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w:t>
            </w:r>
          </w:p>
        </w:tc>
        <w:tc>
          <w:tcPr>
            <w:tcW w:w="1559" w:type="dxa"/>
            <w:tcBorders>
              <w:top w:val="nil"/>
              <w:left w:val="nil"/>
              <w:bottom w:val="single" w:sz="4" w:space="0" w:color="auto"/>
              <w:right w:val="single" w:sz="4" w:space="0" w:color="auto"/>
            </w:tcBorders>
            <w:shd w:val="clear" w:color="000000" w:fill="FFFFFF"/>
            <w:noWrap/>
            <w:vAlign w:val="center"/>
            <w:hideMark/>
          </w:tcPr>
          <w:p w14:paraId="1A8E590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w:t>
            </w:r>
          </w:p>
        </w:tc>
        <w:tc>
          <w:tcPr>
            <w:tcW w:w="1641" w:type="dxa"/>
            <w:tcBorders>
              <w:top w:val="nil"/>
              <w:left w:val="nil"/>
              <w:bottom w:val="single" w:sz="4" w:space="0" w:color="auto"/>
              <w:right w:val="single" w:sz="4" w:space="0" w:color="auto"/>
            </w:tcBorders>
            <w:shd w:val="clear" w:color="000000" w:fill="FFFFFF"/>
            <w:noWrap/>
            <w:vAlign w:val="center"/>
            <w:hideMark/>
          </w:tcPr>
          <w:p w14:paraId="61FB673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3</w:t>
            </w:r>
          </w:p>
        </w:tc>
        <w:tc>
          <w:tcPr>
            <w:tcW w:w="766" w:type="dxa"/>
            <w:tcBorders>
              <w:top w:val="nil"/>
              <w:left w:val="nil"/>
              <w:bottom w:val="nil"/>
              <w:right w:val="single" w:sz="4" w:space="0" w:color="auto"/>
            </w:tcBorders>
            <w:shd w:val="clear" w:color="000000" w:fill="FFFFFF"/>
            <w:noWrap/>
            <w:vAlign w:val="center"/>
            <w:hideMark/>
          </w:tcPr>
          <w:p w14:paraId="04B4AAB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w:t>
            </w:r>
          </w:p>
        </w:tc>
        <w:tc>
          <w:tcPr>
            <w:tcW w:w="780" w:type="dxa"/>
            <w:tcBorders>
              <w:top w:val="nil"/>
              <w:left w:val="nil"/>
              <w:bottom w:val="single" w:sz="4" w:space="0" w:color="auto"/>
              <w:right w:val="single" w:sz="4" w:space="0" w:color="auto"/>
            </w:tcBorders>
            <w:shd w:val="clear" w:color="000000" w:fill="FFFFFF"/>
            <w:noWrap/>
            <w:vAlign w:val="center"/>
            <w:hideMark/>
          </w:tcPr>
          <w:p w14:paraId="2205E54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5</w:t>
            </w:r>
          </w:p>
        </w:tc>
        <w:tc>
          <w:tcPr>
            <w:tcW w:w="993" w:type="dxa"/>
            <w:tcBorders>
              <w:top w:val="nil"/>
              <w:left w:val="nil"/>
              <w:bottom w:val="nil"/>
              <w:right w:val="single" w:sz="4" w:space="0" w:color="auto"/>
            </w:tcBorders>
            <w:shd w:val="clear" w:color="000000" w:fill="FFFFFF"/>
            <w:noWrap/>
            <w:vAlign w:val="center"/>
            <w:hideMark/>
          </w:tcPr>
          <w:p w14:paraId="5738BFF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14:paraId="372A0A6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7</w:t>
            </w:r>
          </w:p>
        </w:tc>
        <w:tc>
          <w:tcPr>
            <w:tcW w:w="850" w:type="dxa"/>
            <w:tcBorders>
              <w:top w:val="nil"/>
              <w:left w:val="nil"/>
              <w:bottom w:val="single" w:sz="4" w:space="0" w:color="auto"/>
              <w:right w:val="single" w:sz="4" w:space="0" w:color="auto"/>
            </w:tcBorders>
            <w:shd w:val="clear" w:color="000000" w:fill="FFFFFF"/>
            <w:vAlign w:val="center"/>
            <w:hideMark/>
          </w:tcPr>
          <w:p w14:paraId="62DED64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8</w:t>
            </w:r>
          </w:p>
        </w:tc>
        <w:tc>
          <w:tcPr>
            <w:tcW w:w="851" w:type="dxa"/>
            <w:tcBorders>
              <w:top w:val="nil"/>
              <w:left w:val="nil"/>
              <w:bottom w:val="single" w:sz="4" w:space="0" w:color="auto"/>
              <w:right w:val="single" w:sz="4" w:space="0" w:color="auto"/>
            </w:tcBorders>
            <w:shd w:val="clear" w:color="000000" w:fill="FFFFFF"/>
            <w:noWrap/>
            <w:vAlign w:val="center"/>
            <w:hideMark/>
          </w:tcPr>
          <w:p w14:paraId="19D05EF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9</w:t>
            </w:r>
          </w:p>
        </w:tc>
        <w:tc>
          <w:tcPr>
            <w:tcW w:w="850" w:type="dxa"/>
            <w:tcBorders>
              <w:top w:val="nil"/>
              <w:left w:val="nil"/>
              <w:bottom w:val="single" w:sz="4" w:space="0" w:color="auto"/>
              <w:right w:val="single" w:sz="4" w:space="0" w:color="auto"/>
            </w:tcBorders>
            <w:shd w:val="clear" w:color="000000" w:fill="FFFFFF"/>
            <w:noWrap/>
            <w:vAlign w:val="center"/>
            <w:hideMark/>
          </w:tcPr>
          <w:p w14:paraId="69D790B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10</w:t>
            </w:r>
          </w:p>
        </w:tc>
        <w:tc>
          <w:tcPr>
            <w:tcW w:w="1134" w:type="dxa"/>
            <w:tcBorders>
              <w:top w:val="nil"/>
              <w:left w:val="nil"/>
              <w:bottom w:val="single" w:sz="4" w:space="0" w:color="auto"/>
              <w:right w:val="single" w:sz="4" w:space="0" w:color="auto"/>
            </w:tcBorders>
            <w:shd w:val="clear" w:color="000000" w:fill="FFFFFF"/>
            <w:noWrap/>
            <w:vAlign w:val="center"/>
            <w:hideMark/>
          </w:tcPr>
          <w:p w14:paraId="0DD72FF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11</w:t>
            </w:r>
          </w:p>
        </w:tc>
        <w:tc>
          <w:tcPr>
            <w:tcW w:w="1418" w:type="dxa"/>
            <w:tcBorders>
              <w:top w:val="nil"/>
              <w:left w:val="nil"/>
              <w:bottom w:val="single" w:sz="4" w:space="0" w:color="auto"/>
              <w:right w:val="single" w:sz="4" w:space="0" w:color="auto"/>
            </w:tcBorders>
            <w:shd w:val="clear" w:color="000000" w:fill="FFFFFF"/>
            <w:noWrap/>
            <w:vAlign w:val="bottom"/>
            <w:hideMark/>
          </w:tcPr>
          <w:p w14:paraId="13580A2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12</w:t>
            </w:r>
          </w:p>
        </w:tc>
      </w:tr>
      <w:tr w:rsidR="006D7E71" w:rsidRPr="003E3678" w14:paraId="6605D806" w14:textId="77777777" w:rsidTr="003E3678">
        <w:trPr>
          <w:trHeight w:val="30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2D354639" w14:textId="0DE4AC48" w:rsidR="006D7E71" w:rsidRPr="003E3678" w:rsidRDefault="006D7E71" w:rsidP="006D7E71">
            <w:pPr>
              <w:rPr>
                <w:rFonts w:ascii="Courier New" w:hAnsi="Courier New" w:cs="Courier New"/>
                <w:b/>
                <w:bCs/>
                <w:sz w:val="22"/>
                <w:szCs w:val="22"/>
                <w:lang w:eastAsia="ru-RU"/>
              </w:rPr>
            </w:pPr>
            <w:r w:rsidRPr="003E3678">
              <w:rPr>
                <w:rFonts w:ascii="Courier New" w:hAnsi="Courier New" w:cs="Courier New"/>
                <w:b/>
                <w:bCs/>
                <w:sz w:val="22"/>
                <w:szCs w:val="22"/>
                <w:lang w:eastAsia="ru-RU"/>
              </w:rPr>
              <w:t xml:space="preserve">Подпрограмма </w:t>
            </w:r>
            <w:r w:rsidR="003E3678" w:rsidRPr="003E3678">
              <w:rPr>
                <w:rFonts w:ascii="Courier New" w:hAnsi="Courier New" w:cs="Courier New"/>
                <w:b/>
                <w:bCs/>
                <w:sz w:val="22"/>
                <w:szCs w:val="22"/>
                <w:lang w:eastAsia="ru-RU"/>
              </w:rPr>
              <w:t>3 «</w:t>
            </w:r>
            <w:r w:rsidRPr="003E3678">
              <w:rPr>
                <w:rFonts w:ascii="Courier New" w:hAnsi="Courier New" w:cs="Courier New"/>
                <w:b/>
                <w:bCs/>
                <w:sz w:val="22"/>
                <w:szCs w:val="22"/>
                <w:lang w:eastAsia="ru-RU"/>
              </w:rPr>
              <w:t xml:space="preserve">Развитие муниципальной службы в Слюдянском муниципальном образовании" на 2019-2026 годы    </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D3D398" w14:textId="2D12B19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b/>
                <w:bCs/>
                <w:sz w:val="22"/>
                <w:szCs w:val="22"/>
                <w:lang w:eastAsia="ru-RU"/>
              </w:rPr>
              <w:t>Слюдянского городского</w:t>
            </w:r>
            <w:r w:rsidRPr="003E3678">
              <w:rPr>
                <w:rFonts w:ascii="Courier New" w:hAnsi="Courier New" w:cs="Courier New"/>
                <w:b/>
                <w:bCs/>
                <w:sz w:val="22"/>
                <w:szCs w:val="22"/>
                <w:lang w:eastAsia="ru-RU"/>
              </w:rPr>
              <w:t xml:space="preserve"> поселения; соисполнитель: </w:t>
            </w:r>
            <w:r w:rsidRPr="003E3678">
              <w:rPr>
                <w:rFonts w:ascii="Courier New" w:hAnsi="Courier New" w:cs="Courier New"/>
                <w:b/>
                <w:bCs/>
                <w:sz w:val="22"/>
                <w:szCs w:val="22"/>
                <w:lang w:eastAsia="ru-RU"/>
              </w:rPr>
              <w:lastRenderedPageBreak/>
              <w:t xml:space="preserve">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2C6954B9"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E4034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1 660 006,98</w:t>
            </w:r>
          </w:p>
        </w:tc>
        <w:tc>
          <w:tcPr>
            <w:tcW w:w="780" w:type="dxa"/>
            <w:tcBorders>
              <w:top w:val="nil"/>
              <w:left w:val="nil"/>
              <w:bottom w:val="nil"/>
              <w:right w:val="single" w:sz="4" w:space="0" w:color="auto"/>
            </w:tcBorders>
            <w:shd w:val="clear" w:color="000000" w:fill="FFFFFF"/>
            <w:noWrap/>
            <w:vAlign w:val="center"/>
            <w:hideMark/>
          </w:tcPr>
          <w:p w14:paraId="495E1B2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1 481 098,45</w:t>
            </w:r>
          </w:p>
        </w:tc>
        <w:tc>
          <w:tcPr>
            <w:tcW w:w="993" w:type="dxa"/>
            <w:tcBorders>
              <w:top w:val="single" w:sz="4" w:space="0" w:color="auto"/>
              <w:left w:val="nil"/>
              <w:bottom w:val="nil"/>
              <w:right w:val="single" w:sz="4" w:space="0" w:color="auto"/>
            </w:tcBorders>
            <w:shd w:val="clear" w:color="000000" w:fill="FFFFFF"/>
            <w:noWrap/>
            <w:vAlign w:val="center"/>
            <w:hideMark/>
          </w:tcPr>
          <w:p w14:paraId="3A454E2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1 419 731,75</w:t>
            </w:r>
          </w:p>
        </w:tc>
        <w:tc>
          <w:tcPr>
            <w:tcW w:w="992" w:type="dxa"/>
            <w:tcBorders>
              <w:top w:val="nil"/>
              <w:left w:val="nil"/>
              <w:bottom w:val="single" w:sz="4" w:space="0" w:color="auto"/>
              <w:right w:val="single" w:sz="4" w:space="0" w:color="auto"/>
            </w:tcBorders>
            <w:shd w:val="clear" w:color="000000" w:fill="FFFFFF"/>
            <w:noWrap/>
            <w:vAlign w:val="center"/>
            <w:hideMark/>
          </w:tcPr>
          <w:p w14:paraId="0FD4594F"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1 253 971,00</w:t>
            </w:r>
          </w:p>
        </w:tc>
        <w:tc>
          <w:tcPr>
            <w:tcW w:w="850" w:type="dxa"/>
            <w:tcBorders>
              <w:top w:val="nil"/>
              <w:left w:val="nil"/>
              <w:bottom w:val="single" w:sz="4" w:space="0" w:color="auto"/>
              <w:right w:val="single" w:sz="4" w:space="0" w:color="auto"/>
            </w:tcBorders>
            <w:shd w:val="clear" w:color="000000" w:fill="FFFFFF"/>
            <w:noWrap/>
            <w:vAlign w:val="center"/>
            <w:hideMark/>
          </w:tcPr>
          <w:p w14:paraId="6072DA1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1 782 081,38</w:t>
            </w:r>
          </w:p>
        </w:tc>
        <w:tc>
          <w:tcPr>
            <w:tcW w:w="851" w:type="dxa"/>
            <w:tcBorders>
              <w:top w:val="nil"/>
              <w:left w:val="nil"/>
              <w:bottom w:val="single" w:sz="4" w:space="0" w:color="auto"/>
              <w:right w:val="single" w:sz="4" w:space="0" w:color="auto"/>
            </w:tcBorders>
            <w:shd w:val="clear" w:color="000000" w:fill="FFFFFF"/>
            <w:noWrap/>
            <w:vAlign w:val="center"/>
            <w:hideMark/>
          </w:tcPr>
          <w:p w14:paraId="31251BD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2 319 992,28</w:t>
            </w:r>
          </w:p>
        </w:tc>
        <w:tc>
          <w:tcPr>
            <w:tcW w:w="850" w:type="dxa"/>
            <w:tcBorders>
              <w:top w:val="nil"/>
              <w:left w:val="nil"/>
              <w:bottom w:val="single" w:sz="4" w:space="0" w:color="auto"/>
              <w:right w:val="single" w:sz="4" w:space="0" w:color="auto"/>
            </w:tcBorders>
            <w:shd w:val="clear" w:color="000000" w:fill="FFFFFF"/>
            <w:noWrap/>
            <w:vAlign w:val="center"/>
            <w:hideMark/>
          </w:tcPr>
          <w:p w14:paraId="77A8DFA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1 640 558,28</w:t>
            </w:r>
          </w:p>
        </w:tc>
        <w:tc>
          <w:tcPr>
            <w:tcW w:w="1134" w:type="dxa"/>
            <w:tcBorders>
              <w:top w:val="nil"/>
              <w:left w:val="nil"/>
              <w:bottom w:val="single" w:sz="4" w:space="0" w:color="auto"/>
              <w:right w:val="single" w:sz="4" w:space="0" w:color="auto"/>
            </w:tcBorders>
            <w:shd w:val="clear" w:color="000000" w:fill="FFFFFF"/>
            <w:noWrap/>
            <w:vAlign w:val="center"/>
            <w:hideMark/>
          </w:tcPr>
          <w:p w14:paraId="249871B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1 640 558,28</w:t>
            </w:r>
          </w:p>
        </w:tc>
        <w:tc>
          <w:tcPr>
            <w:tcW w:w="1418" w:type="dxa"/>
            <w:tcBorders>
              <w:top w:val="nil"/>
              <w:left w:val="nil"/>
              <w:bottom w:val="single" w:sz="4" w:space="0" w:color="auto"/>
              <w:right w:val="single" w:sz="4" w:space="0" w:color="auto"/>
            </w:tcBorders>
            <w:shd w:val="clear" w:color="000000" w:fill="FFFFFF"/>
            <w:noWrap/>
            <w:vAlign w:val="center"/>
            <w:hideMark/>
          </w:tcPr>
          <w:p w14:paraId="074E685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13 197 998,40</w:t>
            </w:r>
          </w:p>
        </w:tc>
      </w:tr>
      <w:tr w:rsidR="006D7E71" w:rsidRPr="003E3678" w14:paraId="359A008A"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093D5924"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1917054"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38F0D7A"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7204B55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single" w:sz="4" w:space="0" w:color="auto"/>
              <w:left w:val="nil"/>
              <w:bottom w:val="single" w:sz="4" w:space="0" w:color="auto"/>
              <w:right w:val="single" w:sz="4" w:space="0" w:color="auto"/>
            </w:tcBorders>
            <w:shd w:val="clear" w:color="000000" w:fill="FFFFFF"/>
            <w:noWrap/>
            <w:vAlign w:val="center"/>
            <w:hideMark/>
          </w:tcPr>
          <w:p w14:paraId="39ACE6E0"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3922025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8C134DF"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57164AB8"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0D3D4A6A"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035C889F"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FF1F38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5017A17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r>
      <w:tr w:rsidR="006D7E71" w:rsidRPr="003E3678" w14:paraId="14030673"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70136B59"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40A1E88"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03422226"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1B24BE0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6B9A210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2F1F34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70E5CE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2D0FFF8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59CA116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380A0A2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433AE4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DB1407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r>
      <w:tr w:rsidR="006D7E71" w:rsidRPr="003E3678" w14:paraId="69C3F334" w14:textId="77777777" w:rsidTr="003E3678">
        <w:trPr>
          <w:trHeight w:val="495"/>
        </w:trPr>
        <w:tc>
          <w:tcPr>
            <w:tcW w:w="2053" w:type="dxa"/>
            <w:vMerge/>
            <w:tcBorders>
              <w:top w:val="nil"/>
              <w:left w:val="single" w:sz="4" w:space="0" w:color="auto"/>
              <w:bottom w:val="single" w:sz="4" w:space="0" w:color="000000"/>
              <w:right w:val="single" w:sz="4" w:space="0" w:color="auto"/>
            </w:tcBorders>
            <w:vAlign w:val="center"/>
            <w:hideMark/>
          </w:tcPr>
          <w:p w14:paraId="531B2EEF"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4E479C3"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C20201B" w14:textId="600BED9E"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577C85B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1 660 006,98</w:t>
            </w:r>
          </w:p>
        </w:tc>
        <w:tc>
          <w:tcPr>
            <w:tcW w:w="780" w:type="dxa"/>
            <w:tcBorders>
              <w:top w:val="nil"/>
              <w:left w:val="nil"/>
              <w:bottom w:val="nil"/>
              <w:right w:val="nil"/>
            </w:tcBorders>
            <w:shd w:val="clear" w:color="000000" w:fill="FFFFFF"/>
            <w:noWrap/>
            <w:vAlign w:val="center"/>
            <w:hideMark/>
          </w:tcPr>
          <w:p w14:paraId="5F22E2D8"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1 481 098,45</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5865741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1 419 731,75</w:t>
            </w:r>
          </w:p>
        </w:tc>
        <w:tc>
          <w:tcPr>
            <w:tcW w:w="992" w:type="dxa"/>
            <w:tcBorders>
              <w:top w:val="nil"/>
              <w:left w:val="nil"/>
              <w:bottom w:val="single" w:sz="4" w:space="0" w:color="auto"/>
              <w:right w:val="single" w:sz="4" w:space="0" w:color="auto"/>
            </w:tcBorders>
            <w:shd w:val="clear" w:color="000000" w:fill="FFFFFF"/>
            <w:noWrap/>
            <w:vAlign w:val="center"/>
            <w:hideMark/>
          </w:tcPr>
          <w:p w14:paraId="4723D80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1 253 971,00</w:t>
            </w:r>
          </w:p>
        </w:tc>
        <w:tc>
          <w:tcPr>
            <w:tcW w:w="850" w:type="dxa"/>
            <w:tcBorders>
              <w:top w:val="nil"/>
              <w:left w:val="nil"/>
              <w:bottom w:val="single" w:sz="4" w:space="0" w:color="auto"/>
              <w:right w:val="single" w:sz="4" w:space="0" w:color="auto"/>
            </w:tcBorders>
            <w:shd w:val="clear" w:color="auto" w:fill="auto"/>
            <w:noWrap/>
            <w:vAlign w:val="center"/>
            <w:hideMark/>
          </w:tcPr>
          <w:p w14:paraId="45240C97"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1 782 081,38</w:t>
            </w:r>
          </w:p>
        </w:tc>
        <w:tc>
          <w:tcPr>
            <w:tcW w:w="851" w:type="dxa"/>
            <w:tcBorders>
              <w:top w:val="nil"/>
              <w:left w:val="nil"/>
              <w:bottom w:val="single" w:sz="4" w:space="0" w:color="auto"/>
              <w:right w:val="single" w:sz="4" w:space="0" w:color="auto"/>
            </w:tcBorders>
            <w:shd w:val="clear" w:color="auto" w:fill="auto"/>
            <w:noWrap/>
            <w:vAlign w:val="center"/>
            <w:hideMark/>
          </w:tcPr>
          <w:p w14:paraId="1303DA98"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2 319 992,28</w:t>
            </w:r>
          </w:p>
        </w:tc>
        <w:tc>
          <w:tcPr>
            <w:tcW w:w="850" w:type="dxa"/>
            <w:tcBorders>
              <w:top w:val="nil"/>
              <w:left w:val="nil"/>
              <w:bottom w:val="single" w:sz="4" w:space="0" w:color="auto"/>
              <w:right w:val="single" w:sz="4" w:space="0" w:color="auto"/>
            </w:tcBorders>
            <w:shd w:val="clear" w:color="auto" w:fill="auto"/>
            <w:noWrap/>
            <w:vAlign w:val="center"/>
            <w:hideMark/>
          </w:tcPr>
          <w:p w14:paraId="15E5B59D"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1 640 558,28</w:t>
            </w:r>
          </w:p>
        </w:tc>
        <w:tc>
          <w:tcPr>
            <w:tcW w:w="1134" w:type="dxa"/>
            <w:tcBorders>
              <w:top w:val="nil"/>
              <w:left w:val="nil"/>
              <w:bottom w:val="single" w:sz="4" w:space="0" w:color="auto"/>
              <w:right w:val="single" w:sz="4" w:space="0" w:color="auto"/>
            </w:tcBorders>
            <w:shd w:val="clear" w:color="auto" w:fill="auto"/>
            <w:noWrap/>
            <w:vAlign w:val="center"/>
            <w:hideMark/>
          </w:tcPr>
          <w:p w14:paraId="28750AF3"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1 640 558,28</w:t>
            </w:r>
          </w:p>
        </w:tc>
        <w:tc>
          <w:tcPr>
            <w:tcW w:w="1418" w:type="dxa"/>
            <w:tcBorders>
              <w:top w:val="nil"/>
              <w:left w:val="nil"/>
              <w:bottom w:val="single" w:sz="4" w:space="0" w:color="auto"/>
              <w:right w:val="single" w:sz="4" w:space="0" w:color="auto"/>
            </w:tcBorders>
            <w:shd w:val="clear" w:color="000000" w:fill="FFFFFF"/>
            <w:noWrap/>
            <w:vAlign w:val="center"/>
            <w:hideMark/>
          </w:tcPr>
          <w:p w14:paraId="2D31C79F"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13 197 998,40</w:t>
            </w:r>
          </w:p>
        </w:tc>
      </w:tr>
      <w:tr w:rsidR="006D7E71" w:rsidRPr="003E3678" w14:paraId="5672E46D" w14:textId="77777777" w:rsidTr="003E3678">
        <w:trPr>
          <w:trHeight w:val="885"/>
        </w:trPr>
        <w:tc>
          <w:tcPr>
            <w:tcW w:w="2053" w:type="dxa"/>
            <w:vMerge/>
            <w:tcBorders>
              <w:top w:val="nil"/>
              <w:left w:val="single" w:sz="4" w:space="0" w:color="auto"/>
              <w:bottom w:val="single" w:sz="4" w:space="0" w:color="000000"/>
              <w:right w:val="single" w:sz="4" w:space="0" w:color="auto"/>
            </w:tcBorders>
            <w:vAlign w:val="center"/>
            <w:hideMark/>
          </w:tcPr>
          <w:p w14:paraId="1D5606EE"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854A7AA"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2B0D803"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vAlign w:val="center"/>
            <w:hideMark/>
          </w:tcPr>
          <w:p w14:paraId="455BA7D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single" w:sz="4" w:space="0" w:color="auto"/>
              <w:left w:val="nil"/>
              <w:bottom w:val="single" w:sz="4" w:space="0" w:color="auto"/>
              <w:right w:val="single" w:sz="4" w:space="0" w:color="auto"/>
            </w:tcBorders>
            <w:shd w:val="clear" w:color="000000" w:fill="FFFFFF"/>
            <w:vAlign w:val="center"/>
            <w:hideMark/>
          </w:tcPr>
          <w:p w14:paraId="6843624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7C1F642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B52759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756BD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04B6A5A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FD678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D7AB0C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56DC248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3D696F74" w14:textId="77777777" w:rsidTr="003E3678">
        <w:trPr>
          <w:trHeight w:val="315"/>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10B21413" w14:textId="6B035D8E" w:rsidR="006D7E71" w:rsidRPr="003E3678" w:rsidRDefault="003E3678" w:rsidP="006D7E71">
            <w:pPr>
              <w:rPr>
                <w:rFonts w:ascii="Courier New" w:hAnsi="Courier New" w:cs="Courier New"/>
                <w:b/>
                <w:bCs/>
                <w:sz w:val="22"/>
                <w:szCs w:val="22"/>
                <w:lang w:eastAsia="ru-RU"/>
              </w:rPr>
            </w:pPr>
            <w:r w:rsidRPr="003E3678">
              <w:rPr>
                <w:rFonts w:ascii="Courier New" w:hAnsi="Courier New" w:cs="Courier New"/>
                <w:b/>
                <w:bCs/>
                <w:sz w:val="22"/>
                <w:szCs w:val="22"/>
                <w:lang w:eastAsia="ru-RU"/>
              </w:rPr>
              <w:t>Мероприятие 1</w:t>
            </w:r>
            <w:r w:rsidR="006D7E71" w:rsidRPr="003E3678">
              <w:rPr>
                <w:rFonts w:ascii="Courier New" w:hAnsi="Courier New" w:cs="Courier New"/>
                <w:b/>
                <w:bCs/>
                <w:sz w:val="22"/>
                <w:szCs w:val="22"/>
                <w:lang w:eastAsia="ru-RU"/>
              </w:rPr>
              <w:t xml:space="preserve">: 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 </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B8D4A7" w14:textId="7924F8FB"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b/>
                <w:bCs/>
                <w:sz w:val="22"/>
                <w:szCs w:val="22"/>
                <w:lang w:eastAsia="ru-RU"/>
              </w:rPr>
              <w:t>Слюдянского городского</w:t>
            </w:r>
            <w:r w:rsidRPr="003E3678">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3FC2C38A"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2DD459C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286 494,48</w:t>
            </w:r>
          </w:p>
        </w:tc>
        <w:tc>
          <w:tcPr>
            <w:tcW w:w="780" w:type="dxa"/>
            <w:tcBorders>
              <w:top w:val="nil"/>
              <w:left w:val="nil"/>
              <w:bottom w:val="single" w:sz="4" w:space="0" w:color="auto"/>
              <w:right w:val="single" w:sz="4" w:space="0" w:color="auto"/>
            </w:tcBorders>
            <w:shd w:val="clear" w:color="000000" w:fill="FFFFFF"/>
            <w:noWrap/>
            <w:vAlign w:val="center"/>
            <w:hideMark/>
          </w:tcPr>
          <w:p w14:paraId="4685F10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200 355,00</w:t>
            </w:r>
          </w:p>
        </w:tc>
        <w:tc>
          <w:tcPr>
            <w:tcW w:w="993" w:type="dxa"/>
            <w:tcBorders>
              <w:top w:val="nil"/>
              <w:left w:val="nil"/>
              <w:bottom w:val="single" w:sz="4" w:space="0" w:color="auto"/>
              <w:right w:val="single" w:sz="4" w:space="0" w:color="auto"/>
            </w:tcBorders>
            <w:shd w:val="clear" w:color="000000" w:fill="FFFFFF"/>
            <w:noWrap/>
            <w:vAlign w:val="center"/>
            <w:hideMark/>
          </w:tcPr>
          <w:p w14:paraId="1B7D68E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107 537,00</w:t>
            </w:r>
          </w:p>
        </w:tc>
        <w:tc>
          <w:tcPr>
            <w:tcW w:w="992" w:type="dxa"/>
            <w:tcBorders>
              <w:top w:val="nil"/>
              <w:left w:val="nil"/>
              <w:bottom w:val="single" w:sz="4" w:space="0" w:color="auto"/>
              <w:right w:val="single" w:sz="4" w:space="0" w:color="auto"/>
            </w:tcBorders>
            <w:shd w:val="clear" w:color="000000" w:fill="FFFFFF"/>
            <w:noWrap/>
            <w:vAlign w:val="center"/>
            <w:hideMark/>
          </w:tcPr>
          <w:p w14:paraId="352F007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81 800,00</w:t>
            </w:r>
          </w:p>
        </w:tc>
        <w:tc>
          <w:tcPr>
            <w:tcW w:w="850" w:type="dxa"/>
            <w:tcBorders>
              <w:top w:val="nil"/>
              <w:left w:val="nil"/>
              <w:bottom w:val="single" w:sz="4" w:space="0" w:color="auto"/>
              <w:right w:val="single" w:sz="4" w:space="0" w:color="auto"/>
            </w:tcBorders>
            <w:shd w:val="clear" w:color="auto" w:fill="auto"/>
            <w:noWrap/>
            <w:vAlign w:val="center"/>
            <w:hideMark/>
          </w:tcPr>
          <w:p w14:paraId="6731FA8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336 279,38</w:t>
            </w:r>
          </w:p>
        </w:tc>
        <w:tc>
          <w:tcPr>
            <w:tcW w:w="851" w:type="dxa"/>
            <w:tcBorders>
              <w:top w:val="nil"/>
              <w:left w:val="nil"/>
              <w:bottom w:val="single" w:sz="4" w:space="0" w:color="auto"/>
              <w:right w:val="single" w:sz="4" w:space="0" w:color="auto"/>
            </w:tcBorders>
            <w:shd w:val="clear" w:color="auto" w:fill="auto"/>
            <w:noWrap/>
            <w:vAlign w:val="center"/>
            <w:hideMark/>
          </w:tcPr>
          <w:p w14:paraId="0364B4F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783 084,00</w:t>
            </w:r>
          </w:p>
        </w:tc>
        <w:tc>
          <w:tcPr>
            <w:tcW w:w="850" w:type="dxa"/>
            <w:tcBorders>
              <w:top w:val="nil"/>
              <w:left w:val="nil"/>
              <w:bottom w:val="single" w:sz="4" w:space="0" w:color="auto"/>
              <w:right w:val="single" w:sz="4" w:space="0" w:color="auto"/>
            </w:tcBorders>
            <w:shd w:val="clear" w:color="auto" w:fill="auto"/>
            <w:noWrap/>
            <w:vAlign w:val="center"/>
            <w:hideMark/>
          </w:tcPr>
          <w:p w14:paraId="497FD3E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348 550,00</w:t>
            </w:r>
          </w:p>
        </w:tc>
        <w:tc>
          <w:tcPr>
            <w:tcW w:w="1134" w:type="dxa"/>
            <w:tcBorders>
              <w:top w:val="nil"/>
              <w:left w:val="nil"/>
              <w:bottom w:val="single" w:sz="4" w:space="0" w:color="auto"/>
              <w:right w:val="single" w:sz="4" w:space="0" w:color="auto"/>
            </w:tcBorders>
            <w:shd w:val="clear" w:color="auto" w:fill="auto"/>
            <w:noWrap/>
            <w:vAlign w:val="center"/>
            <w:hideMark/>
          </w:tcPr>
          <w:p w14:paraId="47F1332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348 550,00</w:t>
            </w:r>
          </w:p>
        </w:tc>
        <w:tc>
          <w:tcPr>
            <w:tcW w:w="1418" w:type="dxa"/>
            <w:tcBorders>
              <w:top w:val="nil"/>
              <w:left w:val="nil"/>
              <w:bottom w:val="single" w:sz="4" w:space="0" w:color="auto"/>
              <w:right w:val="single" w:sz="4" w:space="0" w:color="auto"/>
            </w:tcBorders>
            <w:shd w:val="clear" w:color="000000" w:fill="FFFFFF"/>
            <w:noWrap/>
            <w:vAlign w:val="center"/>
            <w:hideMark/>
          </w:tcPr>
          <w:p w14:paraId="0B43A6FA"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2 492 649,86</w:t>
            </w:r>
          </w:p>
        </w:tc>
      </w:tr>
      <w:tr w:rsidR="006D7E71" w:rsidRPr="003E3678" w14:paraId="61644135" w14:textId="77777777" w:rsidTr="003E3678">
        <w:trPr>
          <w:trHeight w:val="315"/>
        </w:trPr>
        <w:tc>
          <w:tcPr>
            <w:tcW w:w="2053" w:type="dxa"/>
            <w:vMerge/>
            <w:tcBorders>
              <w:top w:val="nil"/>
              <w:left w:val="single" w:sz="4" w:space="0" w:color="auto"/>
              <w:bottom w:val="single" w:sz="4" w:space="0" w:color="000000"/>
              <w:right w:val="single" w:sz="4" w:space="0" w:color="auto"/>
            </w:tcBorders>
            <w:vAlign w:val="center"/>
            <w:hideMark/>
          </w:tcPr>
          <w:p w14:paraId="10E59C8B"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3B34D72"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0AEFD29"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7432D33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5CDD4C6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0C8F57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87CCAB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79A01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2FEF1B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8ABF48"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AD91EE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6832D0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r>
      <w:tr w:rsidR="006D7E71" w:rsidRPr="003E3678" w14:paraId="42DE37B7" w14:textId="77777777" w:rsidTr="003E3678">
        <w:trPr>
          <w:trHeight w:val="315"/>
        </w:trPr>
        <w:tc>
          <w:tcPr>
            <w:tcW w:w="2053" w:type="dxa"/>
            <w:vMerge/>
            <w:tcBorders>
              <w:top w:val="nil"/>
              <w:left w:val="single" w:sz="4" w:space="0" w:color="auto"/>
              <w:bottom w:val="single" w:sz="4" w:space="0" w:color="000000"/>
              <w:right w:val="single" w:sz="4" w:space="0" w:color="auto"/>
            </w:tcBorders>
            <w:vAlign w:val="center"/>
            <w:hideMark/>
          </w:tcPr>
          <w:p w14:paraId="5E268743"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71FFC98"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12A123B"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760A586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05EEEBC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9D8AC6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859D2B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F5894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3EA0379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82858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149AA2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62110AF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r>
      <w:tr w:rsidR="006D7E71" w:rsidRPr="003E3678" w14:paraId="3819C491" w14:textId="77777777" w:rsidTr="003E3678">
        <w:trPr>
          <w:trHeight w:val="465"/>
        </w:trPr>
        <w:tc>
          <w:tcPr>
            <w:tcW w:w="2053" w:type="dxa"/>
            <w:vMerge/>
            <w:tcBorders>
              <w:top w:val="nil"/>
              <w:left w:val="single" w:sz="4" w:space="0" w:color="auto"/>
              <w:bottom w:val="single" w:sz="4" w:space="0" w:color="000000"/>
              <w:right w:val="single" w:sz="4" w:space="0" w:color="auto"/>
            </w:tcBorders>
            <w:vAlign w:val="center"/>
            <w:hideMark/>
          </w:tcPr>
          <w:p w14:paraId="620C31BC"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8DCD35D"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AA55700" w14:textId="6E56CB14"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5407680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286 494,48</w:t>
            </w:r>
          </w:p>
        </w:tc>
        <w:tc>
          <w:tcPr>
            <w:tcW w:w="780" w:type="dxa"/>
            <w:tcBorders>
              <w:top w:val="nil"/>
              <w:left w:val="nil"/>
              <w:bottom w:val="single" w:sz="4" w:space="0" w:color="auto"/>
              <w:right w:val="single" w:sz="4" w:space="0" w:color="auto"/>
            </w:tcBorders>
            <w:shd w:val="clear" w:color="000000" w:fill="FFFFFF"/>
            <w:noWrap/>
            <w:vAlign w:val="center"/>
            <w:hideMark/>
          </w:tcPr>
          <w:p w14:paraId="3B2EA3E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200 355,00</w:t>
            </w:r>
          </w:p>
        </w:tc>
        <w:tc>
          <w:tcPr>
            <w:tcW w:w="993" w:type="dxa"/>
            <w:tcBorders>
              <w:top w:val="nil"/>
              <w:left w:val="nil"/>
              <w:bottom w:val="single" w:sz="4" w:space="0" w:color="auto"/>
              <w:right w:val="single" w:sz="4" w:space="0" w:color="auto"/>
            </w:tcBorders>
            <w:shd w:val="clear" w:color="000000" w:fill="FFFFFF"/>
            <w:noWrap/>
            <w:vAlign w:val="center"/>
            <w:hideMark/>
          </w:tcPr>
          <w:p w14:paraId="0752496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107 537,00</w:t>
            </w:r>
          </w:p>
        </w:tc>
        <w:tc>
          <w:tcPr>
            <w:tcW w:w="992" w:type="dxa"/>
            <w:tcBorders>
              <w:top w:val="nil"/>
              <w:left w:val="nil"/>
              <w:bottom w:val="single" w:sz="4" w:space="0" w:color="auto"/>
              <w:right w:val="single" w:sz="4" w:space="0" w:color="auto"/>
            </w:tcBorders>
            <w:shd w:val="clear" w:color="000000" w:fill="FFFFFF"/>
            <w:noWrap/>
            <w:vAlign w:val="center"/>
            <w:hideMark/>
          </w:tcPr>
          <w:p w14:paraId="7AD5E91F"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81 800,00</w:t>
            </w:r>
          </w:p>
        </w:tc>
        <w:tc>
          <w:tcPr>
            <w:tcW w:w="850" w:type="dxa"/>
            <w:tcBorders>
              <w:top w:val="nil"/>
              <w:left w:val="nil"/>
              <w:bottom w:val="single" w:sz="4" w:space="0" w:color="auto"/>
              <w:right w:val="single" w:sz="4" w:space="0" w:color="auto"/>
            </w:tcBorders>
            <w:shd w:val="clear" w:color="auto" w:fill="auto"/>
            <w:noWrap/>
            <w:vAlign w:val="center"/>
            <w:hideMark/>
          </w:tcPr>
          <w:p w14:paraId="7B5D5720"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336 279,38</w:t>
            </w:r>
          </w:p>
        </w:tc>
        <w:tc>
          <w:tcPr>
            <w:tcW w:w="851" w:type="dxa"/>
            <w:tcBorders>
              <w:top w:val="nil"/>
              <w:left w:val="nil"/>
              <w:bottom w:val="single" w:sz="4" w:space="0" w:color="auto"/>
              <w:right w:val="single" w:sz="4" w:space="0" w:color="auto"/>
            </w:tcBorders>
            <w:shd w:val="clear" w:color="auto" w:fill="auto"/>
            <w:noWrap/>
            <w:vAlign w:val="center"/>
            <w:hideMark/>
          </w:tcPr>
          <w:p w14:paraId="46E4530C"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783 084,00</w:t>
            </w:r>
          </w:p>
        </w:tc>
        <w:tc>
          <w:tcPr>
            <w:tcW w:w="850" w:type="dxa"/>
            <w:tcBorders>
              <w:top w:val="nil"/>
              <w:left w:val="nil"/>
              <w:bottom w:val="single" w:sz="4" w:space="0" w:color="auto"/>
              <w:right w:val="single" w:sz="4" w:space="0" w:color="auto"/>
            </w:tcBorders>
            <w:shd w:val="clear" w:color="auto" w:fill="auto"/>
            <w:noWrap/>
            <w:vAlign w:val="center"/>
            <w:hideMark/>
          </w:tcPr>
          <w:p w14:paraId="4052C6E8"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348 550,00</w:t>
            </w:r>
          </w:p>
        </w:tc>
        <w:tc>
          <w:tcPr>
            <w:tcW w:w="1134" w:type="dxa"/>
            <w:tcBorders>
              <w:top w:val="nil"/>
              <w:left w:val="nil"/>
              <w:bottom w:val="single" w:sz="4" w:space="0" w:color="auto"/>
              <w:right w:val="single" w:sz="4" w:space="0" w:color="auto"/>
            </w:tcBorders>
            <w:shd w:val="clear" w:color="auto" w:fill="auto"/>
            <w:noWrap/>
            <w:vAlign w:val="center"/>
            <w:hideMark/>
          </w:tcPr>
          <w:p w14:paraId="42A57A10"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348 550,00</w:t>
            </w:r>
          </w:p>
        </w:tc>
        <w:tc>
          <w:tcPr>
            <w:tcW w:w="1418" w:type="dxa"/>
            <w:tcBorders>
              <w:top w:val="nil"/>
              <w:left w:val="nil"/>
              <w:bottom w:val="single" w:sz="4" w:space="0" w:color="auto"/>
              <w:right w:val="single" w:sz="4" w:space="0" w:color="auto"/>
            </w:tcBorders>
            <w:shd w:val="clear" w:color="000000" w:fill="FFFFFF"/>
            <w:noWrap/>
            <w:vAlign w:val="center"/>
            <w:hideMark/>
          </w:tcPr>
          <w:p w14:paraId="6148921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2 492 649,86</w:t>
            </w:r>
          </w:p>
        </w:tc>
      </w:tr>
      <w:tr w:rsidR="006D7E71" w:rsidRPr="003E3678" w14:paraId="07C526F4" w14:textId="77777777" w:rsidTr="003E3678">
        <w:trPr>
          <w:trHeight w:val="1050"/>
        </w:trPr>
        <w:tc>
          <w:tcPr>
            <w:tcW w:w="2053" w:type="dxa"/>
            <w:vMerge/>
            <w:tcBorders>
              <w:top w:val="nil"/>
              <w:left w:val="single" w:sz="4" w:space="0" w:color="auto"/>
              <w:bottom w:val="single" w:sz="4" w:space="0" w:color="000000"/>
              <w:right w:val="single" w:sz="4" w:space="0" w:color="auto"/>
            </w:tcBorders>
            <w:vAlign w:val="center"/>
            <w:hideMark/>
          </w:tcPr>
          <w:p w14:paraId="4F96AF57"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2D16D14"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7527541"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vAlign w:val="center"/>
            <w:hideMark/>
          </w:tcPr>
          <w:p w14:paraId="5169020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vAlign w:val="center"/>
            <w:hideMark/>
          </w:tcPr>
          <w:p w14:paraId="4480727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0EB4B6A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5CFA93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9C661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6D04A35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FC3D6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8CC031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659E5F9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63FA58E" w14:textId="77777777" w:rsidTr="003E3678">
        <w:trPr>
          <w:trHeight w:val="30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317419FC" w14:textId="4D1A59DC"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 xml:space="preserve">Мероприятие 1.1: Обучение муниципальных служащих на курсах </w:t>
            </w:r>
            <w:r w:rsidRPr="003E3678">
              <w:rPr>
                <w:rFonts w:ascii="Courier New" w:hAnsi="Courier New" w:cs="Courier New"/>
                <w:sz w:val="22"/>
                <w:szCs w:val="22"/>
                <w:lang w:eastAsia="ru-RU"/>
              </w:rPr>
              <w:lastRenderedPageBreak/>
              <w:t xml:space="preserve">повышения квалификации </w:t>
            </w:r>
            <w:r w:rsidRPr="003E3678">
              <w:rPr>
                <w:rFonts w:ascii="Courier New" w:hAnsi="Courier New" w:cs="Courier New"/>
                <w:sz w:val="22"/>
                <w:szCs w:val="22"/>
                <w:lang w:eastAsia="ru-RU"/>
              </w:rPr>
              <w:br/>
              <w:t xml:space="preserve">(подстатья 226 «Прочие </w:t>
            </w:r>
            <w:r w:rsidR="003E3678" w:rsidRPr="003E3678">
              <w:rPr>
                <w:rFonts w:ascii="Courier New" w:hAnsi="Courier New" w:cs="Courier New"/>
                <w:sz w:val="22"/>
                <w:szCs w:val="22"/>
                <w:lang w:eastAsia="ru-RU"/>
              </w:rPr>
              <w:t>работы, услуги</w:t>
            </w:r>
            <w:r w:rsidRPr="003E3678">
              <w:rPr>
                <w:rFonts w:ascii="Courier New" w:hAnsi="Courier New" w:cs="Courier New"/>
                <w:sz w:val="22"/>
                <w:szCs w:val="22"/>
                <w:lang w:eastAsia="ru-RU"/>
              </w:rPr>
              <w:t>»)</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15ACFE" w14:textId="70D7498A"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lastRenderedPageBreak/>
              <w:t xml:space="preserve">Ответственный исполнитель программы: управление делами; отдел </w:t>
            </w:r>
            <w:r w:rsidRPr="003E3678">
              <w:rPr>
                <w:rFonts w:ascii="Courier New" w:hAnsi="Courier New" w:cs="Courier New"/>
                <w:sz w:val="22"/>
                <w:szCs w:val="22"/>
                <w:lang w:eastAsia="ru-RU"/>
              </w:rPr>
              <w:lastRenderedPageBreak/>
              <w:t xml:space="preserve">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Слюдянского городского</w:t>
            </w:r>
            <w:r w:rsidRPr="003E3678">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309A5AF3"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2C9FEB7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238 400,00</w:t>
            </w:r>
          </w:p>
        </w:tc>
        <w:tc>
          <w:tcPr>
            <w:tcW w:w="780" w:type="dxa"/>
            <w:tcBorders>
              <w:top w:val="nil"/>
              <w:left w:val="nil"/>
              <w:bottom w:val="single" w:sz="4" w:space="0" w:color="auto"/>
              <w:right w:val="single" w:sz="4" w:space="0" w:color="auto"/>
            </w:tcBorders>
            <w:shd w:val="clear" w:color="000000" w:fill="FFFFFF"/>
            <w:noWrap/>
            <w:vAlign w:val="center"/>
            <w:hideMark/>
          </w:tcPr>
          <w:p w14:paraId="0E1980F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187 100,00</w:t>
            </w:r>
          </w:p>
        </w:tc>
        <w:tc>
          <w:tcPr>
            <w:tcW w:w="993" w:type="dxa"/>
            <w:tcBorders>
              <w:top w:val="nil"/>
              <w:left w:val="nil"/>
              <w:bottom w:val="single" w:sz="4" w:space="0" w:color="auto"/>
              <w:right w:val="single" w:sz="4" w:space="0" w:color="auto"/>
            </w:tcBorders>
            <w:shd w:val="clear" w:color="000000" w:fill="FFFFFF"/>
            <w:noWrap/>
            <w:vAlign w:val="center"/>
            <w:hideMark/>
          </w:tcPr>
          <w:p w14:paraId="037433F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106 120,00</w:t>
            </w:r>
          </w:p>
        </w:tc>
        <w:tc>
          <w:tcPr>
            <w:tcW w:w="992" w:type="dxa"/>
            <w:tcBorders>
              <w:top w:val="nil"/>
              <w:left w:val="nil"/>
              <w:bottom w:val="single" w:sz="4" w:space="0" w:color="auto"/>
              <w:right w:val="single" w:sz="4" w:space="0" w:color="auto"/>
            </w:tcBorders>
            <w:shd w:val="clear" w:color="000000" w:fill="FFFFFF"/>
            <w:noWrap/>
            <w:vAlign w:val="center"/>
            <w:hideMark/>
          </w:tcPr>
          <w:p w14:paraId="1BF9FD6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80 500,00</w:t>
            </w:r>
          </w:p>
        </w:tc>
        <w:tc>
          <w:tcPr>
            <w:tcW w:w="850" w:type="dxa"/>
            <w:tcBorders>
              <w:top w:val="nil"/>
              <w:left w:val="nil"/>
              <w:bottom w:val="single" w:sz="4" w:space="0" w:color="auto"/>
              <w:right w:val="single" w:sz="4" w:space="0" w:color="auto"/>
            </w:tcBorders>
            <w:shd w:val="clear" w:color="auto" w:fill="auto"/>
            <w:noWrap/>
            <w:vAlign w:val="center"/>
            <w:hideMark/>
          </w:tcPr>
          <w:p w14:paraId="607AD8C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111 300,00</w:t>
            </w:r>
          </w:p>
        </w:tc>
        <w:tc>
          <w:tcPr>
            <w:tcW w:w="851" w:type="dxa"/>
            <w:tcBorders>
              <w:top w:val="nil"/>
              <w:left w:val="nil"/>
              <w:bottom w:val="single" w:sz="4" w:space="0" w:color="auto"/>
              <w:right w:val="single" w:sz="4" w:space="0" w:color="auto"/>
            </w:tcBorders>
            <w:shd w:val="clear" w:color="auto" w:fill="auto"/>
            <w:noWrap/>
            <w:vAlign w:val="center"/>
            <w:hideMark/>
          </w:tcPr>
          <w:p w14:paraId="63DBBA1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155 060,00</w:t>
            </w:r>
          </w:p>
        </w:tc>
        <w:tc>
          <w:tcPr>
            <w:tcW w:w="850" w:type="dxa"/>
            <w:tcBorders>
              <w:top w:val="nil"/>
              <w:left w:val="nil"/>
              <w:bottom w:val="single" w:sz="4" w:space="0" w:color="auto"/>
              <w:right w:val="single" w:sz="4" w:space="0" w:color="auto"/>
            </w:tcBorders>
            <w:shd w:val="clear" w:color="auto" w:fill="auto"/>
            <w:noWrap/>
            <w:vAlign w:val="center"/>
            <w:hideMark/>
          </w:tcPr>
          <w:p w14:paraId="7F7DDB3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219 300,00</w:t>
            </w:r>
          </w:p>
        </w:tc>
        <w:tc>
          <w:tcPr>
            <w:tcW w:w="1134" w:type="dxa"/>
            <w:tcBorders>
              <w:top w:val="nil"/>
              <w:left w:val="nil"/>
              <w:bottom w:val="single" w:sz="4" w:space="0" w:color="auto"/>
              <w:right w:val="single" w:sz="4" w:space="0" w:color="auto"/>
            </w:tcBorders>
            <w:shd w:val="clear" w:color="auto" w:fill="auto"/>
            <w:noWrap/>
            <w:vAlign w:val="center"/>
            <w:hideMark/>
          </w:tcPr>
          <w:p w14:paraId="1A50B4C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219 300,00</w:t>
            </w:r>
          </w:p>
        </w:tc>
        <w:tc>
          <w:tcPr>
            <w:tcW w:w="1418" w:type="dxa"/>
            <w:tcBorders>
              <w:top w:val="nil"/>
              <w:left w:val="nil"/>
              <w:bottom w:val="single" w:sz="4" w:space="0" w:color="auto"/>
              <w:right w:val="single" w:sz="4" w:space="0" w:color="auto"/>
            </w:tcBorders>
            <w:shd w:val="clear" w:color="000000" w:fill="FFFFFF"/>
            <w:noWrap/>
            <w:vAlign w:val="center"/>
            <w:hideMark/>
          </w:tcPr>
          <w:p w14:paraId="2534662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1 317 080,00</w:t>
            </w:r>
          </w:p>
        </w:tc>
      </w:tr>
      <w:tr w:rsidR="006D7E71" w:rsidRPr="003E3678" w14:paraId="1C3B9479"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32BF2C0D"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09C50A"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0D8F40F"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4E17E5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05BECCD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3C4BBA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D60D3C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AA7E9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05C86C1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E8399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BF7859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1CCE35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84E3F37"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34BB9B15"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C394627"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5C45119F"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60C1D73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076ABD7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4F244B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D42B77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85E0D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420EAAE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C07A1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E18104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C356AC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37EE32E1" w14:textId="77777777" w:rsidTr="003E3678">
        <w:trPr>
          <w:trHeight w:val="435"/>
        </w:trPr>
        <w:tc>
          <w:tcPr>
            <w:tcW w:w="2053" w:type="dxa"/>
            <w:vMerge/>
            <w:tcBorders>
              <w:top w:val="nil"/>
              <w:left w:val="single" w:sz="4" w:space="0" w:color="auto"/>
              <w:bottom w:val="single" w:sz="4" w:space="0" w:color="000000"/>
              <w:right w:val="single" w:sz="4" w:space="0" w:color="auto"/>
            </w:tcBorders>
            <w:vAlign w:val="center"/>
            <w:hideMark/>
          </w:tcPr>
          <w:p w14:paraId="1CDC028A"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F5A2EA4"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1BC2080" w14:textId="2E72FEE8"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2937769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238 400,00</w:t>
            </w:r>
          </w:p>
        </w:tc>
        <w:tc>
          <w:tcPr>
            <w:tcW w:w="780" w:type="dxa"/>
            <w:tcBorders>
              <w:top w:val="nil"/>
              <w:left w:val="nil"/>
              <w:bottom w:val="single" w:sz="4" w:space="0" w:color="auto"/>
              <w:right w:val="single" w:sz="4" w:space="0" w:color="auto"/>
            </w:tcBorders>
            <w:shd w:val="clear" w:color="000000" w:fill="FFFFFF"/>
            <w:noWrap/>
            <w:vAlign w:val="center"/>
            <w:hideMark/>
          </w:tcPr>
          <w:p w14:paraId="4FCD392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187 100,00</w:t>
            </w:r>
          </w:p>
        </w:tc>
        <w:tc>
          <w:tcPr>
            <w:tcW w:w="993" w:type="dxa"/>
            <w:tcBorders>
              <w:top w:val="nil"/>
              <w:left w:val="nil"/>
              <w:bottom w:val="single" w:sz="4" w:space="0" w:color="auto"/>
              <w:right w:val="single" w:sz="4" w:space="0" w:color="auto"/>
            </w:tcBorders>
            <w:shd w:val="clear" w:color="000000" w:fill="FFFFFF"/>
            <w:noWrap/>
            <w:vAlign w:val="center"/>
            <w:hideMark/>
          </w:tcPr>
          <w:p w14:paraId="0F1663C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106 120,00</w:t>
            </w:r>
          </w:p>
        </w:tc>
        <w:tc>
          <w:tcPr>
            <w:tcW w:w="992" w:type="dxa"/>
            <w:tcBorders>
              <w:top w:val="nil"/>
              <w:left w:val="nil"/>
              <w:bottom w:val="single" w:sz="4" w:space="0" w:color="auto"/>
              <w:right w:val="single" w:sz="4" w:space="0" w:color="auto"/>
            </w:tcBorders>
            <w:shd w:val="clear" w:color="000000" w:fill="FFFFFF"/>
            <w:noWrap/>
            <w:vAlign w:val="center"/>
            <w:hideMark/>
          </w:tcPr>
          <w:p w14:paraId="68FEEEF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80 500,00</w:t>
            </w:r>
          </w:p>
        </w:tc>
        <w:tc>
          <w:tcPr>
            <w:tcW w:w="850" w:type="dxa"/>
            <w:tcBorders>
              <w:top w:val="nil"/>
              <w:left w:val="nil"/>
              <w:bottom w:val="single" w:sz="4" w:space="0" w:color="auto"/>
              <w:right w:val="single" w:sz="4" w:space="0" w:color="auto"/>
            </w:tcBorders>
            <w:shd w:val="clear" w:color="auto" w:fill="auto"/>
            <w:noWrap/>
            <w:vAlign w:val="center"/>
            <w:hideMark/>
          </w:tcPr>
          <w:p w14:paraId="17221E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111 300,00</w:t>
            </w:r>
          </w:p>
        </w:tc>
        <w:tc>
          <w:tcPr>
            <w:tcW w:w="851" w:type="dxa"/>
            <w:tcBorders>
              <w:top w:val="nil"/>
              <w:left w:val="nil"/>
              <w:bottom w:val="single" w:sz="4" w:space="0" w:color="auto"/>
              <w:right w:val="single" w:sz="4" w:space="0" w:color="auto"/>
            </w:tcBorders>
            <w:shd w:val="clear" w:color="auto" w:fill="auto"/>
            <w:noWrap/>
            <w:vAlign w:val="center"/>
            <w:hideMark/>
          </w:tcPr>
          <w:p w14:paraId="12EB55E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155 060,00</w:t>
            </w:r>
          </w:p>
        </w:tc>
        <w:tc>
          <w:tcPr>
            <w:tcW w:w="850" w:type="dxa"/>
            <w:tcBorders>
              <w:top w:val="nil"/>
              <w:left w:val="nil"/>
              <w:bottom w:val="single" w:sz="4" w:space="0" w:color="auto"/>
              <w:right w:val="single" w:sz="4" w:space="0" w:color="auto"/>
            </w:tcBorders>
            <w:shd w:val="clear" w:color="auto" w:fill="auto"/>
            <w:noWrap/>
            <w:vAlign w:val="center"/>
            <w:hideMark/>
          </w:tcPr>
          <w:p w14:paraId="694C087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219 300,00</w:t>
            </w:r>
          </w:p>
        </w:tc>
        <w:tc>
          <w:tcPr>
            <w:tcW w:w="1134" w:type="dxa"/>
            <w:tcBorders>
              <w:top w:val="nil"/>
              <w:left w:val="nil"/>
              <w:bottom w:val="single" w:sz="4" w:space="0" w:color="auto"/>
              <w:right w:val="single" w:sz="4" w:space="0" w:color="auto"/>
            </w:tcBorders>
            <w:shd w:val="clear" w:color="auto" w:fill="auto"/>
            <w:noWrap/>
            <w:vAlign w:val="center"/>
            <w:hideMark/>
          </w:tcPr>
          <w:p w14:paraId="24ED8CE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219 300,00</w:t>
            </w:r>
          </w:p>
        </w:tc>
        <w:tc>
          <w:tcPr>
            <w:tcW w:w="1418" w:type="dxa"/>
            <w:tcBorders>
              <w:top w:val="nil"/>
              <w:left w:val="nil"/>
              <w:bottom w:val="single" w:sz="4" w:space="0" w:color="auto"/>
              <w:right w:val="single" w:sz="4" w:space="0" w:color="auto"/>
            </w:tcBorders>
            <w:shd w:val="clear" w:color="000000" w:fill="FFFFFF"/>
            <w:noWrap/>
            <w:vAlign w:val="center"/>
            <w:hideMark/>
          </w:tcPr>
          <w:p w14:paraId="484270C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1 317 080,00</w:t>
            </w:r>
          </w:p>
        </w:tc>
      </w:tr>
      <w:tr w:rsidR="006D7E71" w:rsidRPr="003E3678" w14:paraId="517459C9" w14:textId="77777777" w:rsidTr="003E3678">
        <w:trPr>
          <w:trHeight w:val="1095"/>
        </w:trPr>
        <w:tc>
          <w:tcPr>
            <w:tcW w:w="2053" w:type="dxa"/>
            <w:vMerge/>
            <w:tcBorders>
              <w:top w:val="nil"/>
              <w:left w:val="single" w:sz="4" w:space="0" w:color="auto"/>
              <w:bottom w:val="single" w:sz="4" w:space="0" w:color="000000"/>
              <w:right w:val="single" w:sz="4" w:space="0" w:color="auto"/>
            </w:tcBorders>
            <w:vAlign w:val="center"/>
            <w:hideMark/>
          </w:tcPr>
          <w:p w14:paraId="4822A360"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3E27835"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22A7D64"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nil"/>
              <w:right w:val="single" w:sz="4" w:space="0" w:color="auto"/>
            </w:tcBorders>
            <w:shd w:val="clear" w:color="000000" w:fill="FFFFFF"/>
            <w:vAlign w:val="center"/>
            <w:hideMark/>
          </w:tcPr>
          <w:p w14:paraId="431954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vAlign w:val="center"/>
            <w:hideMark/>
          </w:tcPr>
          <w:p w14:paraId="3DBE021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3D62B60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EEDC83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26BD1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032319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A64EB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725C36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EC61DD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32648077" w14:textId="77777777" w:rsidTr="003E3678">
        <w:trPr>
          <w:trHeight w:val="33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77A55E31" w14:textId="06287C16"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 xml:space="preserve">Мероприятие 1.1.1: Обучение муниципальных служащих на </w:t>
            </w:r>
            <w:r w:rsidR="003E3678" w:rsidRPr="003E3678">
              <w:rPr>
                <w:rFonts w:ascii="Courier New" w:hAnsi="Courier New" w:cs="Courier New"/>
                <w:sz w:val="22"/>
                <w:szCs w:val="22"/>
                <w:lang w:eastAsia="ru-RU"/>
              </w:rPr>
              <w:t>курсах повышения</w:t>
            </w:r>
            <w:r w:rsidRPr="003E3678">
              <w:rPr>
                <w:rFonts w:ascii="Courier New" w:hAnsi="Courier New" w:cs="Courier New"/>
                <w:sz w:val="22"/>
                <w:szCs w:val="22"/>
                <w:lang w:eastAsia="ru-RU"/>
              </w:rPr>
              <w:t xml:space="preserve"> квалификации по вопросам противодействия коррупции </w:t>
            </w:r>
            <w:r w:rsidRPr="003E3678">
              <w:rPr>
                <w:rFonts w:ascii="Courier New" w:hAnsi="Courier New" w:cs="Courier New"/>
                <w:sz w:val="22"/>
                <w:szCs w:val="22"/>
                <w:lang w:eastAsia="ru-RU"/>
              </w:rPr>
              <w:br/>
              <w:t xml:space="preserve">(подстатья 226 «Прочие </w:t>
            </w:r>
            <w:r w:rsidR="003E3678" w:rsidRPr="003E3678">
              <w:rPr>
                <w:rFonts w:ascii="Courier New" w:hAnsi="Courier New" w:cs="Courier New"/>
                <w:sz w:val="22"/>
                <w:szCs w:val="22"/>
                <w:lang w:eastAsia="ru-RU"/>
              </w:rPr>
              <w:t>работы, услуги</w:t>
            </w:r>
            <w:r w:rsidRPr="003E3678">
              <w:rPr>
                <w:rFonts w:ascii="Courier New" w:hAnsi="Courier New" w:cs="Courier New"/>
                <w:sz w:val="22"/>
                <w:szCs w:val="22"/>
                <w:lang w:eastAsia="ru-RU"/>
              </w:rPr>
              <w:t>»)</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1B6667" w14:textId="7598ED43"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Слюдянского городского</w:t>
            </w:r>
            <w:r w:rsidRPr="003E3678">
              <w:rPr>
                <w:rFonts w:ascii="Courier New" w:hAnsi="Courier New" w:cs="Courier New"/>
                <w:sz w:val="22"/>
                <w:szCs w:val="22"/>
                <w:lang w:eastAsia="ru-RU"/>
              </w:rPr>
              <w:t xml:space="preserve"> поселения; </w:t>
            </w:r>
            <w:r w:rsidRPr="003E3678">
              <w:rPr>
                <w:rFonts w:ascii="Courier New" w:hAnsi="Courier New" w:cs="Courier New"/>
                <w:sz w:val="22"/>
                <w:szCs w:val="22"/>
                <w:lang w:eastAsia="ru-RU"/>
              </w:rPr>
              <w:lastRenderedPageBreak/>
              <w:t xml:space="preserve">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C3446C6"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8BED1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30 000,00</w:t>
            </w:r>
          </w:p>
        </w:tc>
        <w:tc>
          <w:tcPr>
            <w:tcW w:w="780" w:type="dxa"/>
            <w:tcBorders>
              <w:top w:val="nil"/>
              <w:left w:val="nil"/>
              <w:bottom w:val="single" w:sz="4" w:space="0" w:color="auto"/>
              <w:right w:val="single" w:sz="4" w:space="0" w:color="auto"/>
            </w:tcBorders>
            <w:shd w:val="clear" w:color="000000" w:fill="FFFFFF"/>
            <w:noWrap/>
            <w:vAlign w:val="center"/>
            <w:hideMark/>
          </w:tcPr>
          <w:p w14:paraId="3F13C9C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27 000,00</w:t>
            </w:r>
          </w:p>
        </w:tc>
        <w:tc>
          <w:tcPr>
            <w:tcW w:w="993" w:type="dxa"/>
            <w:tcBorders>
              <w:top w:val="nil"/>
              <w:left w:val="nil"/>
              <w:bottom w:val="single" w:sz="4" w:space="0" w:color="auto"/>
              <w:right w:val="single" w:sz="4" w:space="0" w:color="auto"/>
            </w:tcBorders>
            <w:shd w:val="clear" w:color="000000" w:fill="FFFFFF"/>
            <w:noWrap/>
            <w:vAlign w:val="center"/>
            <w:hideMark/>
          </w:tcPr>
          <w:p w14:paraId="752F934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9 000,00</w:t>
            </w:r>
          </w:p>
        </w:tc>
        <w:tc>
          <w:tcPr>
            <w:tcW w:w="992" w:type="dxa"/>
            <w:tcBorders>
              <w:top w:val="nil"/>
              <w:left w:val="nil"/>
              <w:bottom w:val="single" w:sz="4" w:space="0" w:color="auto"/>
              <w:right w:val="single" w:sz="4" w:space="0" w:color="auto"/>
            </w:tcBorders>
            <w:shd w:val="clear" w:color="000000" w:fill="FFFFFF"/>
            <w:noWrap/>
            <w:vAlign w:val="center"/>
            <w:hideMark/>
          </w:tcPr>
          <w:p w14:paraId="3D32046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27 000,00</w:t>
            </w:r>
          </w:p>
        </w:tc>
        <w:tc>
          <w:tcPr>
            <w:tcW w:w="850" w:type="dxa"/>
            <w:tcBorders>
              <w:top w:val="nil"/>
              <w:left w:val="nil"/>
              <w:bottom w:val="single" w:sz="4" w:space="0" w:color="auto"/>
              <w:right w:val="single" w:sz="4" w:space="0" w:color="auto"/>
            </w:tcBorders>
            <w:shd w:val="clear" w:color="auto" w:fill="auto"/>
            <w:noWrap/>
            <w:vAlign w:val="center"/>
            <w:hideMark/>
          </w:tcPr>
          <w:p w14:paraId="42DFB5C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B4CEB9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48 000,00</w:t>
            </w:r>
          </w:p>
        </w:tc>
        <w:tc>
          <w:tcPr>
            <w:tcW w:w="850" w:type="dxa"/>
            <w:tcBorders>
              <w:top w:val="nil"/>
              <w:left w:val="nil"/>
              <w:bottom w:val="single" w:sz="4" w:space="0" w:color="auto"/>
              <w:right w:val="single" w:sz="4" w:space="0" w:color="auto"/>
            </w:tcBorders>
            <w:shd w:val="clear" w:color="auto" w:fill="auto"/>
            <w:noWrap/>
            <w:vAlign w:val="center"/>
            <w:hideMark/>
          </w:tcPr>
          <w:p w14:paraId="70F682A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43 000,00</w:t>
            </w:r>
          </w:p>
        </w:tc>
        <w:tc>
          <w:tcPr>
            <w:tcW w:w="1134" w:type="dxa"/>
            <w:tcBorders>
              <w:top w:val="nil"/>
              <w:left w:val="nil"/>
              <w:bottom w:val="single" w:sz="4" w:space="0" w:color="auto"/>
              <w:right w:val="single" w:sz="4" w:space="0" w:color="auto"/>
            </w:tcBorders>
            <w:shd w:val="clear" w:color="auto" w:fill="auto"/>
            <w:noWrap/>
            <w:vAlign w:val="center"/>
            <w:hideMark/>
          </w:tcPr>
          <w:p w14:paraId="3BFE299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43 000,00</w:t>
            </w:r>
          </w:p>
        </w:tc>
        <w:tc>
          <w:tcPr>
            <w:tcW w:w="1418" w:type="dxa"/>
            <w:tcBorders>
              <w:top w:val="nil"/>
              <w:left w:val="nil"/>
              <w:bottom w:val="single" w:sz="4" w:space="0" w:color="auto"/>
              <w:right w:val="single" w:sz="4" w:space="0" w:color="auto"/>
            </w:tcBorders>
            <w:shd w:val="clear" w:color="000000" w:fill="FFFFFF"/>
            <w:noWrap/>
            <w:vAlign w:val="center"/>
            <w:hideMark/>
          </w:tcPr>
          <w:p w14:paraId="208F3EA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227 000,00</w:t>
            </w:r>
          </w:p>
        </w:tc>
      </w:tr>
      <w:tr w:rsidR="006D7E71" w:rsidRPr="003E3678" w14:paraId="5C447D22" w14:textId="77777777" w:rsidTr="003E3678">
        <w:trPr>
          <w:trHeight w:val="330"/>
        </w:trPr>
        <w:tc>
          <w:tcPr>
            <w:tcW w:w="2053" w:type="dxa"/>
            <w:vMerge/>
            <w:tcBorders>
              <w:top w:val="nil"/>
              <w:left w:val="single" w:sz="4" w:space="0" w:color="auto"/>
              <w:bottom w:val="single" w:sz="4" w:space="0" w:color="000000"/>
              <w:right w:val="single" w:sz="4" w:space="0" w:color="auto"/>
            </w:tcBorders>
            <w:vAlign w:val="center"/>
            <w:hideMark/>
          </w:tcPr>
          <w:p w14:paraId="54A1143F"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2928582"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0A18B727"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71370E5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682ECC4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660303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327699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0A2F4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23C5835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4BE5A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9B579E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22135F8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5C281A05" w14:textId="77777777" w:rsidTr="003E3678">
        <w:trPr>
          <w:trHeight w:val="330"/>
        </w:trPr>
        <w:tc>
          <w:tcPr>
            <w:tcW w:w="2053" w:type="dxa"/>
            <w:vMerge/>
            <w:tcBorders>
              <w:top w:val="nil"/>
              <w:left w:val="single" w:sz="4" w:space="0" w:color="auto"/>
              <w:bottom w:val="single" w:sz="4" w:space="0" w:color="000000"/>
              <w:right w:val="single" w:sz="4" w:space="0" w:color="auto"/>
            </w:tcBorders>
            <w:vAlign w:val="center"/>
            <w:hideMark/>
          </w:tcPr>
          <w:p w14:paraId="4A8158F1"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F3DFC5A"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806EAA0"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(МБ)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6C63E57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4F673BA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667864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C961B4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A0ED9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39C8D88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26D4D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1C0C96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2BFB20D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79C4B146" w14:textId="77777777" w:rsidTr="003E3678">
        <w:trPr>
          <w:trHeight w:val="480"/>
        </w:trPr>
        <w:tc>
          <w:tcPr>
            <w:tcW w:w="2053" w:type="dxa"/>
            <w:vMerge/>
            <w:tcBorders>
              <w:top w:val="nil"/>
              <w:left w:val="single" w:sz="4" w:space="0" w:color="auto"/>
              <w:bottom w:val="single" w:sz="4" w:space="0" w:color="000000"/>
              <w:right w:val="single" w:sz="4" w:space="0" w:color="auto"/>
            </w:tcBorders>
            <w:vAlign w:val="center"/>
            <w:hideMark/>
          </w:tcPr>
          <w:p w14:paraId="097B0EF5"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F97803"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D7DEEF9" w14:textId="0EDB5839"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vAlign w:val="center"/>
            <w:hideMark/>
          </w:tcPr>
          <w:p w14:paraId="33457EC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30 000,00</w:t>
            </w:r>
          </w:p>
        </w:tc>
        <w:tc>
          <w:tcPr>
            <w:tcW w:w="780" w:type="dxa"/>
            <w:tcBorders>
              <w:top w:val="nil"/>
              <w:left w:val="nil"/>
              <w:bottom w:val="single" w:sz="4" w:space="0" w:color="auto"/>
              <w:right w:val="single" w:sz="4" w:space="0" w:color="auto"/>
            </w:tcBorders>
            <w:shd w:val="clear" w:color="000000" w:fill="FFFFFF"/>
            <w:noWrap/>
            <w:vAlign w:val="center"/>
            <w:hideMark/>
          </w:tcPr>
          <w:p w14:paraId="0C1E6F1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27 000,00</w:t>
            </w:r>
          </w:p>
        </w:tc>
        <w:tc>
          <w:tcPr>
            <w:tcW w:w="993" w:type="dxa"/>
            <w:tcBorders>
              <w:top w:val="nil"/>
              <w:left w:val="nil"/>
              <w:bottom w:val="single" w:sz="4" w:space="0" w:color="auto"/>
              <w:right w:val="single" w:sz="4" w:space="0" w:color="auto"/>
            </w:tcBorders>
            <w:shd w:val="clear" w:color="000000" w:fill="FFFFFF"/>
            <w:noWrap/>
            <w:vAlign w:val="center"/>
            <w:hideMark/>
          </w:tcPr>
          <w:p w14:paraId="06989F6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9 000,00</w:t>
            </w:r>
          </w:p>
        </w:tc>
        <w:tc>
          <w:tcPr>
            <w:tcW w:w="992" w:type="dxa"/>
            <w:tcBorders>
              <w:top w:val="nil"/>
              <w:left w:val="nil"/>
              <w:bottom w:val="single" w:sz="4" w:space="0" w:color="auto"/>
              <w:right w:val="single" w:sz="4" w:space="0" w:color="auto"/>
            </w:tcBorders>
            <w:shd w:val="clear" w:color="000000" w:fill="FFFFFF"/>
            <w:noWrap/>
            <w:vAlign w:val="center"/>
            <w:hideMark/>
          </w:tcPr>
          <w:p w14:paraId="2828B27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27 000,00</w:t>
            </w:r>
          </w:p>
        </w:tc>
        <w:tc>
          <w:tcPr>
            <w:tcW w:w="850" w:type="dxa"/>
            <w:tcBorders>
              <w:top w:val="nil"/>
              <w:left w:val="nil"/>
              <w:bottom w:val="single" w:sz="4" w:space="0" w:color="auto"/>
              <w:right w:val="single" w:sz="4" w:space="0" w:color="auto"/>
            </w:tcBorders>
            <w:shd w:val="clear" w:color="auto" w:fill="auto"/>
            <w:noWrap/>
            <w:vAlign w:val="center"/>
            <w:hideMark/>
          </w:tcPr>
          <w:p w14:paraId="3C52B2C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4BA2582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48 000,00</w:t>
            </w:r>
          </w:p>
        </w:tc>
        <w:tc>
          <w:tcPr>
            <w:tcW w:w="850" w:type="dxa"/>
            <w:tcBorders>
              <w:top w:val="nil"/>
              <w:left w:val="nil"/>
              <w:bottom w:val="single" w:sz="4" w:space="0" w:color="auto"/>
              <w:right w:val="single" w:sz="4" w:space="0" w:color="auto"/>
            </w:tcBorders>
            <w:shd w:val="clear" w:color="auto" w:fill="auto"/>
            <w:noWrap/>
            <w:vAlign w:val="center"/>
            <w:hideMark/>
          </w:tcPr>
          <w:p w14:paraId="2E1DEAA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43 000,00</w:t>
            </w:r>
          </w:p>
        </w:tc>
        <w:tc>
          <w:tcPr>
            <w:tcW w:w="1134" w:type="dxa"/>
            <w:tcBorders>
              <w:top w:val="nil"/>
              <w:left w:val="nil"/>
              <w:bottom w:val="single" w:sz="4" w:space="0" w:color="auto"/>
              <w:right w:val="single" w:sz="4" w:space="0" w:color="auto"/>
            </w:tcBorders>
            <w:shd w:val="clear" w:color="auto" w:fill="auto"/>
            <w:noWrap/>
            <w:vAlign w:val="center"/>
            <w:hideMark/>
          </w:tcPr>
          <w:p w14:paraId="4CBED70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43 000,00</w:t>
            </w:r>
          </w:p>
        </w:tc>
        <w:tc>
          <w:tcPr>
            <w:tcW w:w="1418" w:type="dxa"/>
            <w:tcBorders>
              <w:top w:val="nil"/>
              <w:left w:val="nil"/>
              <w:bottom w:val="single" w:sz="4" w:space="0" w:color="auto"/>
              <w:right w:val="single" w:sz="4" w:space="0" w:color="auto"/>
            </w:tcBorders>
            <w:shd w:val="clear" w:color="000000" w:fill="FFFFFF"/>
            <w:noWrap/>
            <w:vAlign w:val="center"/>
            <w:hideMark/>
          </w:tcPr>
          <w:p w14:paraId="504B749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227 000,00</w:t>
            </w:r>
          </w:p>
        </w:tc>
      </w:tr>
      <w:tr w:rsidR="006D7E71" w:rsidRPr="003E3678" w14:paraId="11DC091C" w14:textId="77777777" w:rsidTr="003E3678">
        <w:trPr>
          <w:trHeight w:val="990"/>
        </w:trPr>
        <w:tc>
          <w:tcPr>
            <w:tcW w:w="2053" w:type="dxa"/>
            <w:vMerge/>
            <w:tcBorders>
              <w:top w:val="nil"/>
              <w:left w:val="single" w:sz="4" w:space="0" w:color="auto"/>
              <w:bottom w:val="single" w:sz="4" w:space="0" w:color="000000"/>
              <w:right w:val="single" w:sz="4" w:space="0" w:color="auto"/>
            </w:tcBorders>
            <w:vAlign w:val="center"/>
            <w:hideMark/>
          </w:tcPr>
          <w:p w14:paraId="09D1C444"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F6325AA"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9A8D71B"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vAlign w:val="center"/>
            <w:hideMark/>
          </w:tcPr>
          <w:p w14:paraId="4D50F34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vAlign w:val="center"/>
            <w:hideMark/>
          </w:tcPr>
          <w:p w14:paraId="359308F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64CCFCA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7062AC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A2E08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2D8CF15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135CF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8E238B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49A674C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761F38F3" w14:textId="77777777" w:rsidTr="003E3678">
        <w:trPr>
          <w:trHeight w:val="30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41563DD4"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Мероприятие 1.2: Оплата суточных   муниципальным служащим на курсах повышения квалификации</w:t>
            </w:r>
            <w:r w:rsidRPr="003E3678">
              <w:rPr>
                <w:rFonts w:ascii="Courier New" w:hAnsi="Courier New" w:cs="Courier New"/>
                <w:sz w:val="22"/>
                <w:szCs w:val="22"/>
                <w:lang w:eastAsia="ru-RU"/>
              </w:rPr>
              <w:br/>
              <w:t>(подстатья 212 «Прочие выплаты»)</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48ED2DF" w14:textId="6AF3953E"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Слюдянского городского</w:t>
            </w:r>
            <w:r w:rsidRPr="003E3678">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63C7B39"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всего</w:t>
            </w:r>
          </w:p>
        </w:tc>
        <w:tc>
          <w:tcPr>
            <w:tcW w:w="766" w:type="dxa"/>
            <w:tcBorders>
              <w:top w:val="nil"/>
              <w:left w:val="single" w:sz="4" w:space="0" w:color="auto"/>
              <w:bottom w:val="single" w:sz="4" w:space="0" w:color="auto"/>
              <w:right w:val="single" w:sz="4" w:space="0" w:color="auto"/>
            </w:tcBorders>
            <w:shd w:val="clear" w:color="000000" w:fill="FFFFFF"/>
            <w:vAlign w:val="bottom"/>
            <w:hideMark/>
          </w:tcPr>
          <w:p w14:paraId="294FF4C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5 500,48</w:t>
            </w:r>
          </w:p>
        </w:tc>
        <w:tc>
          <w:tcPr>
            <w:tcW w:w="780" w:type="dxa"/>
            <w:tcBorders>
              <w:top w:val="nil"/>
              <w:left w:val="nil"/>
              <w:bottom w:val="single" w:sz="4" w:space="0" w:color="auto"/>
              <w:right w:val="single" w:sz="4" w:space="0" w:color="auto"/>
            </w:tcBorders>
            <w:shd w:val="clear" w:color="000000" w:fill="FFFFFF"/>
            <w:noWrap/>
            <w:vAlign w:val="bottom"/>
            <w:hideMark/>
          </w:tcPr>
          <w:p w14:paraId="7B6D48A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2 000,00</w:t>
            </w:r>
          </w:p>
        </w:tc>
        <w:tc>
          <w:tcPr>
            <w:tcW w:w="993" w:type="dxa"/>
            <w:tcBorders>
              <w:top w:val="nil"/>
              <w:left w:val="nil"/>
              <w:bottom w:val="single" w:sz="4" w:space="0" w:color="auto"/>
              <w:right w:val="single" w:sz="4" w:space="0" w:color="auto"/>
            </w:tcBorders>
            <w:shd w:val="clear" w:color="000000" w:fill="FFFFFF"/>
            <w:noWrap/>
            <w:vAlign w:val="bottom"/>
            <w:hideMark/>
          </w:tcPr>
          <w:p w14:paraId="2A8A40B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900,00</w:t>
            </w:r>
          </w:p>
        </w:tc>
        <w:tc>
          <w:tcPr>
            <w:tcW w:w="992" w:type="dxa"/>
            <w:tcBorders>
              <w:top w:val="nil"/>
              <w:left w:val="nil"/>
              <w:bottom w:val="single" w:sz="4" w:space="0" w:color="auto"/>
              <w:right w:val="single" w:sz="4" w:space="0" w:color="auto"/>
            </w:tcBorders>
            <w:shd w:val="clear" w:color="000000" w:fill="FFFFFF"/>
            <w:noWrap/>
            <w:vAlign w:val="bottom"/>
            <w:hideMark/>
          </w:tcPr>
          <w:p w14:paraId="14E23A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200,00</w:t>
            </w:r>
          </w:p>
        </w:tc>
        <w:tc>
          <w:tcPr>
            <w:tcW w:w="850" w:type="dxa"/>
            <w:tcBorders>
              <w:top w:val="nil"/>
              <w:left w:val="nil"/>
              <w:bottom w:val="single" w:sz="4" w:space="0" w:color="auto"/>
              <w:right w:val="single" w:sz="4" w:space="0" w:color="auto"/>
            </w:tcBorders>
            <w:shd w:val="clear" w:color="auto" w:fill="auto"/>
            <w:noWrap/>
            <w:vAlign w:val="bottom"/>
            <w:hideMark/>
          </w:tcPr>
          <w:p w14:paraId="45DD931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4 800,00</w:t>
            </w:r>
          </w:p>
        </w:tc>
        <w:tc>
          <w:tcPr>
            <w:tcW w:w="851" w:type="dxa"/>
            <w:tcBorders>
              <w:top w:val="nil"/>
              <w:left w:val="nil"/>
              <w:bottom w:val="single" w:sz="4" w:space="0" w:color="auto"/>
              <w:right w:val="single" w:sz="4" w:space="0" w:color="auto"/>
            </w:tcBorders>
            <w:shd w:val="clear" w:color="auto" w:fill="auto"/>
            <w:noWrap/>
            <w:vAlign w:val="bottom"/>
            <w:hideMark/>
          </w:tcPr>
          <w:p w14:paraId="606046D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7 500,00</w:t>
            </w:r>
          </w:p>
        </w:tc>
        <w:tc>
          <w:tcPr>
            <w:tcW w:w="850" w:type="dxa"/>
            <w:tcBorders>
              <w:top w:val="nil"/>
              <w:left w:val="nil"/>
              <w:bottom w:val="single" w:sz="4" w:space="0" w:color="auto"/>
              <w:right w:val="single" w:sz="4" w:space="0" w:color="auto"/>
            </w:tcBorders>
            <w:shd w:val="clear" w:color="auto" w:fill="auto"/>
            <w:noWrap/>
            <w:vAlign w:val="bottom"/>
            <w:hideMark/>
          </w:tcPr>
          <w:p w14:paraId="688AD1D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12 000,00</w:t>
            </w:r>
          </w:p>
        </w:tc>
        <w:tc>
          <w:tcPr>
            <w:tcW w:w="1134" w:type="dxa"/>
            <w:tcBorders>
              <w:top w:val="nil"/>
              <w:left w:val="nil"/>
              <w:bottom w:val="single" w:sz="4" w:space="0" w:color="auto"/>
              <w:right w:val="single" w:sz="4" w:space="0" w:color="auto"/>
            </w:tcBorders>
            <w:shd w:val="clear" w:color="auto" w:fill="auto"/>
            <w:noWrap/>
            <w:vAlign w:val="bottom"/>
            <w:hideMark/>
          </w:tcPr>
          <w:p w14:paraId="30A10B3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12 000,00</w:t>
            </w:r>
          </w:p>
        </w:tc>
        <w:tc>
          <w:tcPr>
            <w:tcW w:w="1418" w:type="dxa"/>
            <w:tcBorders>
              <w:top w:val="nil"/>
              <w:left w:val="nil"/>
              <w:bottom w:val="single" w:sz="4" w:space="0" w:color="auto"/>
              <w:right w:val="single" w:sz="4" w:space="0" w:color="auto"/>
            </w:tcBorders>
            <w:shd w:val="clear" w:color="000000" w:fill="FFFFFF"/>
            <w:noWrap/>
            <w:vAlign w:val="bottom"/>
            <w:hideMark/>
          </w:tcPr>
          <w:p w14:paraId="2D38C66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44 900,48</w:t>
            </w:r>
          </w:p>
        </w:tc>
      </w:tr>
      <w:tr w:rsidR="006D7E71" w:rsidRPr="003E3678" w14:paraId="2DE77ABE"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26D8A795"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0A1C8C8"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9A08FB3"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vAlign w:val="bottom"/>
            <w:hideMark/>
          </w:tcPr>
          <w:p w14:paraId="5FB5A73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bottom"/>
            <w:hideMark/>
          </w:tcPr>
          <w:p w14:paraId="56DC8CA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60C817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8CF7ED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B40971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7F19A5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ABB941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792BFF1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bottom"/>
            <w:hideMark/>
          </w:tcPr>
          <w:p w14:paraId="27E5973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108E36EA"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245C895E"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D0E936C"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033A5986"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vAlign w:val="bottom"/>
            <w:hideMark/>
          </w:tcPr>
          <w:p w14:paraId="7089218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bottom"/>
            <w:hideMark/>
          </w:tcPr>
          <w:p w14:paraId="57D711B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0CF0E0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259914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28663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5E6B9C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F72DB8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45D36D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bottom"/>
            <w:hideMark/>
          </w:tcPr>
          <w:p w14:paraId="070CC92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8C97CDE" w14:textId="77777777" w:rsidTr="003E3678">
        <w:trPr>
          <w:trHeight w:val="435"/>
        </w:trPr>
        <w:tc>
          <w:tcPr>
            <w:tcW w:w="2053" w:type="dxa"/>
            <w:vMerge/>
            <w:tcBorders>
              <w:top w:val="nil"/>
              <w:left w:val="single" w:sz="4" w:space="0" w:color="auto"/>
              <w:bottom w:val="single" w:sz="4" w:space="0" w:color="000000"/>
              <w:right w:val="single" w:sz="4" w:space="0" w:color="auto"/>
            </w:tcBorders>
            <w:vAlign w:val="center"/>
            <w:hideMark/>
          </w:tcPr>
          <w:p w14:paraId="3ADD5CA4"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937CACE"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C6C28C3" w14:textId="022250B6"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(ОБ)</w:t>
            </w:r>
          </w:p>
        </w:tc>
        <w:tc>
          <w:tcPr>
            <w:tcW w:w="766" w:type="dxa"/>
            <w:tcBorders>
              <w:top w:val="nil"/>
              <w:left w:val="nil"/>
              <w:bottom w:val="single" w:sz="4" w:space="0" w:color="auto"/>
              <w:right w:val="single" w:sz="4" w:space="0" w:color="auto"/>
            </w:tcBorders>
            <w:shd w:val="clear" w:color="000000" w:fill="FFFFFF"/>
            <w:vAlign w:val="bottom"/>
            <w:hideMark/>
          </w:tcPr>
          <w:p w14:paraId="6C64983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5 500,48</w:t>
            </w:r>
          </w:p>
        </w:tc>
        <w:tc>
          <w:tcPr>
            <w:tcW w:w="780" w:type="dxa"/>
            <w:tcBorders>
              <w:top w:val="nil"/>
              <w:left w:val="nil"/>
              <w:bottom w:val="single" w:sz="4" w:space="0" w:color="auto"/>
              <w:right w:val="single" w:sz="4" w:space="0" w:color="auto"/>
            </w:tcBorders>
            <w:shd w:val="clear" w:color="000000" w:fill="FFFFFF"/>
            <w:noWrap/>
            <w:vAlign w:val="bottom"/>
            <w:hideMark/>
          </w:tcPr>
          <w:p w14:paraId="6A2FFB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2 000,00</w:t>
            </w:r>
          </w:p>
        </w:tc>
        <w:tc>
          <w:tcPr>
            <w:tcW w:w="993" w:type="dxa"/>
            <w:tcBorders>
              <w:top w:val="nil"/>
              <w:left w:val="nil"/>
              <w:bottom w:val="single" w:sz="4" w:space="0" w:color="auto"/>
              <w:right w:val="single" w:sz="4" w:space="0" w:color="auto"/>
            </w:tcBorders>
            <w:shd w:val="clear" w:color="000000" w:fill="FFFFFF"/>
            <w:noWrap/>
            <w:vAlign w:val="bottom"/>
            <w:hideMark/>
          </w:tcPr>
          <w:p w14:paraId="4DC2CF2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900,00</w:t>
            </w:r>
          </w:p>
        </w:tc>
        <w:tc>
          <w:tcPr>
            <w:tcW w:w="992" w:type="dxa"/>
            <w:tcBorders>
              <w:top w:val="nil"/>
              <w:left w:val="nil"/>
              <w:bottom w:val="single" w:sz="4" w:space="0" w:color="auto"/>
              <w:right w:val="single" w:sz="4" w:space="0" w:color="auto"/>
            </w:tcBorders>
            <w:shd w:val="clear" w:color="000000" w:fill="FFFFFF"/>
            <w:noWrap/>
            <w:vAlign w:val="bottom"/>
            <w:hideMark/>
          </w:tcPr>
          <w:p w14:paraId="4592BA2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200,00</w:t>
            </w:r>
          </w:p>
        </w:tc>
        <w:tc>
          <w:tcPr>
            <w:tcW w:w="850" w:type="dxa"/>
            <w:tcBorders>
              <w:top w:val="nil"/>
              <w:left w:val="nil"/>
              <w:bottom w:val="single" w:sz="4" w:space="0" w:color="auto"/>
              <w:right w:val="single" w:sz="4" w:space="0" w:color="auto"/>
            </w:tcBorders>
            <w:shd w:val="clear" w:color="auto" w:fill="auto"/>
            <w:noWrap/>
            <w:vAlign w:val="bottom"/>
            <w:hideMark/>
          </w:tcPr>
          <w:p w14:paraId="28FD3F7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4 800,00</w:t>
            </w:r>
          </w:p>
        </w:tc>
        <w:tc>
          <w:tcPr>
            <w:tcW w:w="851" w:type="dxa"/>
            <w:tcBorders>
              <w:top w:val="nil"/>
              <w:left w:val="nil"/>
              <w:bottom w:val="single" w:sz="4" w:space="0" w:color="auto"/>
              <w:right w:val="single" w:sz="4" w:space="0" w:color="auto"/>
            </w:tcBorders>
            <w:shd w:val="clear" w:color="auto" w:fill="auto"/>
            <w:noWrap/>
            <w:vAlign w:val="bottom"/>
            <w:hideMark/>
          </w:tcPr>
          <w:p w14:paraId="1678A06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7 500,00</w:t>
            </w:r>
          </w:p>
        </w:tc>
        <w:tc>
          <w:tcPr>
            <w:tcW w:w="850" w:type="dxa"/>
            <w:tcBorders>
              <w:top w:val="nil"/>
              <w:left w:val="nil"/>
              <w:bottom w:val="single" w:sz="4" w:space="0" w:color="auto"/>
              <w:right w:val="single" w:sz="4" w:space="0" w:color="auto"/>
            </w:tcBorders>
            <w:shd w:val="clear" w:color="auto" w:fill="auto"/>
            <w:noWrap/>
            <w:vAlign w:val="bottom"/>
            <w:hideMark/>
          </w:tcPr>
          <w:p w14:paraId="2CAD958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12 000,00</w:t>
            </w:r>
          </w:p>
        </w:tc>
        <w:tc>
          <w:tcPr>
            <w:tcW w:w="1134" w:type="dxa"/>
            <w:tcBorders>
              <w:top w:val="nil"/>
              <w:left w:val="nil"/>
              <w:bottom w:val="single" w:sz="4" w:space="0" w:color="auto"/>
              <w:right w:val="single" w:sz="4" w:space="0" w:color="auto"/>
            </w:tcBorders>
            <w:shd w:val="clear" w:color="auto" w:fill="auto"/>
            <w:noWrap/>
            <w:vAlign w:val="bottom"/>
            <w:hideMark/>
          </w:tcPr>
          <w:p w14:paraId="1A4D882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12 000,00</w:t>
            </w:r>
          </w:p>
        </w:tc>
        <w:tc>
          <w:tcPr>
            <w:tcW w:w="1418" w:type="dxa"/>
            <w:tcBorders>
              <w:top w:val="nil"/>
              <w:left w:val="nil"/>
              <w:bottom w:val="single" w:sz="4" w:space="0" w:color="auto"/>
              <w:right w:val="single" w:sz="4" w:space="0" w:color="auto"/>
            </w:tcBorders>
            <w:shd w:val="clear" w:color="000000" w:fill="FFFFFF"/>
            <w:noWrap/>
            <w:vAlign w:val="bottom"/>
            <w:hideMark/>
          </w:tcPr>
          <w:p w14:paraId="2B6BFCA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44 900,48</w:t>
            </w:r>
          </w:p>
        </w:tc>
      </w:tr>
      <w:tr w:rsidR="006D7E71" w:rsidRPr="003E3678" w14:paraId="20B2C580" w14:textId="77777777" w:rsidTr="003E3678">
        <w:trPr>
          <w:trHeight w:val="1005"/>
        </w:trPr>
        <w:tc>
          <w:tcPr>
            <w:tcW w:w="2053" w:type="dxa"/>
            <w:vMerge/>
            <w:tcBorders>
              <w:top w:val="nil"/>
              <w:left w:val="single" w:sz="4" w:space="0" w:color="auto"/>
              <w:bottom w:val="single" w:sz="4" w:space="0" w:color="000000"/>
              <w:right w:val="single" w:sz="4" w:space="0" w:color="auto"/>
            </w:tcBorders>
            <w:vAlign w:val="center"/>
            <w:hideMark/>
          </w:tcPr>
          <w:p w14:paraId="14C852CD"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41D4981"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299BB32"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vAlign w:val="center"/>
            <w:hideMark/>
          </w:tcPr>
          <w:p w14:paraId="6EAF452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vAlign w:val="center"/>
            <w:hideMark/>
          </w:tcPr>
          <w:p w14:paraId="54FBE64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5EBDB27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E74716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300F2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02C3347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C0DAD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298AF5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568AAA4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F77ACD5" w14:textId="77777777" w:rsidTr="003E3678">
        <w:trPr>
          <w:trHeight w:val="45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054F8E54"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 xml:space="preserve">Мероприятие 1.2.1: Оплата суточных   муниципальным </w:t>
            </w:r>
            <w:r w:rsidRPr="003E3678">
              <w:rPr>
                <w:rFonts w:ascii="Courier New" w:hAnsi="Courier New" w:cs="Courier New"/>
                <w:sz w:val="22"/>
                <w:szCs w:val="22"/>
                <w:lang w:eastAsia="ru-RU"/>
              </w:rPr>
              <w:lastRenderedPageBreak/>
              <w:t>служащим на курсах повышения квалификации по вопросам противодействия коррупции</w:t>
            </w:r>
            <w:r w:rsidRPr="003E3678">
              <w:rPr>
                <w:rFonts w:ascii="Courier New" w:hAnsi="Courier New" w:cs="Courier New"/>
                <w:sz w:val="22"/>
                <w:szCs w:val="22"/>
                <w:lang w:eastAsia="ru-RU"/>
              </w:rPr>
              <w:br w:type="page"/>
              <w:t>(подстатья 212 «Прочие выплаты»)</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813E349" w14:textId="360963BC"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lastRenderedPageBreak/>
              <w:t xml:space="preserve">Ответственный исполнитель программы: управление </w:t>
            </w:r>
            <w:r w:rsidRPr="003E3678">
              <w:rPr>
                <w:rFonts w:ascii="Courier New" w:hAnsi="Courier New" w:cs="Courier New"/>
                <w:sz w:val="22"/>
                <w:szCs w:val="22"/>
                <w:lang w:eastAsia="ru-RU"/>
              </w:rPr>
              <w:lastRenderedPageBreak/>
              <w:t xml:space="preserve">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Слюдянского городского</w:t>
            </w:r>
            <w:r w:rsidRPr="003E3678">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E035F42"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326A247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2D06D47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A12634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E785B0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494EF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4968679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5B460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800,00</w:t>
            </w:r>
          </w:p>
        </w:tc>
        <w:tc>
          <w:tcPr>
            <w:tcW w:w="1134" w:type="dxa"/>
            <w:tcBorders>
              <w:top w:val="nil"/>
              <w:left w:val="nil"/>
              <w:bottom w:val="single" w:sz="4" w:space="0" w:color="auto"/>
              <w:right w:val="single" w:sz="4" w:space="0" w:color="auto"/>
            </w:tcBorders>
            <w:shd w:val="clear" w:color="auto" w:fill="auto"/>
            <w:noWrap/>
            <w:vAlign w:val="center"/>
            <w:hideMark/>
          </w:tcPr>
          <w:p w14:paraId="599B490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800,00</w:t>
            </w:r>
          </w:p>
        </w:tc>
        <w:tc>
          <w:tcPr>
            <w:tcW w:w="1418" w:type="dxa"/>
            <w:tcBorders>
              <w:top w:val="nil"/>
              <w:left w:val="nil"/>
              <w:bottom w:val="single" w:sz="4" w:space="0" w:color="auto"/>
              <w:right w:val="single" w:sz="4" w:space="0" w:color="auto"/>
            </w:tcBorders>
            <w:shd w:val="clear" w:color="000000" w:fill="FFFFFF"/>
            <w:noWrap/>
            <w:vAlign w:val="center"/>
            <w:hideMark/>
          </w:tcPr>
          <w:p w14:paraId="354D3F0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1 600,00</w:t>
            </w:r>
          </w:p>
        </w:tc>
      </w:tr>
      <w:tr w:rsidR="006D7E71" w:rsidRPr="003E3678" w14:paraId="7B07F0EC" w14:textId="77777777" w:rsidTr="003E3678">
        <w:trPr>
          <w:trHeight w:val="450"/>
        </w:trPr>
        <w:tc>
          <w:tcPr>
            <w:tcW w:w="2053" w:type="dxa"/>
            <w:vMerge/>
            <w:tcBorders>
              <w:top w:val="nil"/>
              <w:left w:val="single" w:sz="4" w:space="0" w:color="auto"/>
              <w:bottom w:val="single" w:sz="4" w:space="0" w:color="000000"/>
              <w:right w:val="single" w:sz="4" w:space="0" w:color="auto"/>
            </w:tcBorders>
            <w:vAlign w:val="center"/>
            <w:hideMark/>
          </w:tcPr>
          <w:p w14:paraId="5D2E578C"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5E16C8D"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440E3D22"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714C080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0CDC199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2CE2F7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B00976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BCAE2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3172958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DFBAE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9112B3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2B3E93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74428B0C" w14:textId="77777777" w:rsidTr="003E3678">
        <w:trPr>
          <w:trHeight w:val="450"/>
        </w:trPr>
        <w:tc>
          <w:tcPr>
            <w:tcW w:w="2053" w:type="dxa"/>
            <w:vMerge/>
            <w:tcBorders>
              <w:top w:val="nil"/>
              <w:left w:val="single" w:sz="4" w:space="0" w:color="auto"/>
              <w:bottom w:val="single" w:sz="4" w:space="0" w:color="000000"/>
              <w:right w:val="single" w:sz="4" w:space="0" w:color="auto"/>
            </w:tcBorders>
            <w:vAlign w:val="center"/>
            <w:hideMark/>
          </w:tcPr>
          <w:p w14:paraId="7AB2823F"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D3B961C"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1FA8750"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6325EB6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40C53C2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9A1FE5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6A7E6D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5085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610ECF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601B7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C0BA77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462428E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1D527890" w14:textId="77777777" w:rsidTr="003E3678">
        <w:trPr>
          <w:trHeight w:val="570"/>
        </w:trPr>
        <w:tc>
          <w:tcPr>
            <w:tcW w:w="2053" w:type="dxa"/>
            <w:vMerge/>
            <w:tcBorders>
              <w:top w:val="nil"/>
              <w:left w:val="single" w:sz="4" w:space="0" w:color="auto"/>
              <w:bottom w:val="single" w:sz="4" w:space="0" w:color="000000"/>
              <w:right w:val="single" w:sz="4" w:space="0" w:color="auto"/>
            </w:tcBorders>
            <w:vAlign w:val="center"/>
            <w:hideMark/>
          </w:tcPr>
          <w:p w14:paraId="37DD36BC"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C898903"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35A1335" w14:textId="0AB0E4A0"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319F86E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50085EE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C2CD8B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F82014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77C7C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5336EB1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E6939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800,00</w:t>
            </w:r>
          </w:p>
        </w:tc>
        <w:tc>
          <w:tcPr>
            <w:tcW w:w="1134" w:type="dxa"/>
            <w:tcBorders>
              <w:top w:val="nil"/>
              <w:left w:val="nil"/>
              <w:bottom w:val="single" w:sz="4" w:space="0" w:color="auto"/>
              <w:right w:val="single" w:sz="4" w:space="0" w:color="auto"/>
            </w:tcBorders>
            <w:shd w:val="clear" w:color="auto" w:fill="auto"/>
            <w:noWrap/>
            <w:vAlign w:val="center"/>
            <w:hideMark/>
          </w:tcPr>
          <w:p w14:paraId="34BA1DA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800,00</w:t>
            </w:r>
          </w:p>
        </w:tc>
        <w:tc>
          <w:tcPr>
            <w:tcW w:w="1418" w:type="dxa"/>
            <w:tcBorders>
              <w:top w:val="nil"/>
              <w:left w:val="nil"/>
              <w:bottom w:val="single" w:sz="4" w:space="0" w:color="auto"/>
              <w:right w:val="single" w:sz="4" w:space="0" w:color="auto"/>
            </w:tcBorders>
            <w:shd w:val="clear" w:color="000000" w:fill="FFFFFF"/>
            <w:noWrap/>
            <w:vAlign w:val="center"/>
            <w:hideMark/>
          </w:tcPr>
          <w:p w14:paraId="6310F9F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1 600,00</w:t>
            </w:r>
          </w:p>
        </w:tc>
      </w:tr>
      <w:tr w:rsidR="006D7E71" w:rsidRPr="003E3678" w14:paraId="07C8FDC9" w14:textId="77777777" w:rsidTr="003E3678">
        <w:trPr>
          <w:trHeight w:val="705"/>
        </w:trPr>
        <w:tc>
          <w:tcPr>
            <w:tcW w:w="2053" w:type="dxa"/>
            <w:vMerge/>
            <w:tcBorders>
              <w:top w:val="nil"/>
              <w:left w:val="single" w:sz="4" w:space="0" w:color="auto"/>
              <w:bottom w:val="single" w:sz="4" w:space="0" w:color="000000"/>
              <w:right w:val="single" w:sz="4" w:space="0" w:color="auto"/>
            </w:tcBorders>
            <w:vAlign w:val="center"/>
            <w:hideMark/>
          </w:tcPr>
          <w:p w14:paraId="7FE7DB24"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CCEE212"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7C3BF42"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vAlign w:val="center"/>
            <w:hideMark/>
          </w:tcPr>
          <w:p w14:paraId="1B8CFE0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vAlign w:val="center"/>
            <w:hideMark/>
          </w:tcPr>
          <w:p w14:paraId="0AFAFF9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5A2CB0B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F83C99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D9D51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28D18DF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40A4F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D043AF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5657F7C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32D80EAA" w14:textId="77777777" w:rsidTr="003E3678">
        <w:trPr>
          <w:trHeight w:val="30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44BCCADB" w14:textId="3560C194"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 xml:space="preserve">Мероприятие 1.3: Оплата </w:t>
            </w:r>
            <w:r w:rsidR="003E3678" w:rsidRPr="003E3678">
              <w:rPr>
                <w:rFonts w:ascii="Courier New" w:hAnsi="Courier New" w:cs="Courier New"/>
                <w:sz w:val="22"/>
                <w:szCs w:val="22"/>
                <w:lang w:eastAsia="ru-RU"/>
              </w:rPr>
              <w:t>проезда муниципальных</w:t>
            </w:r>
            <w:r w:rsidRPr="003E3678">
              <w:rPr>
                <w:rFonts w:ascii="Courier New" w:hAnsi="Courier New" w:cs="Courier New"/>
                <w:sz w:val="22"/>
                <w:szCs w:val="22"/>
                <w:lang w:eastAsia="ru-RU"/>
              </w:rPr>
              <w:t xml:space="preserve"> служащих на курсы повышения квалификации</w:t>
            </w:r>
            <w:r w:rsidRPr="003E3678">
              <w:rPr>
                <w:rFonts w:ascii="Courier New" w:hAnsi="Courier New" w:cs="Courier New"/>
                <w:sz w:val="22"/>
                <w:szCs w:val="22"/>
                <w:lang w:eastAsia="ru-RU"/>
              </w:rPr>
              <w:br/>
              <w:t>(подстатья 222 «Транспортные услуги»)</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BF0E4D" w14:textId="48501984"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Слюдянского городского</w:t>
            </w:r>
            <w:r w:rsidRPr="003E3678">
              <w:rPr>
                <w:rFonts w:ascii="Courier New" w:hAnsi="Courier New" w:cs="Courier New"/>
                <w:sz w:val="22"/>
                <w:szCs w:val="22"/>
                <w:lang w:eastAsia="ru-RU"/>
              </w:rPr>
              <w:t xml:space="preserve"> </w:t>
            </w:r>
            <w:r w:rsidRPr="003E3678">
              <w:rPr>
                <w:rFonts w:ascii="Courier New" w:hAnsi="Courier New" w:cs="Courier New"/>
                <w:sz w:val="22"/>
                <w:szCs w:val="22"/>
                <w:lang w:eastAsia="ru-RU"/>
              </w:rPr>
              <w:lastRenderedPageBreak/>
              <w:t xml:space="preserve">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5194522D"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422156A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16 194,00</w:t>
            </w:r>
          </w:p>
        </w:tc>
        <w:tc>
          <w:tcPr>
            <w:tcW w:w="780" w:type="dxa"/>
            <w:tcBorders>
              <w:top w:val="nil"/>
              <w:left w:val="nil"/>
              <w:bottom w:val="single" w:sz="4" w:space="0" w:color="auto"/>
              <w:right w:val="single" w:sz="4" w:space="0" w:color="auto"/>
            </w:tcBorders>
            <w:shd w:val="clear" w:color="000000" w:fill="FFFFFF"/>
            <w:noWrap/>
            <w:vAlign w:val="center"/>
            <w:hideMark/>
          </w:tcPr>
          <w:p w14:paraId="1405F10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255,00</w:t>
            </w:r>
          </w:p>
        </w:tc>
        <w:tc>
          <w:tcPr>
            <w:tcW w:w="993" w:type="dxa"/>
            <w:tcBorders>
              <w:top w:val="nil"/>
              <w:left w:val="nil"/>
              <w:bottom w:val="single" w:sz="4" w:space="0" w:color="auto"/>
              <w:right w:val="single" w:sz="4" w:space="0" w:color="auto"/>
            </w:tcBorders>
            <w:shd w:val="clear" w:color="000000" w:fill="FFFFFF"/>
            <w:noWrap/>
            <w:vAlign w:val="center"/>
            <w:hideMark/>
          </w:tcPr>
          <w:p w14:paraId="42FC616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517,00</w:t>
            </w:r>
          </w:p>
        </w:tc>
        <w:tc>
          <w:tcPr>
            <w:tcW w:w="992" w:type="dxa"/>
            <w:tcBorders>
              <w:top w:val="nil"/>
              <w:left w:val="nil"/>
              <w:bottom w:val="single" w:sz="4" w:space="0" w:color="auto"/>
              <w:right w:val="single" w:sz="4" w:space="0" w:color="auto"/>
            </w:tcBorders>
            <w:shd w:val="clear" w:color="000000" w:fill="FFFFFF"/>
            <w:noWrap/>
            <w:vAlign w:val="center"/>
            <w:hideMark/>
          </w:tcPr>
          <w:p w14:paraId="6731674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55390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129 279,00</w:t>
            </w:r>
          </w:p>
        </w:tc>
        <w:tc>
          <w:tcPr>
            <w:tcW w:w="851" w:type="dxa"/>
            <w:tcBorders>
              <w:top w:val="nil"/>
              <w:left w:val="nil"/>
              <w:bottom w:val="single" w:sz="4" w:space="0" w:color="auto"/>
              <w:right w:val="single" w:sz="4" w:space="0" w:color="auto"/>
            </w:tcBorders>
            <w:shd w:val="clear" w:color="auto" w:fill="auto"/>
            <w:noWrap/>
            <w:vAlign w:val="center"/>
            <w:hideMark/>
          </w:tcPr>
          <w:p w14:paraId="797ADBD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465 939,00</w:t>
            </w:r>
          </w:p>
        </w:tc>
        <w:tc>
          <w:tcPr>
            <w:tcW w:w="850" w:type="dxa"/>
            <w:tcBorders>
              <w:top w:val="nil"/>
              <w:left w:val="nil"/>
              <w:bottom w:val="single" w:sz="4" w:space="0" w:color="auto"/>
              <w:right w:val="single" w:sz="4" w:space="0" w:color="auto"/>
            </w:tcBorders>
            <w:shd w:val="clear" w:color="auto" w:fill="auto"/>
            <w:noWrap/>
            <w:vAlign w:val="center"/>
            <w:hideMark/>
          </w:tcPr>
          <w:p w14:paraId="7951072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48C054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AB2A7B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612 184,00</w:t>
            </w:r>
          </w:p>
        </w:tc>
      </w:tr>
      <w:tr w:rsidR="006D7E71" w:rsidRPr="003E3678" w14:paraId="14264081"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25B74FD3"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47E10BF"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355209D"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23D10DD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260CACA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F492BD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523730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01B06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67D97B3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57F8E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2F51B5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2027063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11139612"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1A854425"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5940A86"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B646A4F"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764F11F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5270421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7A32ED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A499FF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8A8BB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6F1FB6A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AF6BE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ACB562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05B5233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0FAE9B63" w14:textId="77777777" w:rsidTr="003E3678">
        <w:trPr>
          <w:trHeight w:val="405"/>
        </w:trPr>
        <w:tc>
          <w:tcPr>
            <w:tcW w:w="2053" w:type="dxa"/>
            <w:vMerge/>
            <w:tcBorders>
              <w:top w:val="nil"/>
              <w:left w:val="single" w:sz="4" w:space="0" w:color="auto"/>
              <w:bottom w:val="single" w:sz="4" w:space="0" w:color="000000"/>
              <w:right w:val="single" w:sz="4" w:space="0" w:color="auto"/>
            </w:tcBorders>
            <w:vAlign w:val="center"/>
            <w:hideMark/>
          </w:tcPr>
          <w:p w14:paraId="3770FBC5"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4777622"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5FBA75A" w14:textId="06E96B24"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vAlign w:val="center"/>
            <w:hideMark/>
          </w:tcPr>
          <w:p w14:paraId="52501FF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16 194,00</w:t>
            </w:r>
          </w:p>
        </w:tc>
        <w:tc>
          <w:tcPr>
            <w:tcW w:w="780" w:type="dxa"/>
            <w:tcBorders>
              <w:top w:val="nil"/>
              <w:left w:val="nil"/>
              <w:bottom w:val="single" w:sz="4" w:space="0" w:color="auto"/>
              <w:right w:val="single" w:sz="4" w:space="0" w:color="auto"/>
            </w:tcBorders>
            <w:shd w:val="clear" w:color="000000" w:fill="FFFFFF"/>
            <w:noWrap/>
            <w:vAlign w:val="center"/>
            <w:hideMark/>
          </w:tcPr>
          <w:p w14:paraId="66E6C20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255,00</w:t>
            </w:r>
          </w:p>
        </w:tc>
        <w:tc>
          <w:tcPr>
            <w:tcW w:w="993" w:type="dxa"/>
            <w:tcBorders>
              <w:top w:val="nil"/>
              <w:left w:val="nil"/>
              <w:bottom w:val="single" w:sz="4" w:space="0" w:color="auto"/>
              <w:right w:val="single" w:sz="4" w:space="0" w:color="auto"/>
            </w:tcBorders>
            <w:shd w:val="clear" w:color="000000" w:fill="FFFFFF"/>
            <w:noWrap/>
            <w:vAlign w:val="center"/>
            <w:hideMark/>
          </w:tcPr>
          <w:p w14:paraId="3DADB5E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517,00</w:t>
            </w:r>
          </w:p>
        </w:tc>
        <w:tc>
          <w:tcPr>
            <w:tcW w:w="992" w:type="dxa"/>
            <w:tcBorders>
              <w:top w:val="nil"/>
              <w:left w:val="nil"/>
              <w:bottom w:val="single" w:sz="4" w:space="0" w:color="auto"/>
              <w:right w:val="single" w:sz="4" w:space="0" w:color="auto"/>
            </w:tcBorders>
            <w:shd w:val="clear" w:color="000000" w:fill="FFFFFF"/>
            <w:noWrap/>
            <w:vAlign w:val="center"/>
            <w:hideMark/>
          </w:tcPr>
          <w:p w14:paraId="4C28E77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458E8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129 279,00</w:t>
            </w:r>
          </w:p>
        </w:tc>
        <w:tc>
          <w:tcPr>
            <w:tcW w:w="851" w:type="dxa"/>
            <w:tcBorders>
              <w:top w:val="nil"/>
              <w:left w:val="nil"/>
              <w:bottom w:val="single" w:sz="4" w:space="0" w:color="auto"/>
              <w:right w:val="single" w:sz="4" w:space="0" w:color="auto"/>
            </w:tcBorders>
            <w:shd w:val="clear" w:color="auto" w:fill="auto"/>
            <w:noWrap/>
            <w:vAlign w:val="center"/>
            <w:hideMark/>
          </w:tcPr>
          <w:p w14:paraId="7F7AF03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465 939,00</w:t>
            </w:r>
          </w:p>
        </w:tc>
        <w:tc>
          <w:tcPr>
            <w:tcW w:w="850" w:type="dxa"/>
            <w:tcBorders>
              <w:top w:val="nil"/>
              <w:left w:val="nil"/>
              <w:bottom w:val="single" w:sz="4" w:space="0" w:color="auto"/>
              <w:right w:val="single" w:sz="4" w:space="0" w:color="auto"/>
            </w:tcBorders>
            <w:shd w:val="clear" w:color="auto" w:fill="auto"/>
            <w:noWrap/>
            <w:vAlign w:val="center"/>
            <w:hideMark/>
          </w:tcPr>
          <w:p w14:paraId="2A5E803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66A939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41AC726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612 184,00</w:t>
            </w:r>
          </w:p>
        </w:tc>
      </w:tr>
      <w:tr w:rsidR="006D7E71" w:rsidRPr="003E3678" w14:paraId="5C9EBAA9" w14:textId="77777777" w:rsidTr="003E3678">
        <w:trPr>
          <w:trHeight w:val="885"/>
        </w:trPr>
        <w:tc>
          <w:tcPr>
            <w:tcW w:w="2053" w:type="dxa"/>
            <w:vMerge/>
            <w:tcBorders>
              <w:top w:val="nil"/>
              <w:left w:val="single" w:sz="4" w:space="0" w:color="auto"/>
              <w:bottom w:val="single" w:sz="4" w:space="0" w:color="000000"/>
              <w:right w:val="single" w:sz="4" w:space="0" w:color="auto"/>
            </w:tcBorders>
            <w:vAlign w:val="center"/>
            <w:hideMark/>
          </w:tcPr>
          <w:p w14:paraId="388BEBFF"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AE976F7"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985E010"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noWrap/>
            <w:vAlign w:val="center"/>
            <w:hideMark/>
          </w:tcPr>
          <w:p w14:paraId="3FF182E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2F36CD0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4635BF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2CC840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F0C95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52690A8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C6143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4036CA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26B621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1F08BD5C" w14:textId="77777777" w:rsidTr="003E3678">
        <w:trPr>
          <w:trHeight w:val="30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506BC8F9" w14:textId="57036970"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 xml:space="preserve">Мероприятие 1.3.1: Оплата </w:t>
            </w:r>
            <w:r w:rsidR="003E3678" w:rsidRPr="003E3678">
              <w:rPr>
                <w:rFonts w:ascii="Courier New" w:hAnsi="Courier New" w:cs="Courier New"/>
                <w:sz w:val="22"/>
                <w:szCs w:val="22"/>
                <w:lang w:eastAsia="ru-RU"/>
              </w:rPr>
              <w:t>проезда муниципальных</w:t>
            </w:r>
            <w:r w:rsidRPr="003E3678">
              <w:rPr>
                <w:rFonts w:ascii="Courier New" w:hAnsi="Courier New" w:cs="Courier New"/>
                <w:sz w:val="22"/>
                <w:szCs w:val="22"/>
                <w:lang w:eastAsia="ru-RU"/>
              </w:rPr>
              <w:t xml:space="preserve"> служащих на курсы повышения квалификации по вопросам противодействия коррупции</w:t>
            </w:r>
            <w:r w:rsidRPr="003E3678">
              <w:rPr>
                <w:rFonts w:ascii="Courier New" w:hAnsi="Courier New" w:cs="Courier New"/>
                <w:sz w:val="22"/>
                <w:szCs w:val="22"/>
                <w:lang w:eastAsia="ru-RU"/>
              </w:rPr>
              <w:br/>
              <w:t>(подстатья 222 «Транспортные услуги»)</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09E1A8" w14:textId="5ED13514"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Слюдянского городского</w:t>
            </w:r>
            <w:r w:rsidRPr="003E3678">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6022C4C5"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30E3922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2569F0A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C42096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C6F092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C0316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0A343AC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BE94A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A5A317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127CDA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133E2DF1"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2D552F7D"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80BA9AC"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2790E77"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692CC30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754378B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87A66F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ACCAFA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7A792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5A8763F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13433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90757B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09BC2E0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7D2B8D23"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53752BE6"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121FCFB"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FF30EA4"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4A855AC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78F977A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56F8A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31396D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8F8BE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0AF7F5D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9E09E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AEF890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52680F9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F39BBA9" w14:textId="77777777" w:rsidTr="003E3678">
        <w:trPr>
          <w:trHeight w:val="525"/>
        </w:trPr>
        <w:tc>
          <w:tcPr>
            <w:tcW w:w="2053" w:type="dxa"/>
            <w:vMerge/>
            <w:tcBorders>
              <w:top w:val="nil"/>
              <w:left w:val="single" w:sz="4" w:space="0" w:color="auto"/>
              <w:bottom w:val="single" w:sz="4" w:space="0" w:color="000000"/>
              <w:right w:val="single" w:sz="4" w:space="0" w:color="auto"/>
            </w:tcBorders>
            <w:vAlign w:val="center"/>
            <w:hideMark/>
          </w:tcPr>
          <w:p w14:paraId="0AD28422"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923CF1D"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DCD5F4D" w14:textId="0BC98DB0"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4ACE100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5E49842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560B5E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A2FF71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2673A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72FF97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82AA6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DD0905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453DCEF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0BCFA67E" w14:textId="77777777" w:rsidTr="003E3678">
        <w:trPr>
          <w:trHeight w:val="1245"/>
        </w:trPr>
        <w:tc>
          <w:tcPr>
            <w:tcW w:w="2053" w:type="dxa"/>
            <w:vMerge/>
            <w:tcBorders>
              <w:top w:val="nil"/>
              <w:left w:val="single" w:sz="4" w:space="0" w:color="auto"/>
              <w:bottom w:val="single" w:sz="4" w:space="0" w:color="000000"/>
              <w:right w:val="single" w:sz="4" w:space="0" w:color="auto"/>
            </w:tcBorders>
            <w:vAlign w:val="center"/>
            <w:hideMark/>
          </w:tcPr>
          <w:p w14:paraId="14E12BBF"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D5800DA"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4256317"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noWrap/>
            <w:vAlign w:val="center"/>
            <w:hideMark/>
          </w:tcPr>
          <w:p w14:paraId="3957568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669F457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738F0E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E7F6FE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F455B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5D89502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D4DFF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CA164A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169FCED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5E271A69" w14:textId="77777777" w:rsidTr="003E3678">
        <w:trPr>
          <w:trHeight w:val="495"/>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3832D7B6" w14:textId="2692F5C9"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 xml:space="preserve">Мероприятие 1.4: Оплата за </w:t>
            </w:r>
            <w:r w:rsidR="003E3678" w:rsidRPr="003E3678">
              <w:rPr>
                <w:rFonts w:ascii="Courier New" w:hAnsi="Courier New" w:cs="Courier New"/>
                <w:sz w:val="22"/>
                <w:szCs w:val="22"/>
                <w:lang w:eastAsia="ru-RU"/>
              </w:rPr>
              <w:t xml:space="preserve">проживание </w:t>
            </w:r>
            <w:r w:rsidR="003E3678" w:rsidRPr="003E3678">
              <w:rPr>
                <w:rFonts w:ascii="Courier New" w:hAnsi="Courier New" w:cs="Courier New"/>
                <w:sz w:val="22"/>
                <w:szCs w:val="22"/>
                <w:lang w:eastAsia="ru-RU"/>
              </w:rPr>
              <w:lastRenderedPageBreak/>
              <w:t>муниципальных</w:t>
            </w:r>
            <w:r w:rsidRPr="003E3678">
              <w:rPr>
                <w:rFonts w:ascii="Courier New" w:hAnsi="Courier New" w:cs="Courier New"/>
                <w:sz w:val="22"/>
                <w:szCs w:val="22"/>
                <w:lang w:eastAsia="ru-RU"/>
              </w:rPr>
              <w:t xml:space="preserve"> служащих во время обучения на </w:t>
            </w:r>
            <w:r w:rsidR="00C71727" w:rsidRPr="003E3678">
              <w:rPr>
                <w:rFonts w:ascii="Courier New" w:hAnsi="Courier New" w:cs="Courier New"/>
                <w:sz w:val="22"/>
                <w:szCs w:val="22"/>
                <w:lang w:eastAsia="ru-RU"/>
              </w:rPr>
              <w:t>курсах повышения</w:t>
            </w:r>
            <w:r w:rsidRPr="003E3678">
              <w:rPr>
                <w:rFonts w:ascii="Courier New" w:hAnsi="Courier New" w:cs="Courier New"/>
                <w:sz w:val="22"/>
                <w:szCs w:val="22"/>
                <w:lang w:eastAsia="ru-RU"/>
              </w:rPr>
              <w:t xml:space="preserve"> квалификации </w:t>
            </w:r>
            <w:r w:rsidRPr="003E3678">
              <w:rPr>
                <w:rFonts w:ascii="Courier New" w:hAnsi="Courier New" w:cs="Courier New"/>
                <w:sz w:val="22"/>
                <w:szCs w:val="22"/>
                <w:lang w:eastAsia="ru-RU"/>
              </w:rPr>
              <w:br/>
              <w:t xml:space="preserve">(подстатья 226 «Прочие </w:t>
            </w:r>
            <w:r w:rsidR="003E3678" w:rsidRPr="003E3678">
              <w:rPr>
                <w:rFonts w:ascii="Courier New" w:hAnsi="Courier New" w:cs="Courier New"/>
                <w:sz w:val="22"/>
                <w:szCs w:val="22"/>
                <w:lang w:eastAsia="ru-RU"/>
              </w:rPr>
              <w:t>работы, услуги</w:t>
            </w:r>
            <w:r w:rsidRPr="003E3678">
              <w:rPr>
                <w:rFonts w:ascii="Courier New" w:hAnsi="Courier New" w:cs="Courier New"/>
                <w:sz w:val="22"/>
                <w:szCs w:val="22"/>
                <w:lang w:eastAsia="ru-RU"/>
              </w:rPr>
              <w:t>»)</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8A33D7" w14:textId="3F96BF80"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lastRenderedPageBreak/>
              <w:t xml:space="preserve">Ответственный исполнитель программы: </w:t>
            </w:r>
            <w:r w:rsidRPr="003E3678">
              <w:rPr>
                <w:rFonts w:ascii="Courier New" w:hAnsi="Courier New" w:cs="Courier New"/>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Слюдянского городского</w:t>
            </w:r>
            <w:r w:rsidRPr="003E3678">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7DF386F5"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028D6CA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26 400,00</w:t>
            </w:r>
          </w:p>
        </w:tc>
        <w:tc>
          <w:tcPr>
            <w:tcW w:w="780" w:type="dxa"/>
            <w:tcBorders>
              <w:top w:val="nil"/>
              <w:left w:val="nil"/>
              <w:bottom w:val="single" w:sz="4" w:space="0" w:color="auto"/>
              <w:right w:val="single" w:sz="4" w:space="0" w:color="auto"/>
            </w:tcBorders>
            <w:shd w:val="clear" w:color="000000" w:fill="FFFFFF"/>
            <w:noWrap/>
            <w:vAlign w:val="center"/>
            <w:hideMark/>
          </w:tcPr>
          <w:p w14:paraId="068D074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11 000,00</w:t>
            </w:r>
          </w:p>
        </w:tc>
        <w:tc>
          <w:tcPr>
            <w:tcW w:w="993" w:type="dxa"/>
            <w:tcBorders>
              <w:top w:val="nil"/>
              <w:left w:val="nil"/>
              <w:bottom w:val="single" w:sz="4" w:space="0" w:color="auto"/>
              <w:right w:val="single" w:sz="4" w:space="0" w:color="auto"/>
            </w:tcBorders>
            <w:shd w:val="clear" w:color="000000" w:fill="FFFFFF"/>
            <w:noWrap/>
            <w:vAlign w:val="center"/>
            <w:hideMark/>
          </w:tcPr>
          <w:p w14:paraId="6B5CD76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3C08C7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1 100,00</w:t>
            </w:r>
          </w:p>
        </w:tc>
        <w:tc>
          <w:tcPr>
            <w:tcW w:w="850" w:type="dxa"/>
            <w:tcBorders>
              <w:top w:val="nil"/>
              <w:left w:val="nil"/>
              <w:bottom w:val="single" w:sz="4" w:space="0" w:color="auto"/>
              <w:right w:val="single" w:sz="4" w:space="0" w:color="auto"/>
            </w:tcBorders>
            <w:shd w:val="clear" w:color="auto" w:fill="auto"/>
            <w:noWrap/>
            <w:vAlign w:val="center"/>
            <w:hideMark/>
          </w:tcPr>
          <w:p w14:paraId="6CDA485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90 900,38</w:t>
            </w:r>
          </w:p>
        </w:tc>
        <w:tc>
          <w:tcPr>
            <w:tcW w:w="851" w:type="dxa"/>
            <w:tcBorders>
              <w:top w:val="nil"/>
              <w:left w:val="nil"/>
              <w:bottom w:val="single" w:sz="4" w:space="0" w:color="auto"/>
              <w:right w:val="single" w:sz="4" w:space="0" w:color="auto"/>
            </w:tcBorders>
            <w:shd w:val="clear" w:color="auto" w:fill="auto"/>
            <w:noWrap/>
            <w:vAlign w:val="center"/>
            <w:hideMark/>
          </w:tcPr>
          <w:p w14:paraId="0D15FC8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154 585,00</w:t>
            </w:r>
          </w:p>
        </w:tc>
        <w:tc>
          <w:tcPr>
            <w:tcW w:w="850" w:type="dxa"/>
            <w:tcBorders>
              <w:top w:val="nil"/>
              <w:left w:val="nil"/>
              <w:bottom w:val="single" w:sz="4" w:space="0" w:color="auto"/>
              <w:right w:val="single" w:sz="4" w:space="0" w:color="auto"/>
            </w:tcBorders>
            <w:shd w:val="clear" w:color="auto" w:fill="auto"/>
            <w:noWrap/>
            <w:vAlign w:val="center"/>
            <w:hideMark/>
          </w:tcPr>
          <w:p w14:paraId="1F85DFD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74 250,00</w:t>
            </w:r>
          </w:p>
        </w:tc>
        <w:tc>
          <w:tcPr>
            <w:tcW w:w="1134" w:type="dxa"/>
            <w:tcBorders>
              <w:top w:val="nil"/>
              <w:left w:val="nil"/>
              <w:bottom w:val="single" w:sz="4" w:space="0" w:color="auto"/>
              <w:right w:val="single" w:sz="4" w:space="0" w:color="auto"/>
            </w:tcBorders>
            <w:shd w:val="clear" w:color="auto" w:fill="auto"/>
            <w:noWrap/>
            <w:vAlign w:val="center"/>
            <w:hideMark/>
          </w:tcPr>
          <w:p w14:paraId="6DE8632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74 250,00</w:t>
            </w:r>
          </w:p>
        </w:tc>
        <w:tc>
          <w:tcPr>
            <w:tcW w:w="1418" w:type="dxa"/>
            <w:tcBorders>
              <w:top w:val="nil"/>
              <w:left w:val="nil"/>
              <w:bottom w:val="single" w:sz="4" w:space="0" w:color="auto"/>
              <w:right w:val="single" w:sz="4" w:space="0" w:color="auto"/>
            </w:tcBorders>
            <w:shd w:val="clear" w:color="000000" w:fill="FFFFFF"/>
            <w:noWrap/>
            <w:vAlign w:val="center"/>
            <w:hideMark/>
          </w:tcPr>
          <w:p w14:paraId="07302C7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432 485,38</w:t>
            </w:r>
          </w:p>
        </w:tc>
      </w:tr>
      <w:tr w:rsidR="006D7E71" w:rsidRPr="003E3678" w14:paraId="5EDCBD09" w14:textId="77777777" w:rsidTr="003E3678">
        <w:trPr>
          <w:trHeight w:val="405"/>
        </w:trPr>
        <w:tc>
          <w:tcPr>
            <w:tcW w:w="2053" w:type="dxa"/>
            <w:vMerge/>
            <w:tcBorders>
              <w:top w:val="nil"/>
              <w:left w:val="single" w:sz="4" w:space="0" w:color="auto"/>
              <w:bottom w:val="single" w:sz="4" w:space="0" w:color="000000"/>
              <w:right w:val="single" w:sz="4" w:space="0" w:color="auto"/>
            </w:tcBorders>
            <w:vAlign w:val="center"/>
            <w:hideMark/>
          </w:tcPr>
          <w:p w14:paraId="1D2D2309"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7A5D188"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5F643043"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219C5CB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069DEBA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365C28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1E4879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33727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6BBB36A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2D062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250E8E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50368E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7046A60A" w14:textId="77777777" w:rsidTr="003E3678">
        <w:trPr>
          <w:trHeight w:val="405"/>
        </w:trPr>
        <w:tc>
          <w:tcPr>
            <w:tcW w:w="2053" w:type="dxa"/>
            <w:vMerge/>
            <w:tcBorders>
              <w:top w:val="nil"/>
              <w:left w:val="single" w:sz="4" w:space="0" w:color="auto"/>
              <w:bottom w:val="single" w:sz="4" w:space="0" w:color="000000"/>
              <w:right w:val="single" w:sz="4" w:space="0" w:color="auto"/>
            </w:tcBorders>
            <w:vAlign w:val="center"/>
            <w:hideMark/>
          </w:tcPr>
          <w:p w14:paraId="554CEEEA"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3766F63"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19BDD69"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(МБ)</w:t>
            </w:r>
          </w:p>
        </w:tc>
        <w:tc>
          <w:tcPr>
            <w:tcW w:w="766" w:type="dxa"/>
            <w:tcBorders>
              <w:top w:val="nil"/>
              <w:left w:val="single" w:sz="4" w:space="0" w:color="auto"/>
              <w:bottom w:val="single" w:sz="4" w:space="0" w:color="auto"/>
              <w:right w:val="single" w:sz="4" w:space="0" w:color="auto"/>
            </w:tcBorders>
            <w:shd w:val="clear" w:color="000000" w:fill="FFFFFF"/>
            <w:vAlign w:val="center"/>
            <w:hideMark/>
          </w:tcPr>
          <w:p w14:paraId="038A0B0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61D66F4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A76C45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95617A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D5BBA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408DD88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B8967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0717B3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4C90F65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2B5B0922" w14:textId="77777777" w:rsidTr="003E3678">
        <w:trPr>
          <w:trHeight w:val="465"/>
        </w:trPr>
        <w:tc>
          <w:tcPr>
            <w:tcW w:w="2053" w:type="dxa"/>
            <w:vMerge/>
            <w:tcBorders>
              <w:top w:val="nil"/>
              <w:left w:val="single" w:sz="4" w:space="0" w:color="auto"/>
              <w:bottom w:val="single" w:sz="4" w:space="0" w:color="000000"/>
              <w:right w:val="single" w:sz="4" w:space="0" w:color="auto"/>
            </w:tcBorders>
            <w:vAlign w:val="center"/>
            <w:hideMark/>
          </w:tcPr>
          <w:p w14:paraId="615CD04E"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0B03826"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366CE4A" w14:textId="7D6AC9E3"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(ОБ)</w:t>
            </w:r>
          </w:p>
        </w:tc>
        <w:tc>
          <w:tcPr>
            <w:tcW w:w="766" w:type="dxa"/>
            <w:tcBorders>
              <w:top w:val="nil"/>
              <w:left w:val="nil"/>
              <w:bottom w:val="single" w:sz="4" w:space="0" w:color="auto"/>
              <w:right w:val="single" w:sz="4" w:space="0" w:color="auto"/>
            </w:tcBorders>
            <w:shd w:val="clear" w:color="000000" w:fill="FFFFFF"/>
            <w:vAlign w:val="center"/>
            <w:hideMark/>
          </w:tcPr>
          <w:p w14:paraId="5A04C77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26 400,00</w:t>
            </w:r>
          </w:p>
        </w:tc>
        <w:tc>
          <w:tcPr>
            <w:tcW w:w="780" w:type="dxa"/>
            <w:tcBorders>
              <w:top w:val="nil"/>
              <w:left w:val="nil"/>
              <w:bottom w:val="single" w:sz="4" w:space="0" w:color="auto"/>
              <w:right w:val="single" w:sz="4" w:space="0" w:color="auto"/>
            </w:tcBorders>
            <w:shd w:val="clear" w:color="000000" w:fill="FFFFFF"/>
            <w:noWrap/>
            <w:vAlign w:val="center"/>
            <w:hideMark/>
          </w:tcPr>
          <w:p w14:paraId="0465379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11 000,00</w:t>
            </w:r>
          </w:p>
        </w:tc>
        <w:tc>
          <w:tcPr>
            <w:tcW w:w="993" w:type="dxa"/>
            <w:tcBorders>
              <w:top w:val="nil"/>
              <w:left w:val="nil"/>
              <w:bottom w:val="single" w:sz="4" w:space="0" w:color="auto"/>
              <w:right w:val="single" w:sz="4" w:space="0" w:color="auto"/>
            </w:tcBorders>
            <w:shd w:val="clear" w:color="000000" w:fill="FFFFFF"/>
            <w:noWrap/>
            <w:vAlign w:val="center"/>
            <w:hideMark/>
          </w:tcPr>
          <w:p w14:paraId="3A124C0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AFBC73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1 100,00</w:t>
            </w:r>
          </w:p>
        </w:tc>
        <w:tc>
          <w:tcPr>
            <w:tcW w:w="850" w:type="dxa"/>
            <w:tcBorders>
              <w:top w:val="nil"/>
              <w:left w:val="nil"/>
              <w:bottom w:val="single" w:sz="4" w:space="0" w:color="auto"/>
              <w:right w:val="single" w:sz="4" w:space="0" w:color="auto"/>
            </w:tcBorders>
            <w:shd w:val="clear" w:color="auto" w:fill="auto"/>
            <w:noWrap/>
            <w:vAlign w:val="center"/>
            <w:hideMark/>
          </w:tcPr>
          <w:p w14:paraId="5817646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90 900,38</w:t>
            </w:r>
          </w:p>
        </w:tc>
        <w:tc>
          <w:tcPr>
            <w:tcW w:w="851" w:type="dxa"/>
            <w:tcBorders>
              <w:top w:val="nil"/>
              <w:left w:val="nil"/>
              <w:bottom w:val="single" w:sz="4" w:space="0" w:color="auto"/>
              <w:right w:val="single" w:sz="4" w:space="0" w:color="auto"/>
            </w:tcBorders>
            <w:shd w:val="clear" w:color="auto" w:fill="auto"/>
            <w:noWrap/>
            <w:vAlign w:val="center"/>
            <w:hideMark/>
          </w:tcPr>
          <w:p w14:paraId="1474676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154 585,00</w:t>
            </w:r>
          </w:p>
        </w:tc>
        <w:tc>
          <w:tcPr>
            <w:tcW w:w="850" w:type="dxa"/>
            <w:tcBorders>
              <w:top w:val="nil"/>
              <w:left w:val="nil"/>
              <w:bottom w:val="single" w:sz="4" w:space="0" w:color="auto"/>
              <w:right w:val="single" w:sz="4" w:space="0" w:color="auto"/>
            </w:tcBorders>
            <w:shd w:val="clear" w:color="auto" w:fill="auto"/>
            <w:noWrap/>
            <w:vAlign w:val="center"/>
            <w:hideMark/>
          </w:tcPr>
          <w:p w14:paraId="50B021B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74 250,00</w:t>
            </w:r>
          </w:p>
        </w:tc>
        <w:tc>
          <w:tcPr>
            <w:tcW w:w="1134" w:type="dxa"/>
            <w:tcBorders>
              <w:top w:val="nil"/>
              <w:left w:val="nil"/>
              <w:bottom w:val="single" w:sz="4" w:space="0" w:color="auto"/>
              <w:right w:val="single" w:sz="4" w:space="0" w:color="auto"/>
            </w:tcBorders>
            <w:shd w:val="clear" w:color="auto" w:fill="auto"/>
            <w:noWrap/>
            <w:vAlign w:val="center"/>
            <w:hideMark/>
          </w:tcPr>
          <w:p w14:paraId="100ABCB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74 250,00</w:t>
            </w:r>
          </w:p>
        </w:tc>
        <w:tc>
          <w:tcPr>
            <w:tcW w:w="1418" w:type="dxa"/>
            <w:tcBorders>
              <w:top w:val="nil"/>
              <w:left w:val="nil"/>
              <w:bottom w:val="single" w:sz="4" w:space="0" w:color="auto"/>
              <w:right w:val="single" w:sz="4" w:space="0" w:color="auto"/>
            </w:tcBorders>
            <w:shd w:val="clear" w:color="000000" w:fill="FFFFFF"/>
            <w:noWrap/>
            <w:vAlign w:val="center"/>
            <w:hideMark/>
          </w:tcPr>
          <w:p w14:paraId="06F620F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432 485,38</w:t>
            </w:r>
          </w:p>
        </w:tc>
      </w:tr>
      <w:tr w:rsidR="006D7E71" w:rsidRPr="003E3678" w14:paraId="797EF4C6" w14:textId="77777777" w:rsidTr="003E3678">
        <w:trPr>
          <w:trHeight w:val="810"/>
        </w:trPr>
        <w:tc>
          <w:tcPr>
            <w:tcW w:w="2053" w:type="dxa"/>
            <w:vMerge/>
            <w:tcBorders>
              <w:top w:val="nil"/>
              <w:left w:val="single" w:sz="4" w:space="0" w:color="auto"/>
              <w:bottom w:val="single" w:sz="4" w:space="0" w:color="000000"/>
              <w:right w:val="single" w:sz="4" w:space="0" w:color="auto"/>
            </w:tcBorders>
            <w:vAlign w:val="center"/>
            <w:hideMark/>
          </w:tcPr>
          <w:p w14:paraId="5E7A24AF"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EDE246B"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B27E459"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noWrap/>
            <w:vAlign w:val="center"/>
            <w:hideMark/>
          </w:tcPr>
          <w:p w14:paraId="4470357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1FC048A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EAF5B5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8503FC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AB4B9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B80F18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BF591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3C9509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2D24D7F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40580948" w14:textId="77777777" w:rsidTr="003E3678">
        <w:trPr>
          <w:trHeight w:val="375"/>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16815767" w14:textId="7109481D"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 xml:space="preserve">Мероприятие 1.4.1: Оплата за </w:t>
            </w:r>
            <w:r w:rsidR="003E3678" w:rsidRPr="003E3678">
              <w:rPr>
                <w:rFonts w:ascii="Courier New" w:hAnsi="Courier New" w:cs="Courier New"/>
                <w:sz w:val="22"/>
                <w:szCs w:val="22"/>
                <w:lang w:eastAsia="ru-RU"/>
              </w:rPr>
              <w:t>проживание муниципальных</w:t>
            </w:r>
            <w:r w:rsidRPr="003E3678">
              <w:rPr>
                <w:rFonts w:ascii="Courier New" w:hAnsi="Courier New" w:cs="Courier New"/>
                <w:sz w:val="22"/>
                <w:szCs w:val="22"/>
                <w:lang w:eastAsia="ru-RU"/>
              </w:rPr>
              <w:t xml:space="preserve"> служащих во время обучения на </w:t>
            </w:r>
            <w:r w:rsidR="003E3678" w:rsidRPr="003E3678">
              <w:rPr>
                <w:rFonts w:ascii="Courier New" w:hAnsi="Courier New" w:cs="Courier New"/>
                <w:sz w:val="22"/>
                <w:szCs w:val="22"/>
                <w:lang w:eastAsia="ru-RU"/>
              </w:rPr>
              <w:t>курсах повышения</w:t>
            </w:r>
            <w:r w:rsidRPr="003E3678">
              <w:rPr>
                <w:rFonts w:ascii="Courier New" w:hAnsi="Courier New" w:cs="Courier New"/>
                <w:sz w:val="22"/>
                <w:szCs w:val="22"/>
                <w:lang w:eastAsia="ru-RU"/>
              </w:rPr>
              <w:t xml:space="preserve"> квалификации по вопросам противодействия коррупции</w:t>
            </w:r>
            <w:r w:rsidRPr="003E3678">
              <w:rPr>
                <w:rFonts w:ascii="Courier New" w:hAnsi="Courier New" w:cs="Courier New"/>
                <w:sz w:val="22"/>
                <w:szCs w:val="22"/>
                <w:lang w:eastAsia="ru-RU"/>
              </w:rPr>
              <w:br/>
              <w:t xml:space="preserve">(подстатья 226 «Прочие </w:t>
            </w:r>
            <w:r w:rsidR="003E3678" w:rsidRPr="003E3678">
              <w:rPr>
                <w:rFonts w:ascii="Courier New" w:hAnsi="Courier New" w:cs="Courier New"/>
                <w:sz w:val="22"/>
                <w:szCs w:val="22"/>
                <w:lang w:eastAsia="ru-RU"/>
              </w:rPr>
              <w:t>работы, услуги</w:t>
            </w:r>
            <w:r w:rsidRPr="003E3678">
              <w:rPr>
                <w:rFonts w:ascii="Courier New" w:hAnsi="Courier New" w:cs="Courier New"/>
                <w:sz w:val="22"/>
                <w:szCs w:val="22"/>
                <w:lang w:eastAsia="ru-RU"/>
              </w:rPr>
              <w:t>»)</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02CD7A" w14:textId="7112115A"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sz w:val="22"/>
                <w:szCs w:val="22"/>
                <w:lang w:eastAsia="ru-RU"/>
              </w:rPr>
              <w:t xml:space="preserve">Слюдянского </w:t>
            </w:r>
            <w:r w:rsidR="0020605B" w:rsidRPr="003E3678">
              <w:rPr>
                <w:rFonts w:ascii="Courier New" w:hAnsi="Courier New" w:cs="Courier New"/>
                <w:sz w:val="22"/>
                <w:szCs w:val="22"/>
                <w:lang w:eastAsia="ru-RU"/>
              </w:rPr>
              <w:lastRenderedPageBreak/>
              <w:t>городского</w:t>
            </w:r>
            <w:r w:rsidRPr="003E3678">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3591B0F7"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313EC01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4F5BC2F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E544A3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2AEEAF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78727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76CC720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3E9FB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981824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6870898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0C17CAD2" w14:textId="77777777" w:rsidTr="003E3678">
        <w:trPr>
          <w:trHeight w:val="375"/>
        </w:trPr>
        <w:tc>
          <w:tcPr>
            <w:tcW w:w="2053" w:type="dxa"/>
            <w:vMerge/>
            <w:tcBorders>
              <w:top w:val="nil"/>
              <w:left w:val="single" w:sz="4" w:space="0" w:color="auto"/>
              <w:bottom w:val="single" w:sz="4" w:space="0" w:color="000000"/>
              <w:right w:val="single" w:sz="4" w:space="0" w:color="auto"/>
            </w:tcBorders>
            <w:vAlign w:val="center"/>
            <w:hideMark/>
          </w:tcPr>
          <w:p w14:paraId="0C68ECD2"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051E9B7"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517FD883"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30A1FAE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512407B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E48414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4FE410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116E6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7CC53C7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AE3D6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877A3D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20D4504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799AC6B3" w14:textId="77777777" w:rsidTr="003E3678">
        <w:trPr>
          <w:trHeight w:val="375"/>
        </w:trPr>
        <w:tc>
          <w:tcPr>
            <w:tcW w:w="2053" w:type="dxa"/>
            <w:vMerge/>
            <w:tcBorders>
              <w:top w:val="nil"/>
              <w:left w:val="single" w:sz="4" w:space="0" w:color="auto"/>
              <w:bottom w:val="single" w:sz="4" w:space="0" w:color="000000"/>
              <w:right w:val="single" w:sz="4" w:space="0" w:color="auto"/>
            </w:tcBorders>
            <w:vAlign w:val="center"/>
            <w:hideMark/>
          </w:tcPr>
          <w:p w14:paraId="07CCA1C6"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66E758"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6C60093"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4510C69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2F9E873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FB6EB7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77489A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D0A4F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5B54F8B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D6305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50850D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0B132C6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4A8D5B37" w14:textId="77777777" w:rsidTr="003E3678">
        <w:trPr>
          <w:trHeight w:val="495"/>
        </w:trPr>
        <w:tc>
          <w:tcPr>
            <w:tcW w:w="2053" w:type="dxa"/>
            <w:vMerge/>
            <w:tcBorders>
              <w:top w:val="nil"/>
              <w:left w:val="single" w:sz="4" w:space="0" w:color="auto"/>
              <w:bottom w:val="single" w:sz="4" w:space="0" w:color="000000"/>
              <w:right w:val="single" w:sz="4" w:space="0" w:color="auto"/>
            </w:tcBorders>
            <w:vAlign w:val="center"/>
            <w:hideMark/>
          </w:tcPr>
          <w:p w14:paraId="41C5C114"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A8D0670"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F3CDF49" w14:textId="2A283370" w:rsidR="006D7E71" w:rsidRPr="003E3678" w:rsidRDefault="003E3678"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0D4EE33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26706E68"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2485E0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D4D037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8BF2C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9ECCB3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3D463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5BC67A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67E1552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1817BF5A" w14:textId="77777777" w:rsidTr="003E3678">
        <w:trPr>
          <w:trHeight w:val="570"/>
        </w:trPr>
        <w:tc>
          <w:tcPr>
            <w:tcW w:w="2053" w:type="dxa"/>
            <w:vMerge/>
            <w:tcBorders>
              <w:top w:val="nil"/>
              <w:left w:val="single" w:sz="4" w:space="0" w:color="auto"/>
              <w:bottom w:val="single" w:sz="4" w:space="0" w:color="000000"/>
              <w:right w:val="single" w:sz="4" w:space="0" w:color="auto"/>
            </w:tcBorders>
            <w:vAlign w:val="center"/>
            <w:hideMark/>
          </w:tcPr>
          <w:p w14:paraId="2BF12BD7" w14:textId="77777777" w:rsidR="006D7E71" w:rsidRPr="003E3678" w:rsidRDefault="006D7E71" w:rsidP="006D7E71">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E2BAF4B" w14:textId="77777777" w:rsidR="006D7E71" w:rsidRPr="003E3678" w:rsidRDefault="006D7E71" w:rsidP="006D7E71">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CF0C86E"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noWrap/>
            <w:vAlign w:val="bottom"/>
            <w:hideMark/>
          </w:tcPr>
          <w:p w14:paraId="4C460B4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bottom"/>
            <w:hideMark/>
          </w:tcPr>
          <w:p w14:paraId="362BDBD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B9EA02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F72BD1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FCD6C7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6C782F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EF77D1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785D86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bottom"/>
            <w:hideMark/>
          </w:tcPr>
          <w:p w14:paraId="24CAEDF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3802DC5" w14:textId="77777777" w:rsidTr="003E3678">
        <w:trPr>
          <w:trHeight w:val="30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62149006" w14:textId="25FA17E2" w:rsidR="006D7E71" w:rsidRPr="003E3678" w:rsidRDefault="006D7E71" w:rsidP="006D7E71">
            <w:pPr>
              <w:rPr>
                <w:rFonts w:ascii="Courier New" w:hAnsi="Courier New" w:cs="Courier New"/>
                <w:b/>
                <w:bCs/>
                <w:sz w:val="22"/>
                <w:szCs w:val="22"/>
                <w:lang w:eastAsia="ru-RU"/>
              </w:rPr>
            </w:pPr>
            <w:r w:rsidRPr="003E3678">
              <w:rPr>
                <w:rFonts w:ascii="Courier New" w:hAnsi="Courier New" w:cs="Courier New"/>
                <w:b/>
                <w:bCs/>
                <w:sz w:val="22"/>
                <w:szCs w:val="22"/>
                <w:lang w:eastAsia="ru-RU"/>
              </w:rPr>
              <w:t xml:space="preserve">Мероприятие 2: Расходы на опубликование нормативных правовых актов и информационных сообщений администрации Слюдянского городского поселения и Думы Слюдянского муниципального образования (подстатья 226 «Прочие </w:t>
            </w:r>
            <w:r w:rsidR="00C71727" w:rsidRPr="003E3678">
              <w:rPr>
                <w:rFonts w:ascii="Courier New" w:hAnsi="Courier New" w:cs="Courier New"/>
                <w:b/>
                <w:bCs/>
                <w:sz w:val="22"/>
                <w:szCs w:val="22"/>
                <w:lang w:eastAsia="ru-RU"/>
              </w:rPr>
              <w:t>работы, услуги</w:t>
            </w:r>
            <w:r w:rsidRPr="003E3678">
              <w:rPr>
                <w:rFonts w:ascii="Courier New" w:hAnsi="Courier New" w:cs="Courier New"/>
                <w:b/>
                <w:bCs/>
                <w:sz w:val="22"/>
                <w:szCs w:val="22"/>
                <w:lang w:eastAsia="ru-RU"/>
              </w:rPr>
              <w:t>»)</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E61616" w14:textId="2C82EA71"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b/>
                <w:bCs/>
                <w:sz w:val="22"/>
                <w:szCs w:val="22"/>
                <w:lang w:eastAsia="ru-RU"/>
              </w:rPr>
              <w:t>Слюдянского городского</w:t>
            </w:r>
            <w:r w:rsidRPr="003E3678">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AEA3704"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264D52F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759 973,99</w:t>
            </w:r>
          </w:p>
        </w:tc>
        <w:tc>
          <w:tcPr>
            <w:tcW w:w="780" w:type="dxa"/>
            <w:tcBorders>
              <w:top w:val="nil"/>
              <w:left w:val="nil"/>
              <w:bottom w:val="single" w:sz="4" w:space="0" w:color="auto"/>
              <w:right w:val="single" w:sz="4" w:space="0" w:color="auto"/>
            </w:tcBorders>
            <w:shd w:val="clear" w:color="000000" w:fill="FFFFFF"/>
            <w:noWrap/>
            <w:vAlign w:val="center"/>
            <w:hideMark/>
          </w:tcPr>
          <w:p w14:paraId="7F73D41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566 856,00</w:t>
            </w:r>
          </w:p>
        </w:tc>
        <w:tc>
          <w:tcPr>
            <w:tcW w:w="993" w:type="dxa"/>
            <w:tcBorders>
              <w:top w:val="nil"/>
              <w:left w:val="nil"/>
              <w:bottom w:val="single" w:sz="4" w:space="0" w:color="auto"/>
              <w:right w:val="single" w:sz="4" w:space="0" w:color="auto"/>
            </w:tcBorders>
            <w:shd w:val="clear" w:color="000000" w:fill="FFFFFF"/>
            <w:noWrap/>
            <w:vAlign w:val="center"/>
            <w:hideMark/>
          </w:tcPr>
          <w:p w14:paraId="199D8AA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417 682,00</w:t>
            </w:r>
          </w:p>
        </w:tc>
        <w:tc>
          <w:tcPr>
            <w:tcW w:w="992" w:type="dxa"/>
            <w:tcBorders>
              <w:top w:val="nil"/>
              <w:left w:val="nil"/>
              <w:bottom w:val="single" w:sz="4" w:space="0" w:color="auto"/>
              <w:right w:val="single" w:sz="4" w:space="0" w:color="auto"/>
            </w:tcBorders>
            <w:shd w:val="clear" w:color="000000" w:fill="FFFFFF"/>
            <w:noWrap/>
            <w:vAlign w:val="center"/>
            <w:hideMark/>
          </w:tcPr>
          <w:p w14:paraId="4BDDA10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317 682,00</w:t>
            </w:r>
          </w:p>
        </w:tc>
        <w:tc>
          <w:tcPr>
            <w:tcW w:w="850" w:type="dxa"/>
            <w:tcBorders>
              <w:top w:val="nil"/>
              <w:left w:val="nil"/>
              <w:bottom w:val="single" w:sz="4" w:space="0" w:color="auto"/>
              <w:right w:val="single" w:sz="4" w:space="0" w:color="auto"/>
            </w:tcBorders>
            <w:shd w:val="clear" w:color="auto" w:fill="auto"/>
            <w:noWrap/>
            <w:vAlign w:val="center"/>
            <w:hideMark/>
          </w:tcPr>
          <w:p w14:paraId="10787540"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495 475,00</w:t>
            </w:r>
          </w:p>
        </w:tc>
        <w:tc>
          <w:tcPr>
            <w:tcW w:w="851" w:type="dxa"/>
            <w:tcBorders>
              <w:top w:val="nil"/>
              <w:left w:val="nil"/>
              <w:bottom w:val="single" w:sz="4" w:space="0" w:color="auto"/>
              <w:right w:val="single" w:sz="4" w:space="0" w:color="auto"/>
            </w:tcBorders>
            <w:shd w:val="clear" w:color="auto" w:fill="auto"/>
            <w:noWrap/>
            <w:vAlign w:val="center"/>
            <w:hideMark/>
          </w:tcPr>
          <w:p w14:paraId="7836BF9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500 000,00</w:t>
            </w:r>
          </w:p>
        </w:tc>
        <w:tc>
          <w:tcPr>
            <w:tcW w:w="850" w:type="dxa"/>
            <w:tcBorders>
              <w:top w:val="nil"/>
              <w:left w:val="nil"/>
              <w:bottom w:val="single" w:sz="4" w:space="0" w:color="auto"/>
              <w:right w:val="single" w:sz="4" w:space="0" w:color="auto"/>
            </w:tcBorders>
            <w:shd w:val="clear" w:color="auto" w:fill="auto"/>
            <w:noWrap/>
            <w:vAlign w:val="center"/>
            <w:hideMark/>
          </w:tcPr>
          <w:p w14:paraId="6760C53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300 000,00</w:t>
            </w:r>
          </w:p>
        </w:tc>
        <w:tc>
          <w:tcPr>
            <w:tcW w:w="1134" w:type="dxa"/>
            <w:tcBorders>
              <w:top w:val="nil"/>
              <w:left w:val="nil"/>
              <w:bottom w:val="single" w:sz="4" w:space="0" w:color="auto"/>
              <w:right w:val="single" w:sz="4" w:space="0" w:color="auto"/>
            </w:tcBorders>
            <w:shd w:val="clear" w:color="auto" w:fill="auto"/>
            <w:noWrap/>
            <w:vAlign w:val="center"/>
            <w:hideMark/>
          </w:tcPr>
          <w:p w14:paraId="0679D1A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300 000,00</w:t>
            </w:r>
          </w:p>
        </w:tc>
        <w:tc>
          <w:tcPr>
            <w:tcW w:w="1418" w:type="dxa"/>
            <w:tcBorders>
              <w:top w:val="nil"/>
              <w:left w:val="nil"/>
              <w:bottom w:val="single" w:sz="4" w:space="0" w:color="auto"/>
              <w:right w:val="single" w:sz="4" w:space="0" w:color="auto"/>
            </w:tcBorders>
            <w:shd w:val="clear" w:color="000000" w:fill="FFFFFF"/>
            <w:noWrap/>
            <w:vAlign w:val="center"/>
            <w:hideMark/>
          </w:tcPr>
          <w:p w14:paraId="0A6BC56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3 657 668,99</w:t>
            </w:r>
          </w:p>
        </w:tc>
      </w:tr>
      <w:tr w:rsidR="006D7E71" w:rsidRPr="003E3678" w14:paraId="4C454D89"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4768D15B"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B347464"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4661DC1F"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3346692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2F3CD97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C70152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2E77DD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D3555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77D688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1F30C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49E88D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0F5442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4D1DFDE5"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19BC5CC9"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A404097"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DFADC30"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5BDDF68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6D4771C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8E3FBB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D3C660A"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2336D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EFBD290"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C9ACD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CF8755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62BB790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47E5A33C" w14:textId="77777777" w:rsidTr="003E3678">
        <w:trPr>
          <w:trHeight w:val="555"/>
        </w:trPr>
        <w:tc>
          <w:tcPr>
            <w:tcW w:w="2053" w:type="dxa"/>
            <w:vMerge/>
            <w:tcBorders>
              <w:top w:val="nil"/>
              <w:left w:val="single" w:sz="4" w:space="0" w:color="auto"/>
              <w:bottom w:val="single" w:sz="4" w:space="0" w:color="000000"/>
              <w:right w:val="single" w:sz="4" w:space="0" w:color="auto"/>
            </w:tcBorders>
            <w:vAlign w:val="center"/>
            <w:hideMark/>
          </w:tcPr>
          <w:p w14:paraId="12A20E90"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E157204"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7C3FD23" w14:textId="6B259DE3" w:rsidR="006D7E71" w:rsidRPr="003E3678" w:rsidRDefault="00C71727"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44D300F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759 973,99</w:t>
            </w:r>
          </w:p>
        </w:tc>
        <w:tc>
          <w:tcPr>
            <w:tcW w:w="780" w:type="dxa"/>
            <w:tcBorders>
              <w:top w:val="nil"/>
              <w:left w:val="nil"/>
              <w:bottom w:val="single" w:sz="4" w:space="0" w:color="auto"/>
              <w:right w:val="single" w:sz="4" w:space="0" w:color="auto"/>
            </w:tcBorders>
            <w:shd w:val="clear" w:color="000000" w:fill="FFFFFF"/>
            <w:noWrap/>
            <w:vAlign w:val="center"/>
            <w:hideMark/>
          </w:tcPr>
          <w:p w14:paraId="6DD8774A"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566 856,00</w:t>
            </w:r>
          </w:p>
        </w:tc>
        <w:tc>
          <w:tcPr>
            <w:tcW w:w="993" w:type="dxa"/>
            <w:tcBorders>
              <w:top w:val="nil"/>
              <w:left w:val="nil"/>
              <w:bottom w:val="single" w:sz="4" w:space="0" w:color="auto"/>
              <w:right w:val="single" w:sz="4" w:space="0" w:color="auto"/>
            </w:tcBorders>
            <w:shd w:val="clear" w:color="000000" w:fill="FFFFFF"/>
            <w:noWrap/>
            <w:vAlign w:val="center"/>
            <w:hideMark/>
          </w:tcPr>
          <w:p w14:paraId="24654C3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417 682,00</w:t>
            </w:r>
          </w:p>
        </w:tc>
        <w:tc>
          <w:tcPr>
            <w:tcW w:w="992" w:type="dxa"/>
            <w:tcBorders>
              <w:top w:val="nil"/>
              <w:left w:val="nil"/>
              <w:bottom w:val="single" w:sz="4" w:space="0" w:color="auto"/>
              <w:right w:val="single" w:sz="4" w:space="0" w:color="auto"/>
            </w:tcBorders>
            <w:shd w:val="clear" w:color="000000" w:fill="FFFFFF"/>
            <w:noWrap/>
            <w:vAlign w:val="center"/>
            <w:hideMark/>
          </w:tcPr>
          <w:p w14:paraId="5D2AB1D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317 682,00</w:t>
            </w:r>
          </w:p>
        </w:tc>
        <w:tc>
          <w:tcPr>
            <w:tcW w:w="850" w:type="dxa"/>
            <w:tcBorders>
              <w:top w:val="nil"/>
              <w:left w:val="nil"/>
              <w:bottom w:val="single" w:sz="4" w:space="0" w:color="auto"/>
              <w:right w:val="single" w:sz="4" w:space="0" w:color="auto"/>
            </w:tcBorders>
            <w:shd w:val="clear" w:color="auto" w:fill="auto"/>
            <w:noWrap/>
            <w:vAlign w:val="center"/>
            <w:hideMark/>
          </w:tcPr>
          <w:p w14:paraId="49F4DA8C"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495 475,00</w:t>
            </w:r>
          </w:p>
        </w:tc>
        <w:tc>
          <w:tcPr>
            <w:tcW w:w="851" w:type="dxa"/>
            <w:tcBorders>
              <w:top w:val="nil"/>
              <w:left w:val="nil"/>
              <w:bottom w:val="single" w:sz="4" w:space="0" w:color="auto"/>
              <w:right w:val="single" w:sz="4" w:space="0" w:color="auto"/>
            </w:tcBorders>
            <w:shd w:val="clear" w:color="auto" w:fill="auto"/>
            <w:noWrap/>
            <w:vAlign w:val="center"/>
            <w:hideMark/>
          </w:tcPr>
          <w:p w14:paraId="5171001B"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500 000,00</w:t>
            </w:r>
          </w:p>
        </w:tc>
        <w:tc>
          <w:tcPr>
            <w:tcW w:w="850" w:type="dxa"/>
            <w:tcBorders>
              <w:top w:val="nil"/>
              <w:left w:val="nil"/>
              <w:bottom w:val="single" w:sz="4" w:space="0" w:color="auto"/>
              <w:right w:val="single" w:sz="4" w:space="0" w:color="auto"/>
            </w:tcBorders>
            <w:shd w:val="clear" w:color="auto" w:fill="auto"/>
            <w:noWrap/>
            <w:vAlign w:val="center"/>
            <w:hideMark/>
          </w:tcPr>
          <w:p w14:paraId="771DDE14"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300 000,00</w:t>
            </w:r>
          </w:p>
        </w:tc>
        <w:tc>
          <w:tcPr>
            <w:tcW w:w="1134" w:type="dxa"/>
            <w:tcBorders>
              <w:top w:val="nil"/>
              <w:left w:val="nil"/>
              <w:bottom w:val="single" w:sz="4" w:space="0" w:color="auto"/>
              <w:right w:val="single" w:sz="4" w:space="0" w:color="auto"/>
            </w:tcBorders>
            <w:shd w:val="clear" w:color="auto" w:fill="auto"/>
            <w:noWrap/>
            <w:vAlign w:val="center"/>
            <w:hideMark/>
          </w:tcPr>
          <w:p w14:paraId="4FDD900A"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300 000,00</w:t>
            </w:r>
          </w:p>
        </w:tc>
        <w:tc>
          <w:tcPr>
            <w:tcW w:w="1418" w:type="dxa"/>
            <w:tcBorders>
              <w:top w:val="nil"/>
              <w:left w:val="nil"/>
              <w:bottom w:val="single" w:sz="4" w:space="0" w:color="auto"/>
              <w:right w:val="single" w:sz="4" w:space="0" w:color="auto"/>
            </w:tcBorders>
            <w:shd w:val="clear" w:color="000000" w:fill="FFFFFF"/>
            <w:noWrap/>
            <w:vAlign w:val="center"/>
            <w:hideMark/>
          </w:tcPr>
          <w:p w14:paraId="01EBA35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3 657 668,99</w:t>
            </w:r>
          </w:p>
        </w:tc>
      </w:tr>
      <w:tr w:rsidR="006D7E71" w:rsidRPr="003E3678" w14:paraId="1492C2A7" w14:textId="77777777" w:rsidTr="003E3678">
        <w:trPr>
          <w:trHeight w:val="1230"/>
        </w:trPr>
        <w:tc>
          <w:tcPr>
            <w:tcW w:w="2053" w:type="dxa"/>
            <w:vMerge/>
            <w:tcBorders>
              <w:top w:val="nil"/>
              <w:left w:val="single" w:sz="4" w:space="0" w:color="auto"/>
              <w:bottom w:val="single" w:sz="4" w:space="0" w:color="000000"/>
              <w:right w:val="single" w:sz="4" w:space="0" w:color="auto"/>
            </w:tcBorders>
            <w:vAlign w:val="center"/>
            <w:hideMark/>
          </w:tcPr>
          <w:p w14:paraId="4FB406D8"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8777957"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A76D586"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noWrap/>
            <w:vAlign w:val="center"/>
            <w:hideMark/>
          </w:tcPr>
          <w:p w14:paraId="2BEA442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554486A5"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0EE4DE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130126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3DDD3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6C5B855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17C4E9"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0E9D1D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6523417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ED66DE4" w14:textId="77777777" w:rsidTr="003E3678">
        <w:trPr>
          <w:trHeight w:val="300"/>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5D424D65" w14:textId="04E1994D" w:rsidR="006D7E71" w:rsidRPr="003E3678" w:rsidRDefault="00C71727" w:rsidP="006D7E71">
            <w:pPr>
              <w:rPr>
                <w:rFonts w:ascii="Courier New" w:hAnsi="Courier New" w:cs="Courier New"/>
                <w:b/>
                <w:bCs/>
                <w:sz w:val="22"/>
                <w:szCs w:val="22"/>
                <w:lang w:eastAsia="ru-RU"/>
              </w:rPr>
            </w:pPr>
            <w:r w:rsidRPr="003E3678">
              <w:rPr>
                <w:rFonts w:ascii="Courier New" w:hAnsi="Courier New" w:cs="Courier New"/>
                <w:b/>
                <w:bCs/>
                <w:sz w:val="22"/>
                <w:szCs w:val="22"/>
                <w:lang w:eastAsia="ru-RU"/>
              </w:rPr>
              <w:t>Мероприятие 3</w:t>
            </w:r>
            <w:r w:rsidR="006D7E71" w:rsidRPr="003E3678">
              <w:rPr>
                <w:rFonts w:ascii="Courier New" w:hAnsi="Courier New" w:cs="Courier New"/>
                <w:b/>
                <w:bCs/>
                <w:sz w:val="22"/>
                <w:szCs w:val="22"/>
                <w:lang w:eastAsia="ru-RU"/>
              </w:rPr>
              <w:t xml:space="preserve">: Обеспечение деятельности </w:t>
            </w:r>
            <w:r w:rsidR="006D7E71" w:rsidRPr="003E3678">
              <w:rPr>
                <w:rFonts w:ascii="Courier New" w:hAnsi="Courier New" w:cs="Courier New"/>
                <w:b/>
                <w:bCs/>
                <w:sz w:val="22"/>
                <w:szCs w:val="22"/>
                <w:lang w:eastAsia="ru-RU"/>
              </w:rPr>
              <w:lastRenderedPageBreak/>
              <w:t xml:space="preserve">органов местного самоуправления в области охраны труда </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9FF588" w14:textId="0E4B14E0"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lastRenderedPageBreak/>
              <w:t xml:space="preserve">Ответственный исполнитель программы: </w:t>
            </w:r>
            <w:r w:rsidRPr="003E3678">
              <w:rPr>
                <w:rFonts w:ascii="Courier New" w:hAnsi="Courier New" w:cs="Courier New"/>
                <w:b/>
                <w:bCs/>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b/>
                <w:bCs/>
                <w:sz w:val="22"/>
                <w:szCs w:val="22"/>
                <w:lang w:eastAsia="ru-RU"/>
              </w:rPr>
              <w:t>Слюдянского городского</w:t>
            </w:r>
            <w:r w:rsidRPr="003E3678">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3A9B3414"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6F29BCA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85 000,00</w:t>
            </w:r>
          </w:p>
        </w:tc>
        <w:tc>
          <w:tcPr>
            <w:tcW w:w="780" w:type="dxa"/>
            <w:tcBorders>
              <w:top w:val="nil"/>
              <w:left w:val="nil"/>
              <w:bottom w:val="single" w:sz="4" w:space="0" w:color="auto"/>
              <w:right w:val="single" w:sz="4" w:space="0" w:color="auto"/>
            </w:tcBorders>
            <w:shd w:val="clear" w:color="000000" w:fill="FFFFFF"/>
            <w:noWrap/>
            <w:vAlign w:val="center"/>
            <w:hideMark/>
          </w:tcPr>
          <w:p w14:paraId="2F37474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110 200,00</w:t>
            </w:r>
          </w:p>
        </w:tc>
        <w:tc>
          <w:tcPr>
            <w:tcW w:w="993" w:type="dxa"/>
            <w:tcBorders>
              <w:top w:val="nil"/>
              <w:left w:val="nil"/>
              <w:bottom w:val="single" w:sz="4" w:space="0" w:color="auto"/>
              <w:right w:val="single" w:sz="4" w:space="0" w:color="auto"/>
            </w:tcBorders>
            <w:shd w:val="clear" w:color="000000" w:fill="FFFFFF"/>
            <w:noWrap/>
            <w:vAlign w:val="center"/>
            <w:hideMark/>
          </w:tcPr>
          <w:p w14:paraId="76B57ABA"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226 750,00</w:t>
            </w:r>
          </w:p>
        </w:tc>
        <w:tc>
          <w:tcPr>
            <w:tcW w:w="992" w:type="dxa"/>
            <w:tcBorders>
              <w:top w:val="nil"/>
              <w:left w:val="nil"/>
              <w:bottom w:val="single" w:sz="4" w:space="0" w:color="auto"/>
              <w:right w:val="single" w:sz="4" w:space="0" w:color="auto"/>
            </w:tcBorders>
            <w:shd w:val="clear" w:color="000000" w:fill="FFFFFF"/>
            <w:noWrap/>
            <w:vAlign w:val="center"/>
            <w:hideMark/>
          </w:tcPr>
          <w:p w14:paraId="2B3223EA"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144 500,00</w:t>
            </w:r>
          </w:p>
        </w:tc>
        <w:tc>
          <w:tcPr>
            <w:tcW w:w="850" w:type="dxa"/>
            <w:tcBorders>
              <w:top w:val="nil"/>
              <w:left w:val="nil"/>
              <w:bottom w:val="single" w:sz="4" w:space="0" w:color="auto"/>
              <w:right w:val="single" w:sz="4" w:space="0" w:color="auto"/>
            </w:tcBorders>
            <w:shd w:val="clear" w:color="auto" w:fill="auto"/>
            <w:noWrap/>
            <w:vAlign w:val="center"/>
            <w:hideMark/>
          </w:tcPr>
          <w:p w14:paraId="3D9882A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495 475,00</w:t>
            </w:r>
          </w:p>
        </w:tc>
        <w:tc>
          <w:tcPr>
            <w:tcW w:w="851" w:type="dxa"/>
            <w:tcBorders>
              <w:top w:val="nil"/>
              <w:left w:val="nil"/>
              <w:bottom w:val="single" w:sz="4" w:space="0" w:color="auto"/>
              <w:right w:val="single" w:sz="4" w:space="0" w:color="auto"/>
            </w:tcBorders>
            <w:shd w:val="clear" w:color="auto" w:fill="auto"/>
            <w:noWrap/>
            <w:vAlign w:val="center"/>
            <w:hideMark/>
          </w:tcPr>
          <w:p w14:paraId="1EDA094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180 800,00</w:t>
            </w:r>
          </w:p>
        </w:tc>
        <w:tc>
          <w:tcPr>
            <w:tcW w:w="850" w:type="dxa"/>
            <w:tcBorders>
              <w:top w:val="nil"/>
              <w:left w:val="nil"/>
              <w:bottom w:val="single" w:sz="4" w:space="0" w:color="auto"/>
              <w:right w:val="single" w:sz="4" w:space="0" w:color="auto"/>
            </w:tcBorders>
            <w:shd w:val="clear" w:color="auto" w:fill="auto"/>
            <w:noWrap/>
            <w:vAlign w:val="center"/>
            <w:hideMark/>
          </w:tcPr>
          <w:p w14:paraId="2DA3C2B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212 900,00</w:t>
            </w:r>
          </w:p>
        </w:tc>
        <w:tc>
          <w:tcPr>
            <w:tcW w:w="1134" w:type="dxa"/>
            <w:tcBorders>
              <w:top w:val="nil"/>
              <w:left w:val="nil"/>
              <w:bottom w:val="single" w:sz="4" w:space="0" w:color="auto"/>
              <w:right w:val="single" w:sz="4" w:space="0" w:color="auto"/>
            </w:tcBorders>
            <w:shd w:val="clear" w:color="auto" w:fill="auto"/>
            <w:noWrap/>
            <w:vAlign w:val="center"/>
            <w:hideMark/>
          </w:tcPr>
          <w:p w14:paraId="7E72987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212 900,00</w:t>
            </w:r>
          </w:p>
        </w:tc>
        <w:tc>
          <w:tcPr>
            <w:tcW w:w="1418" w:type="dxa"/>
            <w:tcBorders>
              <w:top w:val="nil"/>
              <w:left w:val="nil"/>
              <w:bottom w:val="single" w:sz="4" w:space="0" w:color="auto"/>
              <w:right w:val="single" w:sz="4" w:space="0" w:color="auto"/>
            </w:tcBorders>
            <w:shd w:val="clear" w:color="000000" w:fill="FFFFFF"/>
            <w:noWrap/>
            <w:vAlign w:val="center"/>
            <w:hideMark/>
          </w:tcPr>
          <w:p w14:paraId="0D50C65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1 668 525,00</w:t>
            </w:r>
          </w:p>
        </w:tc>
      </w:tr>
      <w:tr w:rsidR="006D7E71" w:rsidRPr="003E3678" w14:paraId="1B6474E9"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3342C60E"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3B4D53D"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B6549F1"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27D2990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5544E8A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F9EED7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F09E0E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05C77F"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4DC33B3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C36BE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510066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12D1F303"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3BEDE1C0" w14:textId="77777777" w:rsidTr="003E3678">
        <w:trPr>
          <w:trHeight w:val="420"/>
        </w:trPr>
        <w:tc>
          <w:tcPr>
            <w:tcW w:w="2053" w:type="dxa"/>
            <w:vMerge/>
            <w:tcBorders>
              <w:top w:val="nil"/>
              <w:left w:val="single" w:sz="4" w:space="0" w:color="auto"/>
              <w:bottom w:val="single" w:sz="4" w:space="0" w:color="000000"/>
              <w:right w:val="single" w:sz="4" w:space="0" w:color="auto"/>
            </w:tcBorders>
            <w:vAlign w:val="center"/>
            <w:hideMark/>
          </w:tcPr>
          <w:p w14:paraId="77E5D8AC"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7B62A02"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2765B61"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019C6B1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68C5E6F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B3A6AC0"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B1DFE9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BD0BE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777F3C7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408CD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2689AB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204C45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584BC5C8" w14:textId="77777777" w:rsidTr="003E3678">
        <w:trPr>
          <w:trHeight w:val="375"/>
        </w:trPr>
        <w:tc>
          <w:tcPr>
            <w:tcW w:w="2053" w:type="dxa"/>
            <w:vMerge/>
            <w:tcBorders>
              <w:top w:val="nil"/>
              <w:left w:val="single" w:sz="4" w:space="0" w:color="auto"/>
              <w:bottom w:val="single" w:sz="4" w:space="0" w:color="000000"/>
              <w:right w:val="single" w:sz="4" w:space="0" w:color="auto"/>
            </w:tcBorders>
            <w:vAlign w:val="center"/>
            <w:hideMark/>
          </w:tcPr>
          <w:p w14:paraId="2FFA64FB"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400D00B"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E3A0E30" w14:textId="13EE3006" w:rsidR="006D7E71" w:rsidRPr="003E3678" w:rsidRDefault="00C71727"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343F194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85 000,00</w:t>
            </w:r>
          </w:p>
        </w:tc>
        <w:tc>
          <w:tcPr>
            <w:tcW w:w="780" w:type="dxa"/>
            <w:tcBorders>
              <w:top w:val="nil"/>
              <w:left w:val="nil"/>
              <w:bottom w:val="single" w:sz="4" w:space="0" w:color="auto"/>
              <w:right w:val="single" w:sz="4" w:space="0" w:color="auto"/>
            </w:tcBorders>
            <w:shd w:val="clear" w:color="000000" w:fill="FFFFFF"/>
            <w:noWrap/>
            <w:vAlign w:val="center"/>
            <w:hideMark/>
          </w:tcPr>
          <w:p w14:paraId="73B8E04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110 200,00</w:t>
            </w:r>
          </w:p>
        </w:tc>
        <w:tc>
          <w:tcPr>
            <w:tcW w:w="993" w:type="dxa"/>
            <w:tcBorders>
              <w:top w:val="nil"/>
              <w:left w:val="nil"/>
              <w:bottom w:val="single" w:sz="4" w:space="0" w:color="auto"/>
              <w:right w:val="single" w:sz="4" w:space="0" w:color="auto"/>
            </w:tcBorders>
            <w:shd w:val="clear" w:color="000000" w:fill="FFFFFF"/>
            <w:noWrap/>
            <w:vAlign w:val="center"/>
            <w:hideMark/>
          </w:tcPr>
          <w:p w14:paraId="1681D65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226 750,00</w:t>
            </w:r>
          </w:p>
        </w:tc>
        <w:tc>
          <w:tcPr>
            <w:tcW w:w="992" w:type="dxa"/>
            <w:tcBorders>
              <w:top w:val="nil"/>
              <w:left w:val="nil"/>
              <w:bottom w:val="single" w:sz="4" w:space="0" w:color="auto"/>
              <w:right w:val="single" w:sz="4" w:space="0" w:color="auto"/>
            </w:tcBorders>
            <w:shd w:val="clear" w:color="000000" w:fill="FFFFFF"/>
            <w:noWrap/>
            <w:vAlign w:val="center"/>
            <w:hideMark/>
          </w:tcPr>
          <w:p w14:paraId="0E07D47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144 500,00</w:t>
            </w:r>
          </w:p>
        </w:tc>
        <w:tc>
          <w:tcPr>
            <w:tcW w:w="850" w:type="dxa"/>
            <w:tcBorders>
              <w:top w:val="nil"/>
              <w:left w:val="nil"/>
              <w:bottom w:val="single" w:sz="4" w:space="0" w:color="auto"/>
              <w:right w:val="single" w:sz="4" w:space="0" w:color="auto"/>
            </w:tcBorders>
            <w:shd w:val="clear" w:color="auto" w:fill="auto"/>
            <w:noWrap/>
            <w:vAlign w:val="center"/>
            <w:hideMark/>
          </w:tcPr>
          <w:p w14:paraId="5D6DC5EC"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495 475,00</w:t>
            </w:r>
          </w:p>
        </w:tc>
        <w:tc>
          <w:tcPr>
            <w:tcW w:w="851" w:type="dxa"/>
            <w:tcBorders>
              <w:top w:val="nil"/>
              <w:left w:val="nil"/>
              <w:bottom w:val="single" w:sz="4" w:space="0" w:color="auto"/>
              <w:right w:val="single" w:sz="4" w:space="0" w:color="auto"/>
            </w:tcBorders>
            <w:shd w:val="clear" w:color="auto" w:fill="auto"/>
            <w:noWrap/>
            <w:vAlign w:val="center"/>
            <w:hideMark/>
          </w:tcPr>
          <w:p w14:paraId="574EC487"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180 800,00</w:t>
            </w:r>
          </w:p>
        </w:tc>
        <w:tc>
          <w:tcPr>
            <w:tcW w:w="850" w:type="dxa"/>
            <w:tcBorders>
              <w:top w:val="nil"/>
              <w:left w:val="nil"/>
              <w:bottom w:val="single" w:sz="4" w:space="0" w:color="auto"/>
              <w:right w:val="single" w:sz="4" w:space="0" w:color="auto"/>
            </w:tcBorders>
            <w:shd w:val="clear" w:color="auto" w:fill="auto"/>
            <w:noWrap/>
            <w:vAlign w:val="center"/>
            <w:hideMark/>
          </w:tcPr>
          <w:p w14:paraId="03D64810"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212 900,00</w:t>
            </w:r>
          </w:p>
        </w:tc>
        <w:tc>
          <w:tcPr>
            <w:tcW w:w="1134" w:type="dxa"/>
            <w:tcBorders>
              <w:top w:val="nil"/>
              <w:left w:val="nil"/>
              <w:bottom w:val="single" w:sz="4" w:space="0" w:color="auto"/>
              <w:right w:val="single" w:sz="4" w:space="0" w:color="auto"/>
            </w:tcBorders>
            <w:shd w:val="clear" w:color="auto" w:fill="auto"/>
            <w:noWrap/>
            <w:vAlign w:val="center"/>
            <w:hideMark/>
          </w:tcPr>
          <w:p w14:paraId="4E973932"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212 900,00</w:t>
            </w:r>
          </w:p>
        </w:tc>
        <w:tc>
          <w:tcPr>
            <w:tcW w:w="1418" w:type="dxa"/>
            <w:tcBorders>
              <w:top w:val="nil"/>
              <w:left w:val="nil"/>
              <w:bottom w:val="single" w:sz="4" w:space="0" w:color="auto"/>
              <w:right w:val="single" w:sz="4" w:space="0" w:color="auto"/>
            </w:tcBorders>
            <w:shd w:val="clear" w:color="000000" w:fill="FFFFFF"/>
            <w:noWrap/>
            <w:vAlign w:val="center"/>
            <w:hideMark/>
          </w:tcPr>
          <w:p w14:paraId="1A7A1386"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1 668 525,00</w:t>
            </w:r>
          </w:p>
        </w:tc>
      </w:tr>
      <w:tr w:rsidR="006D7E71" w:rsidRPr="003E3678" w14:paraId="759F82D8" w14:textId="77777777" w:rsidTr="003E3678">
        <w:trPr>
          <w:trHeight w:val="930"/>
        </w:trPr>
        <w:tc>
          <w:tcPr>
            <w:tcW w:w="2053" w:type="dxa"/>
            <w:vMerge/>
            <w:tcBorders>
              <w:top w:val="nil"/>
              <w:left w:val="single" w:sz="4" w:space="0" w:color="auto"/>
              <w:bottom w:val="single" w:sz="4" w:space="0" w:color="000000"/>
              <w:right w:val="single" w:sz="4" w:space="0" w:color="auto"/>
            </w:tcBorders>
            <w:vAlign w:val="center"/>
            <w:hideMark/>
          </w:tcPr>
          <w:p w14:paraId="6DEF7C25"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77A8643"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27D84B1"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noWrap/>
            <w:vAlign w:val="center"/>
            <w:hideMark/>
          </w:tcPr>
          <w:p w14:paraId="345857A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3C27D4A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5F16A20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251B9D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53066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502A92F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53DE07"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879680C"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34993BFF"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0C3FA79A" w14:textId="77777777" w:rsidTr="003E3678">
        <w:trPr>
          <w:trHeight w:val="375"/>
        </w:trPr>
        <w:tc>
          <w:tcPr>
            <w:tcW w:w="2053" w:type="dxa"/>
            <w:vMerge w:val="restart"/>
            <w:tcBorders>
              <w:top w:val="nil"/>
              <w:left w:val="single" w:sz="4" w:space="0" w:color="auto"/>
              <w:bottom w:val="single" w:sz="4" w:space="0" w:color="000000"/>
              <w:right w:val="single" w:sz="4" w:space="0" w:color="auto"/>
            </w:tcBorders>
            <w:shd w:val="clear" w:color="000000" w:fill="FFFFFF"/>
            <w:hideMark/>
          </w:tcPr>
          <w:p w14:paraId="036B972D" w14:textId="458AA952" w:rsidR="006D7E71" w:rsidRPr="003E3678" w:rsidRDefault="00C71727" w:rsidP="006D7E71">
            <w:pPr>
              <w:rPr>
                <w:rFonts w:ascii="Courier New" w:hAnsi="Courier New" w:cs="Courier New"/>
                <w:b/>
                <w:bCs/>
                <w:sz w:val="22"/>
                <w:szCs w:val="22"/>
                <w:lang w:eastAsia="ru-RU"/>
              </w:rPr>
            </w:pPr>
            <w:r w:rsidRPr="003E3678">
              <w:rPr>
                <w:rFonts w:ascii="Courier New" w:hAnsi="Courier New" w:cs="Courier New"/>
                <w:b/>
                <w:bCs/>
                <w:sz w:val="22"/>
                <w:szCs w:val="22"/>
                <w:lang w:eastAsia="ru-RU"/>
              </w:rPr>
              <w:t>Мероприятие 4</w:t>
            </w:r>
            <w:r w:rsidR="006D7E71" w:rsidRPr="003E3678">
              <w:rPr>
                <w:rFonts w:ascii="Courier New" w:hAnsi="Courier New" w:cs="Courier New"/>
                <w:b/>
                <w:bCs/>
                <w:sz w:val="22"/>
                <w:szCs w:val="22"/>
                <w:lang w:eastAsia="ru-RU"/>
              </w:rPr>
              <w:t xml:space="preserve">: Повышение престижа муниципальной службы в органах местного самоуправления Слюдянского муниципального образования </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9352D1" w14:textId="6F151EF9"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3E3678">
              <w:rPr>
                <w:rFonts w:ascii="Courier New" w:hAnsi="Courier New" w:cs="Courier New"/>
                <w:b/>
                <w:bCs/>
                <w:sz w:val="22"/>
                <w:szCs w:val="22"/>
                <w:lang w:eastAsia="ru-RU"/>
              </w:rPr>
              <w:t xml:space="preserve">Слюдянского </w:t>
            </w:r>
            <w:r w:rsidR="0020605B" w:rsidRPr="003E3678">
              <w:rPr>
                <w:rFonts w:ascii="Courier New" w:hAnsi="Courier New" w:cs="Courier New"/>
                <w:b/>
                <w:bCs/>
                <w:sz w:val="22"/>
                <w:szCs w:val="22"/>
                <w:lang w:eastAsia="ru-RU"/>
              </w:rPr>
              <w:lastRenderedPageBreak/>
              <w:t>городского</w:t>
            </w:r>
            <w:r w:rsidRPr="003E3678">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BDD01FB"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lastRenderedPageBreak/>
              <w:t>всего</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08A1BCC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528 538,51</w:t>
            </w:r>
          </w:p>
        </w:tc>
        <w:tc>
          <w:tcPr>
            <w:tcW w:w="780" w:type="dxa"/>
            <w:tcBorders>
              <w:top w:val="nil"/>
              <w:left w:val="nil"/>
              <w:bottom w:val="single" w:sz="4" w:space="0" w:color="auto"/>
              <w:right w:val="single" w:sz="4" w:space="0" w:color="auto"/>
            </w:tcBorders>
            <w:shd w:val="clear" w:color="000000" w:fill="FFFFFF"/>
            <w:noWrap/>
            <w:vAlign w:val="center"/>
            <w:hideMark/>
          </w:tcPr>
          <w:p w14:paraId="3FD4A3F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603 687,45</w:t>
            </w:r>
          </w:p>
        </w:tc>
        <w:tc>
          <w:tcPr>
            <w:tcW w:w="993" w:type="dxa"/>
            <w:tcBorders>
              <w:top w:val="nil"/>
              <w:left w:val="nil"/>
              <w:bottom w:val="single" w:sz="4" w:space="0" w:color="auto"/>
              <w:right w:val="single" w:sz="4" w:space="0" w:color="auto"/>
            </w:tcBorders>
            <w:shd w:val="clear" w:color="000000" w:fill="FFFFFF"/>
            <w:noWrap/>
            <w:vAlign w:val="center"/>
            <w:hideMark/>
          </w:tcPr>
          <w:p w14:paraId="5BA2397A"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667 762,75</w:t>
            </w:r>
          </w:p>
        </w:tc>
        <w:tc>
          <w:tcPr>
            <w:tcW w:w="992" w:type="dxa"/>
            <w:tcBorders>
              <w:top w:val="nil"/>
              <w:left w:val="nil"/>
              <w:bottom w:val="single" w:sz="4" w:space="0" w:color="auto"/>
              <w:right w:val="single" w:sz="4" w:space="0" w:color="auto"/>
            </w:tcBorders>
            <w:shd w:val="clear" w:color="000000" w:fill="FFFFFF"/>
            <w:noWrap/>
            <w:vAlign w:val="center"/>
            <w:hideMark/>
          </w:tcPr>
          <w:p w14:paraId="7983F0D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709 989,00</w:t>
            </w:r>
          </w:p>
        </w:tc>
        <w:tc>
          <w:tcPr>
            <w:tcW w:w="850" w:type="dxa"/>
            <w:tcBorders>
              <w:top w:val="nil"/>
              <w:left w:val="nil"/>
              <w:bottom w:val="single" w:sz="4" w:space="0" w:color="auto"/>
              <w:right w:val="single" w:sz="4" w:space="0" w:color="auto"/>
            </w:tcBorders>
            <w:shd w:val="clear" w:color="auto" w:fill="auto"/>
            <w:noWrap/>
            <w:vAlign w:val="center"/>
            <w:hideMark/>
          </w:tcPr>
          <w:p w14:paraId="55BC053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180 800,00</w:t>
            </w:r>
          </w:p>
        </w:tc>
        <w:tc>
          <w:tcPr>
            <w:tcW w:w="851" w:type="dxa"/>
            <w:tcBorders>
              <w:top w:val="nil"/>
              <w:left w:val="nil"/>
              <w:bottom w:val="single" w:sz="4" w:space="0" w:color="auto"/>
              <w:right w:val="single" w:sz="4" w:space="0" w:color="auto"/>
            </w:tcBorders>
            <w:shd w:val="clear" w:color="auto" w:fill="auto"/>
            <w:noWrap/>
            <w:vAlign w:val="center"/>
            <w:hideMark/>
          </w:tcPr>
          <w:p w14:paraId="2920A1A4"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856 108,28</w:t>
            </w:r>
          </w:p>
        </w:tc>
        <w:tc>
          <w:tcPr>
            <w:tcW w:w="850" w:type="dxa"/>
            <w:tcBorders>
              <w:top w:val="nil"/>
              <w:left w:val="nil"/>
              <w:bottom w:val="single" w:sz="4" w:space="0" w:color="auto"/>
              <w:right w:val="single" w:sz="4" w:space="0" w:color="auto"/>
            </w:tcBorders>
            <w:shd w:val="clear" w:color="auto" w:fill="auto"/>
            <w:noWrap/>
            <w:vAlign w:val="center"/>
            <w:hideMark/>
          </w:tcPr>
          <w:p w14:paraId="63E5CCD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779 108,28</w:t>
            </w:r>
          </w:p>
        </w:tc>
        <w:tc>
          <w:tcPr>
            <w:tcW w:w="1134" w:type="dxa"/>
            <w:tcBorders>
              <w:top w:val="nil"/>
              <w:left w:val="nil"/>
              <w:bottom w:val="single" w:sz="4" w:space="0" w:color="auto"/>
              <w:right w:val="single" w:sz="4" w:space="0" w:color="auto"/>
            </w:tcBorders>
            <w:shd w:val="clear" w:color="auto" w:fill="auto"/>
            <w:noWrap/>
            <w:vAlign w:val="center"/>
            <w:hideMark/>
          </w:tcPr>
          <w:p w14:paraId="01EF6FA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779 108,28</w:t>
            </w:r>
          </w:p>
        </w:tc>
        <w:tc>
          <w:tcPr>
            <w:tcW w:w="1418" w:type="dxa"/>
            <w:tcBorders>
              <w:top w:val="nil"/>
              <w:left w:val="nil"/>
              <w:bottom w:val="single" w:sz="4" w:space="0" w:color="auto"/>
              <w:right w:val="single" w:sz="4" w:space="0" w:color="auto"/>
            </w:tcBorders>
            <w:shd w:val="clear" w:color="000000" w:fill="FFFFFF"/>
            <w:noWrap/>
            <w:vAlign w:val="center"/>
            <w:hideMark/>
          </w:tcPr>
          <w:p w14:paraId="599A371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5 105 102,55</w:t>
            </w:r>
          </w:p>
        </w:tc>
      </w:tr>
      <w:tr w:rsidR="006D7E71" w:rsidRPr="003E3678" w14:paraId="2254FCD2" w14:textId="77777777" w:rsidTr="003E3678">
        <w:trPr>
          <w:trHeight w:val="345"/>
        </w:trPr>
        <w:tc>
          <w:tcPr>
            <w:tcW w:w="2053" w:type="dxa"/>
            <w:vMerge/>
            <w:tcBorders>
              <w:top w:val="nil"/>
              <w:left w:val="single" w:sz="4" w:space="0" w:color="auto"/>
              <w:bottom w:val="single" w:sz="4" w:space="0" w:color="000000"/>
              <w:right w:val="single" w:sz="4" w:space="0" w:color="auto"/>
            </w:tcBorders>
            <w:vAlign w:val="center"/>
            <w:hideMark/>
          </w:tcPr>
          <w:p w14:paraId="010D854F"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EBFCA50"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EC15C1F"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федеральный бюджет (ФБ)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7AF7D66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10E9B9D0"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18A2C9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CDE6AE2"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B7570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2391F20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FF75AD"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35233FB"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13A0FEA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6A16FDF9" w14:textId="77777777" w:rsidTr="003E3678">
        <w:trPr>
          <w:trHeight w:val="345"/>
        </w:trPr>
        <w:tc>
          <w:tcPr>
            <w:tcW w:w="2053" w:type="dxa"/>
            <w:vMerge/>
            <w:tcBorders>
              <w:top w:val="nil"/>
              <w:left w:val="single" w:sz="4" w:space="0" w:color="auto"/>
              <w:bottom w:val="single" w:sz="4" w:space="0" w:color="000000"/>
              <w:right w:val="single" w:sz="4" w:space="0" w:color="auto"/>
            </w:tcBorders>
            <w:vAlign w:val="center"/>
            <w:hideMark/>
          </w:tcPr>
          <w:p w14:paraId="3173BCB6"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01B6357"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5BED68C"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областной бюджет (ОБ)</w:t>
            </w:r>
          </w:p>
        </w:tc>
        <w:tc>
          <w:tcPr>
            <w:tcW w:w="766" w:type="dxa"/>
            <w:tcBorders>
              <w:top w:val="nil"/>
              <w:left w:val="single" w:sz="4" w:space="0" w:color="auto"/>
              <w:bottom w:val="single" w:sz="4" w:space="0" w:color="auto"/>
              <w:right w:val="single" w:sz="4" w:space="0" w:color="auto"/>
            </w:tcBorders>
            <w:shd w:val="clear" w:color="000000" w:fill="FFFFFF"/>
            <w:noWrap/>
            <w:vAlign w:val="center"/>
            <w:hideMark/>
          </w:tcPr>
          <w:p w14:paraId="35399FD0"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7EB4B837"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60C050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6299883"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CCB1A1"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7BC757B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7DB6D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6DD27F5"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D52BC84"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r w:rsidR="006D7E71" w:rsidRPr="003E3678" w14:paraId="176DBB85" w14:textId="77777777" w:rsidTr="003E3678">
        <w:trPr>
          <w:trHeight w:val="300"/>
        </w:trPr>
        <w:tc>
          <w:tcPr>
            <w:tcW w:w="2053" w:type="dxa"/>
            <w:vMerge/>
            <w:tcBorders>
              <w:top w:val="nil"/>
              <w:left w:val="single" w:sz="4" w:space="0" w:color="auto"/>
              <w:bottom w:val="single" w:sz="4" w:space="0" w:color="000000"/>
              <w:right w:val="single" w:sz="4" w:space="0" w:color="auto"/>
            </w:tcBorders>
            <w:vAlign w:val="center"/>
            <w:hideMark/>
          </w:tcPr>
          <w:p w14:paraId="0F1A3A90"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C455883"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B618E42" w14:textId="3E89953F" w:rsidR="006D7E71" w:rsidRPr="003E3678" w:rsidRDefault="00C71727" w:rsidP="006D7E71">
            <w:pPr>
              <w:rPr>
                <w:rFonts w:ascii="Courier New" w:hAnsi="Courier New" w:cs="Courier New"/>
                <w:sz w:val="22"/>
                <w:szCs w:val="22"/>
                <w:lang w:eastAsia="ru-RU"/>
              </w:rPr>
            </w:pPr>
            <w:r w:rsidRPr="003E3678">
              <w:rPr>
                <w:rFonts w:ascii="Courier New" w:hAnsi="Courier New" w:cs="Courier New"/>
                <w:sz w:val="22"/>
                <w:szCs w:val="22"/>
                <w:lang w:eastAsia="ru-RU"/>
              </w:rPr>
              <w:t>местный бюджет</w:t>
            </w:r>
            <w:r w:rsidR="006D7E71" w:rsidRPr="003E3678">
              <w:rPr>
                <w:rFonts w:ascii="Courier New" w:hAnsi="Courier New" w:cs="Courier New"/>
                <w:sz w:val="22"/>
                <w:szCs w:val="22"/>
                <w:lang w:eastAsia="ru-RU"/>
              </w:rPr>
              <w:t xml:space="preserve"> (МБ)</w:t>
            </w:r>
          </w:p>
        </w:tc>
        <w:tc>
          <w:tcPr>
            <w:tcW w:w="766" w:type="dxa"/>
            <w:tcBorders>
              <w:top w:val="nil"/>
              <w:left w:val="nil"/>
              <w:bottom w:val="single" w:sz="4" w:space="0" w:color="auto"/>
              <w:right w:val="single" w:sz="4" w:space="0" w:color="auto"/>
            </w:tcBorders>
            <w:shd w:val="clear" w:color="000000" w:fill="FFFFFF"/>
            <w:noWrap/>
            <w:vAlign w:val="center"/>
            <w:hideMark/>
          </w:tcPr>
          <w:p w14:paraId="389B2669"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528 538,51</w:t>
            </w:r>
          </w:p>
        </w:tc>
        <w:tc>
          <w:tcPr>
            <w:tcW w:w="780" w:type="dxa"/>
            <w:tcBorders>
              <w:top w:val="nil"/>
              <w:left w:val="nil"/>
              <w:bottom w:val="single" w:sz="4" w:space="0" w:color="auto"/>
              <w:right w:val="single" w:sz="4" w:space="0" w:color="auto"/>
            </w:tcBorders>
            <w:shd w:val="clear" w:color="000000" w:fill="FFFFFF"/>
            <w:noWrap/>
            <w:vAlign w:val="center"/>
            <w:hideMark/>
          </w:tcPr>
          <w:p w14:paraId="331D58F8"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603 687,45</w:t>
            </w:r>
          </w:p>
        </w:tc>
        <w:tc>
          <w:tcPr>
            <w:tcW w:w="993" w:type="dxa"/>
            <w:tcBorders>
              <w:top w:val="nil"/>
              <w:left w:val="nil"/>
              <w:bottom w:val="single" w:sz="4" w:space="0" w:color="auto"/>
              <w:right w:val="single" w:sz="4" w:space="0" w:color="auto"/>
            </w:tcBorders>
            <w:shd w:val="clear" w:color="000000" w:fill="FFFFFF"/>
            <w:noWrap/>
            <w:vAlign w:val="center"/>
            <w:hideMark/>
          </w:tcPr>
          <w:p w14:paraId="07EAFF3C"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667 762,75</w:t>
            </w:r>
          </w:p>
        </w:tc>
        <w:tc>
          <w:tcPr>
            <w:tcW w:w="992" w:type="dxa"/>
            <w:tcBorders>
              <w:top w:val="nil"/>
              <w:left w:val="nil"/>
              <w:bottom w:val="single" w:sz="4" w:space="0" w:color="auto"/>
              <w:right w:val="single" w:sz="4" w:space="0" w:color="auto"/>
            </w:tcBorders>
            <w:shd w:val="clear" w:color="000000" w:fill="FFFFFF"/>
            <w:noWrap/>
            <w:vAlign w:val="center"/>
            <w:hideMark/>
          </w:tcPr>
          <w:p w14:paraId="5D4E4BCE"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709 989,00</w:t>
            </w:r>
          </w:p>
        </w:tc>
        <w:tc>
          <w:tcPr>
            <w:tcW w:w="850" w:type="dxa"/>
            <w:tcBorders>
              <w:top w:val="nil"/>
              <w:left w:val="nil"/>
              <w:bottom w:val="single" w:sz="4" w:space="0" w:color="auto"/>
              <w:right w:val="single" w:sz="4" w:space="0" w:color="auto"/>
            </w:tcBorders>
            <w:shd w:val="clear" w:color="auto" w:fill="auto"/>
            <w:noWrap/>
            <w:vAlign w:val="center"/>
            <w:hideMark/>
          </w:tcPr>
          <w:p w14:paraId="1FBF01B8"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180 800,00</w:t>
            </w:r>
          </w:p>
        </w:tc>
        <w:tc>
          <w:tcPr>
            <w:tcW w:w="851" w:type="dxa"/>
            <w:tcBorders>
              <w:top w:val="nil"/>
              <w:left w:val="nil"/>
              <w:bottom w:val="single" w:sz="4" w:space="0" w:color="auto"/>
              <w:right w:val="single" w:sz="4" w:space="0" w:color="auto"/>
            </w:tcBorders>
            <w:shd w:val="clear" w:color="auto" w:fill="auto"/>
            <w:noWrap/>
            <w:vAlign w:val="center"/>
            <w:hideMark/>
          </w:tcPr>
          <w:p w14:paraId="7DB1A830"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856 108,28</w:t>
            </w:r>
          </w:p>
        </w:tc>
        <w:tc>
          <w:tcPr>
            <w:tcW w:w="850" w:type="dxa"/>
            <w:tcBorders>
              <w:top w:val="nil"/>
              <w:left w:val="nil"/>
              <w:bottom w:val="single" w:sz="4" w:space="0" w:color="auto"/>
              <w:right w:val="single" w:sz="4" w:space="0" w:color="auto"/>
            </w:tcBorders>
            <w:shd w:val="clear" w:color="auto" w:fill="auto"/>
            <w:noWrap/>
            <w:vAlign w:val="center"/>
            <w:hideMark/>
          </w:tcPr>
          <w:p w14:paraId="238E2A0F"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779 108,28</w:t>
            </w:r>
          </w:p>
        </w:tc>
        <w:tc>
          <w:tcPr>
            <w:tcW w:w="1134" w:type="dxa"/>
            <w:tcBorders>
              <w:top w:val="nil"/>
              <w:left w:val="nil"/>
              <w:bottom w:val="single" w:sz="4" w:space="0" w:color="auto"/>
              <w:right w:val="single" w:sz="4" w:space="0" w:color="auto"/>
            </w:tcBorders>
            <w:shd w:val="clear" w:color="auto" w:fill="auto"/>
            <w:noWrap/>
            <w:vAlign w:val="center"/>
            <w:hideMark/>
          </w:tcPr>
          <w:p w14:paraId="1FF0353A" w14:textId="77777777" w:rsidR="006D7E71" w:rsidRPr="003E3678" w:rsidRDefault="006D7E71" w:rsidP="006D7E71">
            <w:pPr>
              <w:jc w:val="center"/>
              <w:rPr>
                <w:rFonts w:ascii="Courier New" w:hAnsi="Courier New" w:cs="Courier New"/>
                <w:b/>
                <w:bCs/>
                <w:sz w:val="22"/>
                <w:szCs w:val="22"/>
                <w:u w:val="single"/>
                <w:lang w:eastAsia="ru-RU"/>
              </w:rPr>
            </w:pPr>
            <w:r w:rsidRPr="003E3678">
              <w:rPr>
                <w:rFonts w:ascii="Courier New" w:hAnsi="Courier New" w:cs="Courier New"/>
                <w:b/>
                <w:bCs/>
                <w:sz w:val="22"/>
                <w:szCs w:val="22"/>
                <w:u w:val="single"/>
                <w:lang w:eastAsia="ru-RU"/>
              </w:rPr>
              <w:t>779 108,28</w:t>
            </w:r>
          </w:p>
        </w:tc>
        <w:tc>
          <w:tcPr>
            <w:tcW w:w="1418" w:type="dxa"/>
            <w:tcBorders>
              <w:top w:val="nil"/>
              <w:left w:val="nil"/>
              <w:bottom w:val="single" w:sz="4" w:space="0" w:color="auto"/>
              <w:right w:val="single" w:sz="4" w:space="0" w:color="auto"/>
            </w:tcBorders>
            <w:shd w:val="clear" w:color="000000" w:fill="FFFFFF"/>
            <w:noWrap/>
            <w:vAlign w:val="center"/>
            <w:hideMark/>
          </w:tcPr>
          <w:p w14:paraId="5D36B940" w14:textId="77777777" w:rsidR="006D7E71" w:rsidRPr="003E3678" w:rsidRDefault="006D7E71" w:rsidP="006D7E71">
            <w:pPr>
              <w:jc w:val="center"/>
              <w:rPr>
                <w:rFonts w:ascii="Courier New" w:hAnsi="Courier New" w:cs="Courier New"/>
                <w:b/>
                <w:bCs/>
                <w:sz w:val="22"/>
                <w:szCs w:val="22"/>
                <w:lang w:eastAsia="ru-RU"/>
              </w:rPr>
            </w:pPr>
            <w:r w:rsidRPr="003E3678">
              <w:rPr>
                <w:rFonts w:ascii="Courier New" w:hAnsi="Courier New" w:cs="Courier New"/>
                <w:b/>
                <w:bCs/>
                <w:sz w:val="22"/>
                <w:szCs w:val="22"/>
                <w:lang w:eastAsia="ru-RU"/>
              </w:rPr>
              <w:t>5 105 102,55</w:t>
            </w:r>
          </w:p>
        </w:tc>
      </w:tr>
      <w:tr w:rsidR="006D7E71" w:rsidRPr="003E3678" w14:paraId="6686BCFC" w14:textId="77777777" w:rsidTr="003E3678">
        <w:trPr>
          <w:trHeight w:val="1275"/>
        </w:trPr>
        <w:tc>
          <w:tcPr>
            <w:tcW w:w="2053" w:type="dxa"/>
            <w:vMerge/>
            <w:tcBorders>
              <w:top w:val="nil"/>
              <w:left w:val="single" w:sz="4" w:space="0" w:color="auto"/>
              <w:bottom w:val="single" w:sz="4" w:space="0" w:color="000000"/>
              <w:right w:val="single" w:sz="4" w:space="0" w:color="auto"/>
            </w:tcBorders>
            <w:vAlign w:val="center"/>
            <w:hideMark/>
          </w:tcPr>
          <w:p w14:paraId="67BFAD0A" w14:textId="77777777" w:rsidR="006D7E71" w:rsidRPr="003E3678" w:rsidRDefault="006D7E71" w:rsidP="006D7E71">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F5E3CAA" w14:textId="77777777" w:rsidR="006D7E71" w:rsidRPr="003E3678" w:rsidRDefault="006D7E71" w:rsidP="006D7E71">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D4A0C0B" w14:textId="77777777" w:rsidR="006D7E71" w:rsidRPr="003E3678" w:rsidRDefault="006D7E71" w:rsidP="006D7E71">
            <w:pPr>
              <w:rPr>
                <w:rFonts w:ascii="Courier New" w:hAnsi="Courier New" w:cs="Courier New"/>
                <w:sz w:val="22"/>
                <w:szCs w:val="22"/>
                <w:lang w:eastAsia="ru-RU"/>
              </w:rPr>
            </w:pPr>
            <w:r w:rsidRPr="003E3678">
              <w:rPr>
                <w:rFonts w:ascii="Courier New" w:hAnsi="Courier New" w:cs="Courier New"/>
                <w:sz w:val="22"/>
                <w:szCs w:val="22"/>
                <w:lang w:eastAsia="ru-RU"/>
              </w:rPr>
              <w:t>недостающие средства (НС)</w:t>
            </w:r>
          </w:p>
        </w:tc>
        <w:tc>
          <w:tcPr>
            <w:tcW w:w="766" w:type="dxa"/>
            <w:tcBorders>
              <w:top w:val="nil"/>
              <w:left w:val="nil"/>
              <w:bottom w:val="single" w:sz="4" w:space="0" w:color="auto"/>
              <w:right w:val="single" w:sz="4" w:space="0" w:color="auto"/>
            </w:tcBorders>
            <w:shd w:val="clear" w:color="000000" w:fill="FFFFFF"/>
            <w:noWrap/>
            <w:vAlign w:val="center"/>
            <w:hideMark/>
          </w:tcPr>
          <w:p w14:paraId="3CBCC402"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780" w:type="dxa"/>
            <w:tcBorders>
              <w:top w:val="nil"/>
              <w:left w:val="nil"/>
              <w:bottom w:val="single" w:sz="4" w:space="0" w:color="auto"/>
              <w:right w:val="single" w:sz="4" w:space="0" w:color="auto"/>
            </w:tcBorders>
            <w:shd w:val="clear" w:color="000000" w:fill="FFFFFF"/>
            <w:noWrap/>
            <w:vAlign w:val="center"/>
            <w:hideMark/>
          </w:tcPr>
          <w:p w14:paraId="30B85B8A"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B9C9CA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233164D"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EB5B11"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C1185E0"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49AF06"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0CC726B"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0E4E224E" w14:textId="77777777" w:rsidR="006D7E71" w:rsidRPr="003E3678" w:rsidRDefault="006D7E71" w:rsidP="006D7E71">
            <w:pPr>
              <w:jc w:val="center"/>
              <w:rPr>
                <w:rFonts w:ascii="Courier New" w:hAnsi="Courier New" w:cs="Courier New"/>
                <w:sz w:val="22"/>
                <w:szCs w:val="22"/>
                <w:lang w:eastAsia="ru-RU"/>
              </w:rPr>
            </w:pPr>
            <w:r w:rsidRPr="003E3678">
              <w:rPr>
                <w:rFonts w:ascii="Courier New" w:hAnsi="Courier New" w:cs="Courier New"/>
                <w:sz w:val="22"/>
                <w:szCs w:val="22"/>
                <w:lang w:eastAsia="ru-RU"/>
              </w:rPr>
              <w:t>0,00</w:t>
            </w:r>
          </w:p>
        </w:tc>
      </w:tr>
    </w:tbl>
    <w:p w14:paraId="51D45B04" w14:textId="64A78DCA" w:rsidR="00783C5F" w:rsidRPr="003E3678" w:rsidRDefault="00783C5F" w:rsidP="0015649D">
      <w:pPr>
        <w:pStyle w:val="ConsPlusNormal"/>
        <w:widowControl/>
        <w:ind w:firstLine="0"/>
        <w:jc w:val="both"/>
        <w:outlineLvl w:val="0"/>
        <w:rPr>
          <w:rFonts w:ascii="Courier New" w:hAnsi="Courier New" w:cs="Courier New"/>
          <w:sz w:val="22"/>
          <w:szCs w:val="22"/>
        </w:rPr>
      </w:pPr>
    </w:p>
    <w:p w14:paraId="0AF7627E" w14:textId="77777777" w:rsidR="00783C5F" w:rsidRDefault="00783C5F">
      <w:pPr>
        <w:rPr>
          <w:sz w:val="24"/>
          <w:szCs w:val="24"/>
          <w:lang w:eastAsia="ru-RU"/>
        </w:rPr>
      </w:pPr>
      <w:r>
        <w:rPr>
          <w:sz w:val="24"/>
          <w:szCs w:val="24"/>
        </w:rPr>
        <w:br w:type="page"/>
      </w:r>
    </w:p>
    <w:p w14:paraId="016091A7" w14:textId="77777777" w:rsidR="00783C5F" w:rsidRDefault="00783C5F" w:rsidP="0015649D">
      <w:pPr>
        <w:pStyle w:val="ConsPlusNormal"/>
        <w:widowControl/>
        <w:ind w:firstLine="0"/>
        <w:jc w:val="both"/>
        <w:outlineLvl w:val="0"/>
        <w:rPr>
          <w:rFonts w:ascii="Times New Roman" w:hAnsi="Times New Roman"/>
          <w:sz w:val="24"/>
          <w:szCs w:val="24"/>
        </w:rPr>
        <w:sectPr w:rsidR="00783C5F" w:rsidSect="006D7E71">
          <w:pgSz w:w="16838" w:h="11906" w:orient="landscape"/>
          <w:pgMar w:top="851" w:right="1134" w:bottom="851" w:left="1134" w:header="709" w:footer="709" w:gutter="0"/>
          <w:cols w:space="708"/>
          <w:docGrid w:linePitch="360"/>
        </w:sectPr>
      </w:pPr>
    </w:p>
    <w:p w14:paraId="2CC72625" w14:textId="77777777" w:rsidR="00C71727" w:rsidRDefault="00783C5F" w:rsidP="00C71727">
      <w:pPr>
        <w:pStyle w:val="ConsPlusNormal"/>
        <w:ind w:left="4111" w:firstLine="0"/>
        <w:jc w:val="right"/>
        <w:outlineLvl w:val="0"/>
        <w:rPr>
          <w:rFonts w:ascii="Courier New" w:hAnsi="Courier New" w:cs="Courier New"/>
          <w:sz w:val="22"/>
          <w:szCs w:val="22"/>
        </w:rPr>
      </w:pPr>
      <w:r w:rsidRPr="00C71727">
        <w:rPr>
          <w:rFonts w:ascii="Courier New" w:hAnsi="Courier New" w:cs="Courier New"/>
          <w:sz w:val="22"/>
          <w:szCs w:val="22"/>
        </w:rPr>
        <w:lastRenderedPageBreak/>
        <w:t xml:space="preserve">Приложение №6 </w:t>
      </w:r>
    </w:p>
    <w:p w14:paraId="34F5A56A" w14:textId="77777777" w:rsidR="00C71727" w:rsidRDefault="00783C5F" w:rsidP="00C71727">
      <w:pPr>
        <w:pStyle w:val="ConsPlusNormal"/>
        <w:ind w:left="4111" w:firstLine="0"/>
        <w:jc w:val="right"/>
        <w:outlineLvl w:val="0"/>
        <w:rPr>
          <w:rFonts w:ascii="Courier New" w:hAnsi="Courier New" w:cs="Courier New"/>
          <w:sz w:val="22"/>
          <w:szCs w:val="22"/>
        </w:rPr>
      </w:pPr>
      <w:r w:rsidRPr="00C71727">
        <w:rPr>
          <w:rFonts w:ascii="Courier New" w:hAnsi="Courier New" w:cs="Courier New"/>
          <w:sz w:val="22"/>
          <w:szCs w:val="22"/>
        </w:rPr>
        <w:t xml:space="preserve">к постановлению </w:t>
      </w:r>
    </w:p>
    <w:p w14:paraId="43F0F7B1" w14:textId="77777777" w:rsidR="00C71727" w:rsidRDefault="00783C5F" w:rsidP="00C71727">
      <w:pPr>
        <w:pStyle w:val="ConsPlusNormal"/>
        <w:ind w:left="4111" w:firstLine="0"/>
        <w:jc w:val="right"/>
        <w:outlineLvl w:val="0"/>
        <w:rPr>
          <w:rFonts w:ascii="Courier New" w:hAnsi="Courier New" w:cs="Courier New"/>
          <w:sz w:val="22"/>
          <w:szCs w:val="22"/>
        </w:rPr>
      </w:pPr>
      <w:r w:rsidRPr="00C71727">
        <w:rPr>
          <w:rFonts w:ascii="Courier New" w:hAnsi="Courier New" w:cs="Courier New"/>
          <w:sz w:val="22"/>
          <w:szCs w:val="22"/>
        </w:rPr>
        <w:t>администрации Слюдянского</w:t>
      </w:r>
    </w:p>
    <w:p w14:paraId="31C1B54F" w14:textId="4ED7B2BE" w:rsidR="00783C5F" w:rsidRPr="00C71727" w:rsidRDefault="00783C5F" w:rsidP="00C71727">
      <w:pPr>
        <w:pStyle w:val="ConsPlusNormal"/>
        <w:ind w:left="4111" w:firstLine="0"/>
        <w:jc w:val="right"/>
        <w:outlineLvl w:val="0"/>
        <w:rPr>
          <w:rFonts w:ascii="Courier New" w:hAnsi="Courier New" w:cs="Courier New"/>
          <w:sz w:val="22"/>
          <w:szCs w:val="22"/>
        </w:rPr>
      </w:pPr>
      <w:r w:rsidRPr="00C71727">
        <w:rPr>
          <w:rFonts w:ascii="Courier New" w:hAnsi="Courier New" w:cs="Courier New"/>
          <w:sz w:val="22"/>
          <w:szCs w:val="22"/>
        </w:rPr>
        <w:t xml:space="preserve"> городского поселения </w:t>
      </w:r>
    </w:p>
    <w:p w14:paraId="6F55726F" w14:textId="77777777" w:rsidR="00783C5F" w:rsidRPr="00C71727" w:rsidRDefault="00783C5F" w:rsidP="00C71727">
      <w:pPr>
        <w:pStyle w:val="ConsPlusNormal"/>
        <w:widowControl/>
        <w:ind w:left="4111" w:firstLine="0"/>
        <w:jc w:val="right"/>
        <w:outlineLvl w:val="0"/>
        <w:rPr>
          <w:rFonts w:ascii="Courier New" w:hAnsi="Courier New" w:cs="Courier New"/>
          <w:sz w:val="22"/>
          <w:szCs w:val="22"/>
        </w:rPr>
      </w:pPr>
      <w:r w:rsidRPr="00C71727">
        <w:rPr>
          <w:rFonts w:ascii="Courier New" w:hAnsi="Courier New" w:cs="Courier New"/>
          <w:sz w:val="22"/>
          <w:szCs w:val="22"/>
        </w:rPr>
        <w:t xml:space="preserve">  От 10.10.2024 № 638 </w:t>
      </w:r>
    </w:p>
    <w:p w14:paraId="3C140B41" w14:textId="77777777" w:rsidR="00783C5F" w:rsidRPr="00C71727" w:rsidRDefault="00783C5F" w:rsidP="00C71727">
      <w:pPr>
        <w:pStyle w:val="ConsPlusNormal"/>
        <w:widowControl/>
        <w:ind w:left="4111" w:firstLine="0"/>
        <w:jc w:val="right"/>
        <w:outlineLvl w:val="0"/>
        <w:rPr>
          <w:rFonts w:ascii="Courier New" w:hAnsi="Courier New" w:cs="Courier New"/>
          <w:sz w:val="22"/>
          <w:szCs w:val="22"/>
        </w:rPr>
      </w:pPr>
    </w:p>
    <w:p w14:paraId="59A2B4F0" w14:textId="77777777" w:rsidR="00C71727" w:rsidRDefault="00783C5F" w:rsidP="00C71727">
      <w:pPr>
        <w:pStyle w:val="ConsPlusNormal"/>
        <w:widowControl/>
        <w:ind w:left="4111" w:firstLine="0"/>
        <w:jc w:val="right"/>
        <w:outlineLvl w:val="0"/>
        <w:rPr>
          <w:rFonts w:ascii="Courier New" w:hAnsi="Courier New" w:cs="Courier New"/>
          <w:sz w:val="22"/>
          <w:szCs w:val="22"/>
        </w:rPr>
      </w:pPr>
      <w:r w:rsidRPr="00C71727">
        <w:rPr>
          <w:rFonts w:ascii="Courier New" w:hAnsi="Courier New" w:cs="Courier New"/>
          <w:sz w:val="22"/>
          <w:szCs w:val="22"/>
        </w:rPr>
        <w:t xml:space="preserve"> Приложение № 6 </w:t>
      </w:r>
    </w:p>
    <w:p w14:paraId="06959DAB" w14:textId="77777777" w:rsidR="00C71727" w:rsidRDefault="00783C5F" w:rsidP="00C71727">
      <w:pPr>
        <w:pStyle w:val="ConsPlusNormal"/>
        <w:widowControl/>
        <w:ind w:left="4111" w:firstLine="0"/>
        <w:jc w:val="right"/>
        <w:outlineLvl w:val="0"/>
        <w:rPr>
          <w:rFonts w:ascii="Courier New" w:hAnsi="Courier New" w:cs="Courier New"/>
          <w:sz w:val="22"/>
          <w:szCs w:val="22"/>
        </w:rPr>
      </w:pPr>
      <w:r w:rsidRPr="00C71727">
        <w:rPr>
          <w:rFonts w:ascii="Courier New" w:hAnsi="Courier New" w:cs="Courier New"/>
          <w:sz w:val="22"/>
          <w:szCs w:val="22"/>
        </w:rPr>
        <w:t xml:space="preserve">к муниципальной программе </w:t>
      </w:r>
    </w:p>
    <w:p w14:paraId="6A087F2B" w14:textId="77777777" w:rsidR="00C71727" w:rsidRDefault="00783C5F" w:rsidP="00C71727">
      <w:pPr>
        <w:pStyle w:val="ConsPlusNormal"/>
        <w:widowControl/>
        <w:ind w:left="4111" w:firstLine="0"/>
        <w:jc w:val="right"/>
        <w:outlineLvl w:val="0"/>
        <w:rPr>
          <w:rFonts w:ascii="Courier New" w:hAnsi="Courier New" w:cs="Courier New"/>
          <w:sz w:val="22"/>
          <w:szCs w:val="22"/>
        </w:rPr>
      </w:pPr>
      <w:r w:rsidRPr="00C71727">
        <w:rPr>
          <w:rFonts w:ascii="Courier New" w:hAnsi="Courier New" w:cs="Courier New"/>
          <w:sz w:val="22"/>
          <w:szCs w:val="22"/>
        </w:rPr>
        <w:t>«Совершенствование механизмов</w:t>
      </w:r>
    </w:p>
    <w:p w14:paraId="18BF535D" w14:textId="77777777" w:rsidR="00C71727" w:rsidRDefault="00783C5F" w:rsidP="00C71727">
      <w:pPr>
        <w:pStyle w:val="ConsPlusNormal"/>
        <w:widowControl/>
        <w:ind w:left="4111" w:firstLine="0"/>
        <w:jc w:val="right"/>
        <w:outlineLvl w:val="0"/>
        <w:rPr>
          <w:rFonts w:ascii="Courier New" w:hAnsi="Courier New" w:cs="Courier New"/>
          <w:sz w:val="22"/>
          <w:szCs w:val="22"/>
        </w:rPr>
      </w:pPr>
      <w:r w:rsidRPr="00C71727">
        <w:rPr>
          <w:rFonts w:ascii="Courier New" w:hAnsi="Courier New" w:cs="Courier New"/>
          <w:sz w:val="22"/>
          <w:szCs w:val="22"/>
        </w:rPr>
        <w:t xml:space="preserve"> управления Слюдянским</w:t>
      </w:r>
    </w:p>
    <w:p w14:paraId="07E1CB10" w14:textId="77777777" w:rsidR="00C71727" w:rsidRDefault="00783C5F" w:rsidP="00C71727">
      <w:pPr>
        <w:pStyle w:val="ConsPlusNormal"/>
        <w:widowControl/>
        <w:ind w:left="4111" w:firstLine="0"/>
        <w:jc w:val="right"/>
        <w:outlineLvl w:val="0"/>
        <w:rPr>
          <w:rFonts w:ascii="Courier New" w:hAnsi="Courier New" w:cs="Courier New"/>
          <w:sz w:val="22"/>
          <w:szCs w:val="22"/>
        </w:rPr>
      </w:pPr>
      <w:r w:rsidRPr="00C71727">
        <w:rPr>
          <w:rFonts w:ascii="Courier New" w:hAnsi="Courier New" w:cs="Courier New"/>
          <w:sz w:val="22"/>
          <w:szCs w:val="22"/>
        </w:rPr>
        <w:t xml:space="preserve"> муниципальным образованием» </w:t>
      </w:r>
    </w:p>
    <w:p w14:paraId="68008B10" w14:textId="7EEDE7C7" w:rsidR="00783C5F" w:rsidRPr="00C71727" w:rsidRDefault="00783C5F" w:rsidP="00C71727">
      <w:pPr>
        <w:pStyle w:val="ConsPlusNormal"/>
        <w:widowControl/>
        <w:ind w:left="4111" w:firstLine="0"/>
        <w:jc w:val="right"/>
        <w:outlineLvl w:val="0"/>
        <w:rPr>
          <w:rFonts w:ascii="Courier New" w:hAnsi="Courier New" w:cs="Courier New"/>
          <w:sz w:val="22"/>
          <w:szCs w:val="22"/>
        </w:rPr>
      </w:pPr>
      <w:r w:rsidRPr="00C71727">
        <w:rPr>
          <w:rFonts w:ascii="Courier New" w:hAnsi="Courier New" w:cs="Courier New"/>
          <w:sz w:val="22"/>
          <w:szCs w:val="22"/>
        </w:rPr>
        <w:t>на 2019-2026 годы</w:t>
      </w:r>
    </w:p>
    <w:p w14:paraId="77E3C578" w14:textId="77777777" w:rsidR="00783C5F" w:rsidRPr="001D2841" w:rsidRDefault="00783C5F" w:rsidP="00783C5F">
      <w:pPr>
        <w:pStyle w:val="ConsPlusNormal"/>
        <w:widowControl/>
        <w:ind w:left="4111" w:firstLine="0"/>
        <w:outlineLvl w:val="0"/>
        <w:rPr>
          <w:b/>
        </w:rPr>
      </w:pPr>
      <w:r w:rsidRPr="004C6995">
        <w:rPr>
          <w:rFonts w:ascii="Times New Roman" w:hAnsi="Times New Roman"/>
          <w:sz w:val="24"/>
          <w:szCs w:val="24"/>
        </w:rPr>
        <w:t xml:space="preserve"> </w:t>
      </w:r>
    </w:p>
    <w:p w14:paraId="781B7291" w14:textId="77777777" w:rsidR="00783C5F" w:rsidRPr="001D2841" w:rsidRDefault="00783C5F" w:rsidP="00783C5F">
      <w:pPr>
        <w:autoSpaceDE w:val="0"/>
        <w:autoSpaceDN w:val="0"/>
        <w:adjustRightInd w:val="0"/>
        <w:jc w:val="center"/>
        <w:outlineLvl w:val="1"/>
        <w:rPr>
          <w:rFonts w:cs="Arial"/>
          <w:b/>
        </w:rPr>
      </w:pPr>
    </w:p>
    <w:p w14:paraId="50072D1F" w14:textId="77777777" w:rsidR="00783C5F" w:rsidRPr="00D523E1" w:rsidRDefault="00783C5F" w:rsidP="00783C5F">
      <w:pPr>
        <w:pStyle w:val="ConsPlusNormal"/>
        <w:widowControl/>
        <w:ind w:left="4111" w:firstLine="0"/>
        <w:outlineLvl w:val="0"/>
      </w:pPr>
    </w:p>
    <w:p w14:paraId="3E5ACF42" w14:textId="77777777" w:rsidR="00783C5F" w:rsidRPr="00C71727" w:rsidRDefault="00783C5F" w:rsidP="00783C5F">
      <w:pPr>
        <w:pStyle w:val="2"/>
        <w:jc w:val="center"/>
        <w:rPr>
          <w:rFonts w:cs="Arial"/>
          <w:i w:val="0"/>
          <w:iCs w:val="0"/>
          <w:sz w:val="24"/>
          <w:szCs w:val="24"/>
        </w:rPr>
      </w:pPr>
      <w:r w:rsidRPr="00C71727">
        <w:rPr>
          <w:rFonts w:cs="Arial"/>
          <w:i w:val="0"/>
          <w:iCs w:val="0"/>
          <w:sz w:val="24"/>
          <w:szCs w:val="24"/>
        </w:rPr>
        <w:t>ПАСПОРТ</w:t>
      </w:r>
    </w:p>
    <w:p w14:paraId="3CCDFE61" w14:textId="77777777" w:rsidR="00783C5F" w:rsidRPr="00C71727" w:rsidRDefault="00783C5F" w:rsidP="00783C5F">
      <w:pPr>
        <w:pStyle w:val="2"/>
        <w:jc w:val="center"/>
        <w:rPr>
          <w:rFonts w:cs="Arial"/>
          <w:i w:val="0"/>
          <w:iCs w:val="0"/>
          <w:sz w:val="24"/>
          <w:szCs w:val="24"/>
        </w:rPr>
      </w:pPr>
      <w:r w:rsidRPr="00C71727">
        <w:rPr>
          <w:rFonts w:cs="Arial"/>
          <w:i w:val="0"/>
          <w:iCs w:val="0"/>
          <w:sz w:val="24"/>
          <w:szCs w:val="24"/>
        </w:rPr>
        <w:t>подпрограммы «Организация работы с документами в органах местного самоуправления Слюдянского муниципального образования» в 2019 – 2026 годы</w:t>
      </w:r>
    </w:p>
    <w:p w14:paraId="45A49C31" w14:textId="77777777" w:rsidR="00783C5F" w:rsidRPr="00C71727" w:rsidRDefault="00783C5F" w:rsidP="00783C5F">
      <w:pPr>
        <w:jc w:val="both"/>
      </w:pPr>
    </w:p>
    <w:tbl>
      <w:tblPr>
        <w:tblW w:w="9645" w:type="dxa"/>
        <w:tblInd w:w="40" w:type="dxa"/>
        <w:tblLayout w:type="fixed"/>
        <w:tblCellMar>
          <w:left w:w="40" w:type="dxa"/>
          <w:right w:w="40" w:type="dxa"/>
        </w:tblCellMar>
        <w:tblLook w:val="04A0" w:firstRow="1" w:lastRow="0" w:firstColumn="1" w:lastColumn="0" w:noHBand="0" w:noVBand="1"/>
      </w:tblPr>
      <w:tblGrid>
        <w:gridCol w:w="3121"/>
        <w:gridCol w:w="6524"/>
      </w:tblGrid>
      <w:tr w:rsidR="00783C5F" w14:paraId="6AB2461D" w14:textId="77777777" w:rsidTr="00E00C0E">
        <w:trPr>
          <w:trHeight w:hRule="exact" w:val="690"/>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5708CC2E" w14:textId="77777777" w:rsidR="00783C5F" w:rsidRPr="00C71727" w:rsidRDefault="00783C5F" w:rsidP="00E00C0E">
            <w:pPr>
              <w:spacing w:line="256" w:lineRule="auto"/>
              <w:jc w:val="both"/>
              <w:rPr>
                <w:rFonts w:ascii="Courier New" w:hAnsi="Courier New" w:cs="Courier New"/>
                <w:sz w:val="22"/>
                <w:szCs w:val="22"/>
                <w:lang w:eastAsia="en-US"/>
              </w:rPr>
            </w:pPr>
            <w:r w:rsidRPr="00C71727">
              <w:rPr>
                <w:rFonts w:ascii="Courier New" w:hAnsi="Courier New" w:cs="Courier New"/>
                <w:sz w:val="22"/>
                <w:szCs w:val="22"/>
                <w:lang w:eastAsia="en-US"/>
              </w:rPr>
              <w:t>Наименование программы</w:t>
            </w: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078DEC63"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783C5F" w14:paraId="30170946" w14:textId="77777777" w:rsidTr="00E00C0E">
        <w:trPr>
          <w:trHeight w:hRule="exact" w:val="961"/>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5438B08F" w14:textId="77777777" w:rsidR="00783C5F" w:rsidRPr="00C71727" w:rsidRDefault="00783C5F" w:rsidP="00E00C0E">
            <w:pPr>
              <w:spacing w:line="256" w:lineRule="auto"/>
              <w:jc w:val="both"/>
              <w:rPr>
                <w:rFonts w:ascii="Courier New" w:hAnsi="Courier New" w:cs="Courier New"/>
                <w:sz w:val="22"/>
                <w:szCs w:val="22"/>
                <w:lang w:eastAsia="en-US"/>
              </w:rPr>
            </w:pPr>
            <w:r w:rsidRPr="00C71727">
              <w:rPr>
                <w:rFonts w:ascii="Courier New" w:hAnsi="Courier New" w:cs="Courier New"/>
                <w:sz w:val="22"/>
                <w:szCs w:val="22"/>
                <w:lang w:eastAsia="en-US"/>
              </w:rPr>
              <w:t>Наименование подпрограммы</w:t>
            </w:r>
          </w:p>
          <w:p w14:paraId="1DDA389D" w14:textId="77777777" w:rsidR="00783C5F" w:rsidRPr="00C71727" w:rsidRDefault="00783C5F" w:rsidP="00E00C0E">
            <w:pPr>
              <w:spacing w:line="256" w:lineRule="auto"/>
              <w:jc w:val="both"/>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57BAB0A2"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Организация работы с документами в органах местного самоуправления Слюдянского муниципального образования в 2019 – 2026 годы</w:t>
            </w:r>
          </w:p>
        </w:tc>
      </w:tr>
      <w:tr w:rsidR="00783C5F" w14:paraId="130AD323" w14:textId="77777777" w:rsidTr="00E00C0E">
        <w:trPr>
          <w:trHeight w:hRule="exact" w:val="784"/>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7ECB94C6"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 xml:space="preserve">Ответственный исполнитель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631761AB"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 xml:space="preserve">Управление делами администрации Слюдянского городского поселения </w:t>
            </w:r>
          </w:p>
        </w:tc>
      </w:tr>
      <w:tr w:rsidR="00783C5F" w14:paraId="18CF0059" w14:textId="77777777" w:rsidTr="00E00C0E">
        <w:trPr>
          <w:trHeight w:hRule="exact" w:val="784"/>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21529C6A" w14:textId="77777777" w:rsidR="00783C5F" w:rsidRPr="00C71727" w:rsidRDefault="00783C5F" w:rsidP="00E00C0E">
            <w:pPr>
              <w:spacing w:line="256" w:lineRule="auto"/>
              <w:rPr>
                <w:rFonts w:ascii="Courier New" w:hAnsi="Courier New" w:cs="Courier New"/>
                <w:sz w:val="22"/>
                <w:szCs w:val="22"/>
              </w:rPr>
            </w:pPr>
            <w:r w:rsidRPr="00C71727">
              <w:rPr>
                <w:rFonts w:ascii="Courier New" w:hAnsi="Courier New" w:cs="Courier New"/>
                <w:sz w:val="22"/>
                <w:szCs w:val="22"/>
              </w:rPr>
              <w:t xml:space="preserve">Соисполнитель муниципальной программы </w:t>
            </w:r>
          </w:p>
          <w:p w14:paraId="794758E9" w14:textId="77777777" w:rsidR="00783C5F" w:rsidRPr="00C71727" w:rsidRDefault="00783C5F" w:rsidP="00E00C0E">
            <w:pPr>
              <w:spacing w:line="256" w:lineRule="auto"/>
              <w:rPr>
                <w:rFonts w:ascii="Courier New" w:hAnsi="Courier New" w:cs="Courier New"/>
                <w:sz w:val="22"/>
                <w:szCs w:val="22"/>
              </w:rPr>
            </w:pPr>
          </w:p>
          <w:p w14:paraId="412ACAA5" w14:textId="77777777" w:rsidR="00783C5F" w:rsidRPr="00C71727" w:rsidRDefault="00783C5F" w:rsidP="00E00C0E">
            <w:pPr>
              <w:spacing w:line="256" w:lineRule="auto"/>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21ACFA47" w14:textId="77777777" w:rsidR="00783C5F" w:rsidRPr="00C71727" w:rsidRDefault="00783C5F" w:rsidP="00E00C0E">
            <w:pPr>
              <w:spacing w:line="256" w:lineRule="auto"/>
              <w:rPr>
                <w:rFonts w:ascii="Courier New" w:hAnsi="Courier New" w:cs="Courier New"/>
                <w:sz w:val="22"/>
                <w:szCs w:val="22"/>
              </w:rPr>
            </w:pPr>
            <w:r w:rsidRPr="00C71727">
              <w:rPr>
                <w:rFonts w:ascii="Courier New" w:hAnsi="Courier New" w:cs="Courier New"/>
                <w:sz w:val="22"/>
                <w:szCs w:val="22"/>
              </w:rPr>
              <w:t>Комитет по экономике и финансам администрации Слюдянского городского поселения</w:t>
            </w:r>
          </w:p>
          <w:p w14:paraId="040A4393" w14:textId="77777777" w:rsidR="00783C5F" w:rsidRPr="00C71727" w:rsidRDefault="00783C5F" w:rsidP="00E00C0E">
            <w:pPr>
              <w:spacing w:line="256" w:lineRule="auto"/>
              <w:rPr>
                <w:rFonts w:ascii="Courier New" w:hAnsi="Courier New" w:cs="Courier New"/>
                <w:sz w:val="22"/>
                <w:szCs w:val="22"/>
                <w:lang w:eastAsia="en-US"/>
              </w:rPr>
            </w:pPr>
          </w:p>
        </w:tc>
      </w:tr>
      <w:tr w:rsidR="00783C5F" w14:paraId="6B7FF313" w14:textId="77777777" w:rsidTr="00E00C0E">
        <w:trPr>
          <w:trHeight w:hRule="exact" w:val="1757"/>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584D14AC"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Цель подпрограммы</w:t>
            </w:r>
          </w:p>
          <w:p w14:paraId="201EE91F" w14:textId="77777777" w:rsidR="00783C5F" w:rsidRPr="00C71727" w:rsidRDefault="00783C5F" w:rsidP="00E00C0E">
            <w:pPr>
              <w:spacing w:line="256" w:lineRule="auto"/>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5CE20D8C" w14:textId="21B9AA2B" w:rsidR="00783C5F" w:rsidRPr="00C71727" w:rsidRDefault="00783C5F" w:rsidP="00E00C0E">
            <w:pPr>
              <w:pStyle w:val="ConsPlusNormal"/>
              <w:widowControl/>
              <w:spacing w:line="256" w:lineRule="auto"/>
              <w:ind w:firstLine="341"/>
              <w:rPr>
                <w:rFonts w:ascii="Courier New" w:hAnsi="Courier New" w:cs="Courier New"/>
                <w:sz w:val="22"/>
                <w:szCs w:val="22"/>
                <w:lang w:eastAsia="en-US"/>
              </w:rPr>
            </w:pPr>
            <w:r w:rsidRPr="00C71727">
              <w:rPr>
                <w:rFonts w:ascii="Courier New" w:hAnsi="Courier New" w:cs="Courier New"/>
                <w:sz w:val="22"/>
                <w:szCs w:val="22"/>
                <w:lang w:eastAsia="en-US"/>
              </w:rPr>
              <w:t>- повышение уровня делопроизводства в органах местного самоуправления Слюдянского муниципального образования;</w:t>
            </w:r>
          </w:p>
          <w:p w14:paraId="672E920B" w14:textId="77777777" w:rsidR="00783C5F" w:rsidRPr="00C71727" w:rsidRDefault="00783C5F" w:rsidP="00E00C0E">
            <w:pPr>
              <w:pStyle w:val="ConsPlusNormal"/>
              <w:widowControl/>
              <w:spacing w:line="256" w:lineRule="auto"/>
              <w:ind w:firstLine="341"/>
              <w:rPr>
                <w:rFonts w:ascii="Courier New" w:hAnsi="Courier New" w:cs="Courier New"/>
                <w:sz w:val="22"/>
                <w:szCs w:val="22"/>
                <w:lang w:eastAsia="en-US"/>
              </w:rPr>
            </w:pPr>
            <w:r w:rsidRPr="00C71727">
              <w:rPr>
                <w:rFonts w:ascii="Courier New" w:hAnsi="Courier New" w:cs="Courier New"/>
                <w:sz w:val="22"/>
                <w:szCs w:val="22"/>
                <w:lang w:eastAsia="en-US"/>
              </w:rPr>
              <w:t xml:space="preserve"> -формирование архива администрации Слюдянского городского поселения; </w:t>
            </w:r>
          </w:p>
          <w:p w14:paraId="00A59634" w14:textId="77777777" w:rsidR="00783C5F" w:rsidRPr="00C71727" w:rsidRDefault="00783C5F" w:rsidP="00E00C0E">
            <w:pPr>
              <w:spacing w:line="256" w:lineRule="auto"/>
              <w:ind w:firstLine="341"/>
              <w:rPr>
                <w:rFonts w:ascii="Courier New" w:hAnsi="Courier New" w:cs="Courier New"/>
                <w:sz w:val="22"/>
                <w:szCs w:val="22"/>
                <w:lang w:eastAsia="en-US"/>
              </w:rPr>
            </w:pPr>
            <w:r w:rsidRPr="00C71727">
              <w:rPr>
                <w:rFonts w:ascii="Courier New" w:hAnsi="Courier New" w:cs="Courier New"/>
                <w:sz w:val="22"/>
                <w:szCs w:val="22"/>
                <w:lang w:eastAsia="en-US"/>
              </w:rPr>
              <w:t xml:space="preserve">- соблюдение протокольных норм в органах местного самоуправления Слюдянского муниципального образования </w:t>
            </w:r>
          </w:p>
        </w:tc>
      </w:tr>
      <w:tr w:rsidR="00783C5F" w14:paraId="04E445BF" w14:textId="77777777" w:rsidTr="00E00C0E">
        <w:trPr>
          <w:trHeight w:hRule="exact" w:val="2209"/>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269D03DC"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Задачи подпрограммы</w:t>
            </w:r>
          </w:p>
          <w:p w14:paraId="70A9D9C6" w14:textId="77777777" w:rsidR="00783C5F" w:rsidRPr="00C71727" w:rsidRDefault="00783C5F" w:rsidP="00E00C0E">
            <w:pPr>
              <w:spacing w:line="256" w:lineRule="auto"/>
              <w:rPr>
                <w:rFonts w:ascii="Courier New" w:hAnsi="Courier New" w:cs="Courier New"/>
                <w:sz w:val="22"/>
                <w:szCs w:val="22"/>
                <w:lang w:eastAsia="en-US"/>
              </w:rPr>
            </w:pPr>
          </w:p>
          <w:p w14:paraId="3F146C61" w14:textId="77777777" w:rsidR="00783C5F" w:rsidRPr="00C71727" w:rsidRDefault="00783C5F" w:rsidP="00E00C0E">
            <w:pPr>
              <w:spacing w:line="256" w:lineRule="auto"/>
              <w:rPr>
                <w:rFonts w:ascii="Courier New" w:hAnsi="Courier New" w:cs="Courier New"/>
                <w:sz w:val="22"/>
                <w:szCs w:val="22"/>
                <w:lang w:eastAsia="en-US"/>
              </w:rPr>
            </w:pPr>
          </w:p>
          <w:p w14:paraId="0D8E8B00" w14:textId="77777777" w:rsidR="00783C5F" w:rsidRPr="00C71727" w:rsidRDefault="00783C5F" w:rsidP="00E00C0E">
            <w:pPr>
              <w:spacing w:line="256" w:lineRule="auto"/>
              <w:rPr>
                <w:rFonts w:ascii="Courier New" w:hAnsi="Courier New" w:cs="Courier New"/>
                <w:sz w:val="22"/>
                <w:szCs w:val="22"/>
                <w:lang w:eastAsia="en-US"/>
              </w:rPr>
            </w:pPr>
          </w:p>
          <w:p w14:paraId="30773699" w14:textId="77777777" w:rsidR="00783C5F" w:rsidRPr="00C71727" w:rsidRDefault="00783C5F" w:rsidP="00E00C0E">
            <w:pPr>
              <w:spacing w:line="256" w:lineRule="auto"/>
              <w:rPr>
                <w:rFonts w:ascii="Courier New" w:hAnsi="Courier New" w:cs="Courier New"/>
                <w:sz w:val="22"/>
                <w:szCs w:val="22"/>
                <w:lang w:eastAsia="en-US"/>
              </w:rPr>
            </w:pPr>
          </w:p>
          <w:p w14:paraId="68765CE1" w14:textId="77777777" w:rsidR="00783C5F" w:rsidRPr="00C71727" w:rsidRDefault="00783C5F" w:rsidP="00E00C0E">
            <w:pPr>
              <w:spacing w:line="256" w:lineRule="auto"/>
              <w:rPr>
                <w:rFonts w:ascii="Courier New" w:hAnsi="Courier New" w:cs="Courier New"/>
                <w:sz w:val="22"/>
                <w:szCs w:val="22"/>
                <w:lang w:eastAsia="en-US"/>
              </w:rPr>
            </w:pPr>
          </w:p>
          <w:p w14:paraId="1FD600A7" w14:textId="77777777" w:rsidR="00783C5F" w:rsidRPr="00C71727" w:rsidRDefault="00783C5F" w:rsidP="00E00C0E">
            <w:pPr>
              <w:spacing w:line="256" w:lineRule="auto"/>
              <w:rPr>
                <w:rFonts w:ascii="Courier New" w:hAnsi="Courier New" w:cs="Courier New"/>
                <w:sz w:val="22"/>
                <w:szCs w:val="22"/>
                <w:lang w:eastAsia="en-US"/>
              </w:rPr>
            </w:pPr>
          </w:p>
          <w:p w14:paraId="6FE3C322" w14:textId="77777777" w:rsidR="00783C5F" w:rsidRPr="00C71727" w:rsidRDefault="00783C5F" w:rsidP="00E00C0E">
            <w:pPr>
              <w:spacing w:line="256" w:lineRule="auto"/>
              <w:rPr>
                <w:rFonts w:ascii="Courier New" w:hAnsi="Courier New" w:cs="Courier New"/>
                <w:sz w:val="22"/>
                <w:szCs w:val="22"/>
                <w:lang w:eastAsia="en-US"/>
              </w:rPr>
            </w:pPr>
          </w:p>
          <w:p w14:paraId="0FC1DF99" w14:textId="77777777" w:rsidR="00783C5F" w:rsidRPr="00C71727" w:rsidRDefault="00783C5F" w:rsidP="00E00C0E">
            <w:pPr>
              <w:spacing w:line="256" w:lineRule="auto"/>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1BABA7F5" w14:textId="77777777" w:rsidR="00783C5F" w:rsidRPr="00C71727" w:rsidRDefault="00783C5F" w:rsidP="00E00C0E">
            <w:pPr>
              <w:pStyle w:val="ConsPlusNormal"/>
              <w:widowControl/>
              <w:spacing w:line="256" w:lineRule="auto"/>
              <w:ind w:firstLine="199"/>
              <w:rPr>
                <w:rFonts w:ascii="Courier New" w:hAnsi="Courier New" w:cs="Courier New"/>
                <w:sz w:val="22"/>
                <w:szCs w:val="22"/>
                <w:lang w:eastAsia="en-US"/>
              </w:rPr>
            </w:pPr>
            <w:r w:rsidRPr="00C71727">
              <w:rPr>
                <w:rFonts w:ascii="Courier New" w:hAnsi="Courier New" w:cs="Courier New"/>
                <w:sz w:val="22"/>
                <w:szCs w:val="22"/>
                <w:lang w:eastAsia="en-US"/>
              </w:rPr>
              <w:t>- обеспечение единого порядка документирования;</w:t>
            </w:r>
          </w:p>
          <w:p w14:paraId="23571E66" w14:textId="77777777" w:rsidR="00783C5F" w:rsidRPr="00C71727" w:rsidRDefault="00783C5F" w:rsidP="00E00C0E">
            <w:pPr>
              <w:pStyle w:val="ConsPlusNormal"/>
              <w:widowControl/>
              <w:spacing w:line="256" w:lineRule="auto"/>
              <w:ind w:firstLine="199"/>
              <w:rPr>
                <w:rFonts w:ascii="Courier New" w:hAnsi="Courier New" w:cs="Courier New"/>
                <w:sz w:val="22"/>
                <w:szCs w:val="22"/>
                <w:lang w:eastAsia="en-US"/>
              </w:rPr>
            </w:pPr>
            <w:r w:rsidRPr="00C71727">
              <w:rPr>
                <w:rFonts w:ascii="Courier New" w:hAnsi="Courier New" w:cs="Courier New"/>
                <w:sz w:val="22"/>
                <w:szCs w:val="22"/>
                <w:lang w:eastAsia="en-US"/>
              </w:rPr>
              <w:t>- обеспечение эффективности контроля исполнения документов и поручений;</w:t>
            </w:r>
          </w:p>
          <w:p w14:paraId="6035F1F7" w14:textId="77777777" w:rsidR="00783C5F" w:rsidRPr="00C71727" w:rsidRDefault="00783C5F" w:rsidP="00E00C0E">
            <w:pPr>
              <w:pStyle w:val="ConsPlusNormal"/>
              <w:widowControl/>
              <w:spacing w:line="256" w:lineRule="auto"/>
              <w:ind w:firstLine="199"/>
              <w:rPr>
                <w:rFonts w:ascii="Courier New" w:hAnsi="Courier New" w:cs="Courier New"/>
                <w:sz w:val="22"/>
                <w:szCs w:val="22"/>
                <w:lang w:eastAsia="en-US"/>
              </w:rPr>
            </w:pPr>
            <w:r w:rsidRPr="00C71727">
              <w:rPr>
                <w:rFonts w:ascii="Courier New" w:hAnsi="Courier New" w:cs="Courier New"/>
                <w:sz w:val="22"/>
                <w:szCs w:val="22"/>
                <w:lang w:eastAsia="en-US"/>
              </w:rPr>
              <w:t>- обеспечение контроля за правильностью оформления и формирования дел, подлежащих сдаче в архив;</w:t>
            </w:r>
          </w:p>
          <w:p w14:paraId="10907271" w14:textId="77777777" w:rsidR="00783C5F" w:rsidRPr="00C71727" w:rsidRDefault="00783C5F" w:rsidP="00E00C0E">
            <w:pPr>
              <w:spacing w:line="256" w:lineRule="auto"/>
              <w:ind w:firstLine="199"/>
              <w:rPr>
                <w:rFonts w:ascii="Courier New" w:hAnsi="Courier New" w:cs="Courier New"/>
                <w:sz w:val="22"/>
                <w:szCs w:val="22"/>
                <w:lang w:eastAsia="en-US"/>
              </w:rPr>
            </w:pPr>
            <w:r w:rsidRPr="00C71727">
              <w:rPr>
                <w:rFonts w:ascii="Courier New" w:hAnsi="Courier New" w:cs="Courier New"/>
                <w:sz w:val="22"/>
                <w:szCs w:val="22"/>
                <w:lang w:eastAsia="en-US"/>
              </w:rPr>
              <w:t xml:space="preserve">- подготовка протокольных мероприятий с участием главы Слюдянского муниципального образования </w:t>
            </w:r>
          </w:p>
          <w:p w14:paraId="10830723" w14:textId="77777777" w:rsidR="00783C5F" w:rsidRPr="00C71727" w:rsidRDefault="00783C5F" w:rsidP="00E00C0E">
            <w:pPr>
              <w:spacing w:line="256" w:lineRule="auto"/>
              <w:ind w:firstLine="199"/>
              <w:rPr>
                <w:rFonts w:ascii="Courier New" w:hAnsi="Courier New" w:cs="Courier New"/>
                <w:sz w:val="22"/>
                <w:szCs w:val="22"/>
                <w:lang w:eastAsia="en-US"/>
              </w:rPr>
            </w:pPr>
          </w:p>
          <w:p w14:paraId="0DB57208" w14:textId="77777777" w:rsidR="00783C5F" w:rsidRPr="00C71727" w:rsidRDefault="00783C5F" w:rsidP="00E00C0E">
            <w:pPr>
              <w:spacing w:line="256" w:lineRule="auto"/>
              <w:rPr>
                <w:rFonts w:ascii="Courier New" w:hAnsi="Courier New" w:cs="Courier New"/>
                <w:sz w:val="22"/>
                <w:szCs w:val="22"/>
                <w:lang w:eastAsia="en-US"/>
              </w:rPr>
            </w:pPr>
          </w:p>
        </w:tc>
      </w:tr>
      <w:tr w:rsidR="00783C5F" w14:paraId="51E0E0B8" w14:textId="77777777" w:rsidTr="00E00C0E">
        <w:trPr>
          <w:trHeight w:hRule="exact" w:val="706"/>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445463A3"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Сроки реализации подпрограммы</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747F4758"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2019 – 2026 годы</w:t>
            </w:r>
          </w:p>
        </w:tc>
      </w:tr>
      <w:tr w:rsidR="00783C5F" w14:paraId="1962BFAB" w14:textId="77777777" w:rsidTr="00E00C0E">
        <w:trPr>
          <w:trHeight w:hRule="exact" w:val="1007"/>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3B19E675"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 xml:space="preserve">Целевые показатели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6BAAFAC1" w14:textId="77777777" w:rsidR="00783C5F" w:rsidRPr="00C71727" w:rsidRDefault="00783C5F" w:rsidP="00E00C0E">
            <w:pPr>
              <w:spacing w:line="256" w:lineRule="auto"/>
              <w:rPr>
                <w:rFonts w:ascii="Courier New" w:hAnsi="Courier New" w:cs="Courier New"/>
                <w:sz w:val="22"/>
                <w:szCs w:val="22"/>
                <w:lang w:eastAsia="en-US"/>
              </w:rPr>
            </w:pPr>
            <w:r w:rsidRPr="00C71727">
              <w:rPr>
                <w:rFonts w:ascii="Courier New" w:hAnsi="Courier New" w:cs="Courier New"/>
                <w:sz w:val="22"/>
                <w:szCs w:val="22"/>
                <w:lang w:eastAsia="en-US"/>
              </w:rPr>
              <w:t xml:space="preserve"> Обеспечение открытости и гласности деятельности органов местного самоуправления Слюдянского муниципального образования.</w:t>
            </w:r>
          </w:p>
        </w:tc>
      </w:tr>
      <w:tr w:rsidR="00783C5F" w14:paraId="328AA912" w14:textId="77777777" w:rsidTr="00E00C0E">
        <w:trPr>
          <w:trHeight w:hRule="exact" w:val="8379"/>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7C5FB8D7" w14:textId="77777777" w:rsidR="00783C5F" w:rsidRPr="00C71727" w:rsidRDefault="00783C5F" w:rsidP="00E00C0E">
            <w:pPr>
              <w:spacing w:line="256" w:lineRule="auto"/>
              <w:rPr>
                <w:rFonts w:ascii="Courier New" w:hAnsi="Courier New" w:cs="Courier New"/>
                <w:sz w:val="22"/>
                <w:szCs w:val="22"/>
                <w:lang w:eastAsia="en-US"/>
              </w:rPr>
            </w:pPr>
            <w:bookmarkStart w:id="27" w:name="_Hlk87553343"/>
            <w:r w:rsidRPr="00C71727">
              <w:rPr>
                <w:rFonts w:ascii="Courier New" w:hAnsi="Courier New" w:cs="Courier New"/>
                <w:sz w:val="22"/>
                <w:szCs w:val="22"/>
                <w:lang w:eastAsia="en-US"/>
              </w:rPr>
              <w:lastRenderedPageBreak/>
              <w:t xml:space="preserve">Ресурсное обеспечение муниципальной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7F43195F" w14:textId="77777777" w:rsidR="00783C5F" w:rsidRPr="00C71727" w:rsidRDefault="00783C5F" w:rsidP="00E00C0E">
            <w:pPr>
              <w:autoSpaceDE w:val="0"/>
              <w:autoSpaceDN w:val="0"/>
              <w:adjustRightInd w:val="0"/>
              <w:spacing w:after="200" w:line="276" w:lineRule="auto"/>
              <w:jc w:val="both"/>
              <w:rPr>
                <w:rFonts w:ascii="Courier New" w:hAnsi="Courier New" w:cs="Courier New"/>
                <w:sz w:val="22"/>
                <w:szCs w:val="22"/>
              </w:rPr>
            </w:pPr>
            <w:r w:rsidRPr="00C71727">
              <w:rPr>
                <w:rFonts w:ascii="Courier New" w:hAnsi="Courier New" w:cs="Courier New"/>
                <w:b/>
                <w:bCs/>
                <w:sz w:val="22"/>
                <w:szCs w:val="22"/>
              </w:rPr>
              <w:t>Общий объем финансирования подпрограммы составляет</w:t>
            </w:r>
            <w:r w:rsidRPr="00C71727">
              <w:rPr>
                <w:rFonts w:ascii="Courier New" w:hAnsi="Courier New" w:cs="Courier New"/>
                <w:sz w:val="22"/>
                <w:szCs w:val="22"/>
              </w:rPr>
              <w:t xml:space="preserve"> </w:t>
            </w:r>
            <w:r w:rsidRPr="00C71727">
              <w:rPr>
                <w:rFonts w:ascii="Courier New" w:hAnsi="Courier New" w:cs="Courier New"/>
                <w:b/>
                <w:bCs/>
                <w:sz w:val="22"/>
                <w:szCs w:val="22"/>
              </w:rPr>
              <w:t xml:space="preserve">– </w:t>
            </w:r>
            <w:bookmarkStart w:id="28" w:name="_Hlk119154237"/>
            <w:r w:rsidRPr="00C71727">
              <w:rPr>
                <w:rFonts w:ascii="Courier New" w:hAnsi="Courier New" w:cs="Courier New"/>
                <w:b/>
                <w:bCs/>
                <w:sz w:val="22"/>
                <w:szCs w:val="22"/>
              </w:rPr>
              <w:t>9 561 324,17 руб</w:t>
            </w:r>
            <w:r w:rsidRPr="00C71727">
              <w:rPr>
                <w:rFonts w:ascii="Courier New" w:hAnsi="Courier New" w:cs="Courier New"/>
                <w:sz w:val="22"/>
                <w:szCs w:val="22"/>
              </w:rPr>
              <w:t xml:space="preserve">.:   </w:t>
            </w:r>
            <w:r w:rsidRPr="00C71727">
              <w:rPr>
                <w:rFonts w:ascii="Courier New" w:hAnsi="Courier New" w:cs="Courier New"/>
                <w:b/>
                <w:bCs/>
                <w:sz w:val="22"/>
                <w:szCs w:val="22"/>
              </w:rPr>
              <w:t>в том числе по годам реализации:</w:t>
            </w:r>
            <w:r w:rsidRPr="00C71727">
              <w:rPr>
                <w:rFonts w:ascii="Courier New" w:hAnsi="Courier New" w:cs="Courier New"/>
                <w:sz w:val="22"/>
                <w:szCs w:val="22"/>
              </w:rPr>
              <w:t xml:space="preserve"> </w:t>
            </w:r>
          </w:p>
          <w:p w14:paraId="4C3148B9"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2019г.– 1 552 013,82 руб. </w:t>
            </w:r>
          </w:p>
          <w:p w14:paraId="19BFBAC0"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2020г.– 1 337 536,33 руб.</w:t>
            </w:r>
          </w:p>
          <w:p w14:paraId="6B6C0D8C"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2021г.– 1 739 635,46 руб.</w:t>
            </w:r>
          </w:p>
          <w:p w14:paraId="2B509DBC"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2022г.– 1 770 536,56 руб. </w:t>
            </w:r>
          </w:p>
          <w:p w14:paraId="4EC00219" w14:textId="12EA4E92"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2023г.</w:t>
            </w:r>
            <w:r w:rsidR="00C71727" w:rsidRPr="00C71727">
              <w:rPr>
                <w:rFonts w:ascii="Courier New" w:hAnsi="Courier New" w:cs="Courier New"/>
                <w:sz w:val="22"/>
                <w:szCs w:val="22"/>
              </w:rPr>
              <w:t>– 727</w:t>
            </w:r>
            <w:r w:rsidRPr="00C71727">
              <w:rPr>
                <w:rFonts w:ascii="Courier New" w:hAnsi="Courier New" w:cs="Courier New"/>
                <w:sz w:val="22"/>
                <w:szCs w:val="22"/>
              </w:rPr>
              <w:t xml:space="preserve"> 122,00 руб.</w:t>
            </w:r>
          </w:p>
          <w:p w14:paraId="371D59E4" w14:textId="5E17C972"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2024г.</w:t>
            </w:r>
            <w:bookmarkStart w:id="29" w:name="_Hlk156219372"/>
            <w:r w:rsidR="00C71727" w:rsidRPr="00C71727">
              <w:rPr>
                <w:rFonts w:ascii="Courier New" w:hAnsi="Courier New" w:cs="Courier New"/>
                <w:sz w:val="22"/>
                <w:szCs w:val="22"/>
              </w:rPr>
              <w:t>– 1</w:t>
            </w:r>
            <w:r w:rsidRPr="00C71727">
              <w:rPr>
                <w:rFonts w:ascii="Courier New" w:hAnsi="Courier New" w:cs="Courier New"/>
                <w:sz w:val="22"/>
                <w:szCs w:val="22"/>
              </w:rPr>
              <w:t xml:space="preserve"> 053 240,00 </w:t>
            </w:r>
            <w:bookmarkEnd w:id="29"/>
            <w:r w:rsidRPr="00C71727">
              <w:rPr>
                <w:rFonts w:ascii="Courier New" w:hAnsi="Courier New" w:cs="Courier New"/>
                <w:sz w:val="22"/>
                <w:szCs w:val="22"/>
              </w:rPr>
              <w:t>руб.</w:t>
            </w:r>
          </w:p>
          <w:p w14:paraId="7C0E4D60" w14:textId="155FAA7C"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2025г.</w:t>
            </w:r>
            <w:r w:rsidR="00C71727" w:rsidRPr="00C71727">
              <w:rPr>
                <w:rFonts w:ascii="Courier New" w:hAnsi="Courier New" w:cs="Courier New"/>
                <w:sz w:val="22"/>
                <w:szCs w:val="22"/>
              </w:rPr>
              <w:t>- 705</w:t>
            </w:r>
            <w:r w:rsidRPr="00C71727">
              <w:rPr>
                <w:rFonts w:ascii="Courier New" w:hAnsi="Courier New" w:cs="Courier New"/>
                <w:sz w:val="22"/>
                <w:szCs w:val="22"/>
              </w:rPr>
              <w:t xml:space="preserve"> 620,00 руб.</w:t>
            </w:r>
          </w:p>
          <w:p w14:paraId="4BBB5C01" w14:textId="136F7274"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2026г.</w:t>
            </w:r>
            <w:r w:rsidR="00C71727" w:rsidRPr="00C71727">
              <w:rPr>
                <w:rFonts w:ascii="Courier New" w:hAnsi="Courier New" w:cs="Courier New"/>
                <w:sz w:val="22"/>
                <w:szCs w:val="22"/>
              </w:rPr>
              <w:t>- 705</w:t>
            </w:r>
            <w:r w:rsidRPr="00C71727">
              <w:rPr>
                <w:rFonts w:ascii="Courier New" w:hAnsi="Courier New" w:cs="Courier New"/>
                <w:sz w:val="22"/>
                <w:szCs w:val="22"/>
              </w:rPr>
              <w:t xml:space="preserve"> 620,00 руб.</w:t>
            </w:r>
          </w:p>
          <w:p w14:paraId="6DC55D37"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b/>
                <w:bCs/>
                <w:sz w:val="22"/>
                <w:szCs w:val="22"/>
              </w:rPr>
              <w:t>В том числе, за счет средств федерального бюджета</w:t>
            </w:r>
            <w:r w:rsidRPr="00C71727">
              <w:rPr>
                <w:rFonts w:ascii="Courier New" w:hAnsi="Courier New" w:cs="Courier New"/>
                <w:sz w:val="22"/>
                <w:szCs w:val="22"/>
              </w:rPr>
              <w:t xml:space="preserve">- </w:t>
            </w:r>
            <w:r w:rsidRPr="00C71727">
              <w:rPr>
                <w:rFonts w:ascii="Courier New" w:hAnsi="Courier New" w:cs="Courier New"/>
                <w:b/>
                <w:bCs/>
                <w:sz w:val="22"/>
                <w:szCs w:val="22"/>
              </w:rPr>
              <w:t>00,00</w:t>
            </w:r>
            <w:r w:rsidRPr="00C71727">
              <w:rPr>
                <w:rFonts w:ascii="Courier New" w:hAnsi="Courier New" w:cs="Courier New"/>
                <w:sz w:val="22"/>
                <w:szCs w:val="22"/>
              </w:rPr>
              <w:t xml:space="preserve"> руб.:</w:t>
            </w:r>
          </w:p>
          <w:p w14:paraId="4795F26D"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2019г.– 00, 00 руб. </w:t>
            </w:r>
          </w:p>
          <w:p w14:paraId="5E822BB8"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2020г.– 00, 00 руб.</w:t>
            </w:r>
          </w:p>
          <w:p w14:paraId="42D40FCE"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2021г.– 00, 00 руб.</w:t>
            </w:r>
          </w:p>
          <w:p w14:paraId="5C6F2322"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2022г.– 00, 00 руб. </w:t>
            </w:r>
          </w:p>
          <w:p w14:paraId="2EA3AC44"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2023г.– 00, 00 руб.</w:t>
            </w:r>
          </w:p>
          <w:p w14:paraId="5814692B"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2024г.– 00, 00 руб.</w:t>
            </w:r>
          </w:p>
          <w:p w14:paraId="221386DE"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2025г-   00,00 руб.</w:t>
            </w:r>
          </w:p>
          <w:p w14:paraId="6229A9DE"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2026г.- 00,00 руб.</w:t>
            </w:r>
          </w:p>
          <w:p w14:paraId="7366A4D4"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b/>
                <w:bCs/>
                <w:sz w:val="22"/>
                <w:szCs w:val="22"/>
              </w:rPr>
              <w:t>В том числе, за счет средств областного бюджета- 00,00</w:t>
            </w:r>
            <w:r w:rsidRPr="00C71727">
              <w:rPr>
                <w:rFonts w:ascii="Courier New" w:hAnsi="Courier New" w:cs="Courier New"/>
                <w:sz w:val="22"/>
                <w:szCs w:val="22"/>
              </w:rPr>
              <w:t xml:space="preserve"> руб.:</w:t>
            </w:r>
          </w:p>
          <w:p w14:paraId="43CE4A88"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2019г.– 00, 00 руб. </w:t>
            </w:r>
          </w:p>
          <w:p w14:paraId="5C0E2470"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2020г.– 00, 00 руб.</w:t>
            </w:r>
          </w:p>
          <w:p w14:paraId="2598BF25"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2021г.– 00, 00 руб.</w:t>
            </w:r>
          </w:p>
          <w:p w14:paraId="6FE9BBD7"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2022г.– 00, 00 руб. </w:t>
            </w:r>
          </w:p>
          <w:p w14:paraId="74D8194B"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2023г.– 00, 00 руб.</w:t>
            </w:r>
          </w:p>
          <w:p w14:paraId="214F4B8F"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2024г.– 00, 00 руб.</w:t>
            </w:r>
          </w:p>
          <w:p w14:paraId="7A12636B"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2025г.- 00,00 руб.</w:t>
            </w:r>
          </w:p>
          <w:p w14:paraId="2E7D0219"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2026г.- 00,00 руб.</w:t>
            </w:r>
          </w:p>
          <w:p w14:paraId="0CC6473C" w14:textId="77777777" w:rsidR="00783C5F" w:rsidRPr="00C71727" w:rsidRDefault="00783C5F" w:rsidP="00E00C0E">
            <w:pPr>
              <w:autoSpaceDE w:val="0"/>
              <w:autoSpaceDN w:val="0"/>
              <w:adjustRightInd w:val="0"/>
              <w:jc w:val="both"/>
              <w:rPr>
                <w:rFonts w:ascii="Courier New" w:hAnsi="Courier New" w:cs="Courier New"/>
                <w:sz w:val="22"/>
                <w:szCs w:val="22"/>
              </w:rPr>
            </w:pPr>
          </w:p>
          <w:bookmarkEnd w:id="28"/>
          <w:p w14:paraId="2DA78D95" w14:textId="77777777" w:rsidR="00783C5F" w:rsidRPr="00C71727" w:rsidRDefault="00783C5F" w:rsidP="00E00C0E">
            <w:pPr>
              <w:autoSpaceDE w:val="0"/>
              <w:autoSpaceDN w:val="0"/>
              <w:adjustRightInd w:val="0"/>
              <w:jc w:val="both"/>
              <w:rPr>
                <w:rFonts w:ascii="Courier New" w:hAnsi="Courier New" w:cs="Courier New"/>
                <w:sz w:val="22"/>
                <w:szCs w:val="22"/>
              </w:rPr>
            </w:pPr>
          </w:p>
          <w:p w14:paraId="0FEF5D3B" w14:textId="77777777" w:rsidR="00783C5F" w:rsidRPr="00C71727" w:rsidRDefault="00783C5F" w:rsidP="00E00C0E">
            <w:pPr>
              <w:autoSpaceDE w:val="0"/>
              <w:autoSpaceDN w:val="0"/>
              <w:adjustRightInd w:val="0"/>
              <w:jc w:val="both"/>
              <w:rPr>
                <w:rFonts w:ascii="Courier New" w:hAnsi="Courier New" w:cs="Courier New"/>
                <w:sz w:val="22"/>
                <w:szCs w:val="22"/>
              </w:rPr>
            </w:pPr>
          </w:p>
          <w:p w14:paraId="6CD85A93" w14:textId="77777777" w:rsidR="00783C5F" w:rsidRPr="00C71727" w:rsidRDefault="00783C5F" w:rsidP="00E00C0E">
            <w:pPr>
              <w:autoSpaceDE w:val="0"/>
              <w:autoSpaceDN w:val="0"/>
              <w:adjustRightInd w:val="0"/>
              <w:jc w:val="both"/>
              <w:rPr>
                <w:rFonts w:ascii="Courier New" w:hAnsi="Courier New" w:cs="Courier New"/>
                <w:sz w:val="22"/>
                <w:szCs w:val="22"/>
              </w:rPr>
            </w:pPr>
          </w:p>
          <w:p w14:paraId="4317B7CE" w14:textId="77777777" w:rsidR="00783C5F" w:rsidRPr="00C71727" w:rsidRDefault="00783C5F" w:rsidP="00E00C0E">
            <w:pPr>
              <w:autoSpaceDE w:val="0"/>
              <w:autoSpaceDN w:val="0"/>
              <w:adjustRightInd w:val="0"/>
              <w:jc w:val="both"/>
              <w:rPr>
                <w:rFonts w:ascii="Courier New" w:hAnsi="Courier New" w:cs="Courier New"/>
                <w:sz w:val="22"/>
                <w:szCs w:val="22"/>
              </w:rPr>
            </w:pPr>
          </w:p>
          <w:p w14:paraId="7FF34428" w14:textId="77777777" w:rsidR="00783C5F" w:rsidRPr="00C71727" w:rsidRDefault="00783C5F" w:rsidP="00E00C0E">
            <w:pPr>
              <w:rPr>
                <w:rFonts w:ascii="Courier New" w:eastAsiaTheme="minorHAnsi" w:hAnsi="Courier New" w:cs="Courier New"/>
                <w:sz w:val="22"/>
                <w:szCs w:val="22"/>
                <w:lang w:eastAsia="en-US"/>
              </w:rPr>
            </w:pPr>
          </w:p>
        </w:tc>
      </w:tr>
      <w:bookmarkEnd w:id="27"/>
      <w:tr w:rsidR="00783C5F" w14:paraId="4A7EBDA9" w14:textId="77777777" w:rsidTr="00E00C0E">
        <w:trPr>
          <w:trHeight w:hRule="exact" w:val="6110"/>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0C84D8CE" w14:textId="77777777" w:rsidR="00783C5F" w:rsidRDefault="00783C5F" w:rsidP="00E00C0E">
            <w:pPr>
              <w:spacing w:line="256" w:lineRule="auto"/>
              <w:rPr>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5F7E1254" w14:textId="77777777" w:rsidR="00783C5F" w:rsidRPr="00C71727" w:rsidRDefault="00783C5F" w:rsidP="00E00C0E">
            <w:pPr>
              <w:autoSpaceDE w:val="0"/>
              <w:autoSpaceDN w:val="0"/>
              <w:adjustRightInd w:val="0"/>
              <w:spacing w:after="200" w:line="276" w:lineRule="auto"/>
              <w:jc w:val="both"/>
              <w:rPr>
                <w:rFonts w:ascii="Courier New" w:hAnsi="Courier New" w:cs="Courier New"/>
                <w:sz w:val="22"/>
                <w:szCs w:val="22"/>
              </w:rPr>
            </w:pPr>
            <w:bookmarkStart w:id="30" w:name="_Hlk87553369"/>
            <w:bookmarkStart w:id="31" w:name="_Hlk119154252"/>
            <w:bookmarkStart w:id="32" w:name="_Hlk150792534"/>
            <w:r w:rsidRPr="00C71727">
              <w:rPr>
                <w:rFonts w:ascii="Courier New" w:hAnsi="Courier New" w:cs="Courier New"/>
                <w:b/>
                <w:bCs/>
                <w:sz w:val="22"/>
                <w:szCs w:val="22"/>
              </w:rPr>
              <w:t xml:space="preserve">В том числе, за счет средств местного бюджета </w:t>
            </w:r>
            <w:bookmarkStart w:id="33" w:name="_Hlk116637390"/>
            <w:r w:rsidRPr="00C71727">
              <w:rPr>
                <w:rFonts w:ascii="Courier New" w:hAnsi="Courier New" w:cs="Courier New"/>
                <w:b/>
                <w:bCs/>
                <w:sz w:val="22"/>
                <w:szCs w:val="22"/>
              </w:rPr>
              <w:t>9 561 324,17 руб</w:t>
            </w:r>
            <w:r w:rsidRPr="00C71727">
              <w:rPr>
                <w:rFonts w:ascii="Courier New" w:hAnsi="Courier New" w:cs="Courier New"/>
                <w:sz w:val="22"/>
                <w:szCs w:val="22"/>
              </w:rPr>
              <w:t xml:space="preserve">.:   </w:t>
            </w:r>
            <w:r w:rsidRPr="00C71727">
              <w:rPr>
                <w:rFonts w:ascii="Courier New" w:hAnsi="Courier New" w:cs="Courier New"/>
                <w:b/>
                <w:bCs/>
                <w:sz w:val="22"/>
                <w:szCs w:val="22"/>
              </w:rPr>
              <w:t>в том числе по годам реализации:</w:t>
            </w:r>
            <w:r w:rsidRPr="00C71727">
              <w:rPr>
                <w:rFonts w:ascii="Courier New" w:hAnsi="Courier New" w:cs="Courier New"/>
                <w:sz w:val="22"/>
                <w:szCs w:val="22"/>
              </w:rPr>
              <w:t xml:space="preserve"> </w:t>
            </w:r>
          </w:p>
          <w:p w14:paraId="029202E7"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2019г.– 1 552 013,82 руб. </w:t>
            </w:r>
          </w:p>
          <w:p w14:paraId="3685F7FD"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2020г.– 1 337 536,33 руб.</w:t>
            </w:r>
          </w:p>
          <w:p w14:paraId="4C8774DC"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2021г.– 1 739 635,46 руб.</w:t>
            </w:r>
          </w:p>
          <w:p w14:paraId="039B0580"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2022г.– 1 770 536,56 руб. </w:t>
            </w:r>
          </w:p>
          <w:p w14:paraId="6D2EB05A"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2023г.– 727 122,00 руб.</w:t>
            </w:r>
          </w:p>
          <w:p w14:paraId="33305705"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2024г.– 1 053 240,00 руб.</w:t>
            </w:r>
          </w:p>
          <w:p w14:paraId="60872B10" w14:textId="7F88B84C"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2025г.</w:t>
            </w:r>
            <w:r w:rsidR="00C71727" w:rsidRPr="00C71727">
              <w:rPr>
                <w:rFonts w:ascii="Courier New" w:hAnsi="Courier New" w:cs="Courier New"/>
                <w:sz w:val="22"/>
                <w:szCs w:val="22"/>
              </w:rPr>
              <w:t>- 705</w:t>
            </w:r>
            <w:r w:rsidRPr="00C71727">
              <w:rPr>
                <w:rFonts w:ascii="Courier New" w:hAnsi="Courier New" w:cs="Courier New"/>
                <w:sz w:val="22"/>
                <w:szCs w:val="22"/>
              </w:rPr>
              <w:t xml:space="preserve"> 620,00 руб.</w:t>
            </w:r>
          </w:p>
          <w:p w14:paraId="3C8BF342" w14:textId="3F3993B4"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2026г.</w:t>
            </w:r>
            <w:r w:rsidR="00C71727" w:rsidRPr="00C71727">
              <w:rPr>
                <w:rFonts w:ascii="Courier New" w:hAnsi="Courier New" w:cs="Courier New"/>
                <w:sz w:val="22"/>
                <w:szCs w:val="22"/>
              </w:rPr>
              <w:t>- 705</w:t>
            </w:r>
            <w:r w:rsidRPr="00C71727">
              <w:rPr>
                <w:rFonts w:ascii="Courier New" w:hAnsi="Courier New" w:cs="Courier New"/>
                <w:sz w:val="22"/>
                <w:szCs w:val="22"/>
              </w:rPr>
              <w:t xml:space="preserve"> 620,00 руб.</w:t>
            </w:r>
          </w:p>
          <w:bookmarkEnd w:id="33"/>
          <w:p w14:paraId="5FFFFAC6" w14:textId="77777777" w:rsidR="00783C5F" w:rsidRPr="00C71727" w:rsidRDefault="00783C5F" w:rsidP="00E00C0E">
            <w:pPr>
              <w:autoSpaceDE w:val="0"/>
              <w:autoSpaceDN w:val="0"/>
              <w:adjustRightInd w:val="0"/>
              <w:jc w:val="both"/>
              <w:rPr>
                <w:rFonts w:ascii="Courier New" w:hAnsi="Courier New" w:cs="Courier New"/>
                <w:b/>
                <w:bCs/>
                <w:sz w:val="22"/>
                <w:szCs w:val="22"/>
              </w:rPr>
            </w:pPr>
          </w:p>
          <w:p w14:paraId="7A4468ED" w14:textId="77777777" w:rsidR="00783C5F" w:rsidRPr="00C71727" w:rsidRDefault="00783C5F" w:rsidP="00E00C0E">
            <w:pPr>
              <w:autoSpaceDE w:val="0"/>
              <w:autoSpaceDN w:val="0"/>
              <w:adjustRightInd w:val="0"/>
              <w:jc w:val="both"/>
              <w:rPr>
                <w:rFonts w:ascii="Courier New" w:hAnsi="Courier New" w:cs="Courier New"/>
                <w:b/>
                <w:bCs/>
                <w:sz w:val="22"/>
                <w:szCs w:val="22"/>
              </w:rPr>
            </w:pPr>
            <w:r w:rsidRPr="00C71727">
              <w:rPr>
                <w:rFonts w:ascii="Courier New" w:hAnsi="Courier New" w:cs="Courier New"/>
                <w:b/>
                <w:bCs/>
                <w:sz w:val="22"/>
                <w:szCs w:val="22"/>
              </w:rPr>
              <w:t>В том числе недостающие средства –0,00 руб.;</w:t>
            </w:r>
          </w:p>
          <w:p w14:paraId="2D7A34A0"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2019г.– 0, 00 руб. </w:t>
            </w:r>
          </w:p>
          <w:p w14:paraId="4441A096"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2020г.– 0, 00 руб. </w:t>
            </w:r>
          </w:p>
          <w:p w14:paraId="24BA78C1"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2021г.– 0, 00 руб.</w:t>
            </w:r>
          </w:p>
          <w:p w14:paraId="20B74AEC"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 xml:space="preserve">2022г.– 0,00 руб. </w:t>
            </w:r>
          </w:p>
          <w:p w14:paraId="32C20C2A"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2023г.– 0,00 руб.</w:t>
            </w:r>
          </w:p>
          <w:p w14:paraId="59596539"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2024г.– 0,00 руб.</w:t>
            </w:r>
            <w:bookmarkEnd w:id="30"/>
          </w:p>
          <w:p w14:paraId="558D1DDD" w14:textId="77777777" w:rsidR="00783C5F" w:rsidRPr="00C71727" w:rsidRDefault="00783C5F" w:rsidP="00E00C0E">
            <w:pPr>
              <w:autoSpaceDE w:val="0"/>
              <w:autoSpaceDN w:val="0"/>
              <w:adjustRightInd w:val="0"/>
              <w:jc w:val="both"/>
              <w:rPr>
                <w:rFonts w:ascii="Courier New" w:hAnsi="Courier New" w:cs="Courier New"/>
                <w:sz w:val="22"/>
                <w:szCs w:val="22"/>
              </w:rPr>
            </w:pPr>
            <w:r w:rsidRPr="00C71727">
              <w:rPr>
                <w:rFonts w:ascii="Courier New" w:hAnsi="Courier New" w:cs="Courier New"/>
                <w:sz w:val="22"/>
                <w:szCs w:val="22"/>
              </w:rPr>
              <w:t>2025г.- 00,00 руб.</w:t>
            </w:r>
            <w:bookmarkEnd w:id="31"/>
          </w:p>
          <w:p w14:paraId="21BF7F2E" w14:textId="77777777" w:rsidR="00783C5F" w:rsidRPr="006E039F" w:rsidRDefault="00783C5F" w:rsidP="00E00C0E">
            <w:pPr>
              <w:autoSpaceDE w:val="0"/>
              <w:autoSpaceDN w:val="0"/>
              <w:adjustRightInd w:val="0"/>
              <w:jc w:val="both"/>
            </w:pPr>
            <w:r w:rsidRPr="00C71727">
              <w:rPr>
                <w:rFonts w:ascii="Courier New" w:hAnsi="Courier New" w:cs="Courier New"/>
                <w:sz w:val="22"/>
                <w:szCs w:val="22"/>
              </w:rPr>
              <w:t>2026г.- 00,00 руб.</w:t>
            </w:r>
            <w:bookmarkEnd w:id="32"/>
          </w:p>
        </w:tc>
      </w:tr>
    </w:tbl>
    <w:p w14:paraId="7B3ECDD7" w14:textId="77777777" w:rsidR="00783C5F" w:rsidRDefault="00783C5F" w:rsidP="00783C5F">
      <w:pPr>
        <w:jc w:val="both"/>
      </w:pPr>
    </w:p>
    <w:p w14:paraId="336B9BF4" w14:textId="77777777" w:rsidR="00783C5F" w:rsidRPr="00C71727" w:rsidRDefault="00783C5F" w:rsidP="00783C5F">
      <w:pPr>
        <w:spacing w:line="360" w:lineRule="exact"/>
        <w:jc w:val="center"/>
        <w:rPr>
          <w:rFonts w:ascii="Arial" w:hAnsi="Arial" w:cs="Arial"/>
          <w:b/>
          <w:sz w:val="24"/>
          <w:szCs w:val="24"/>
        </w:rPr>
      </w:pPr>
      <w:r w:rsidRPr="00C71727">
        <w:rPr>
          <w:rFonts w:ascii="Arial" w:hAnsi="Arial" w:cs="Arial"/>
          <w:b/>
          <w:sz w:val="24"/>
          <w:szCs w:val="24"/>
        </w:rPr>
        <w:t>РАЗДЕЛ 1. ХАРАКТЕРИКА СОСТОЯНИЯ НАПРАВЛЕНИЙ ДЕЯТЕЛЬНОСТИ, РЕШЕНИЕ КОТОРЫХ ОСУЩЕСТВЛЯЕТСЯ ПУТЕМ РЕАЛИЗАЦИИ ПОДПРОГРАММЫ</w:t>
      </w:r>
    </w:p>
    <w:p w14:paraId="424ABA61" w14:textId="77777777" w:rsidR="00783C5F" w:rsidRPr="00C71727" w:rsidRDefault="00783C5F" w:rsidP="00783C5F">
      <w:pPr>
        <w:spacing w:line="360" w:lineRule="exact"/>
        <w:jc w:val="center"/>
        <w:rPr>
          <w:rFonts w:ascii="Arial" w:hAnsi="Arial" w:cs="Arial"/>
          <w:b/>
          <w:sz w:val="24"/>
          <w:szCs w:val="24"/>
        </w:rPr>
      </w:pPr>
    </w:p>
    <w:p w14:paraId="47DCF3CE" w14:textId="77777777" w:rsidR="00783C5F" w:rsidRPr="00C71727" w:rsidRDefault="00783C5F" w:rsidP="00783C5F">
      <w:pPr>
        <w:ind w:firstLine="708"/>
        <w:jc w:val="both"/>
        <w:rPr>
          <w:rFonts w:ascii="Arial" w:hAnsi="Arial" w:cs="Arial"/>
          <w:sz w:val="24"/>
          <w:szCs w:val="24"/>
        </w:rPr>
      </w:pPr>
      <w:r w:rsidRPr="00C71727">
        <w:rPr>
          <w:rFonts w:ascii="Arial" w:hAnsi="Arial" w:cs="Arial"/>
          <w:sz w:val="24"/>
          <w:szCs w:val="24"/>
        </w:rPr>
        <w:t xml:space="preserve">Объем документации, создаваемой как в органах местного самоуправления, так и в организациях независимо от форм собственности, имеет тенденцию к постоянному и все более ускоряющемуся росту. </w:t>
      </w:r>
    </w:p>
    <w:p w14:paraId="0281F424" w14:textId="77777777" w:rsidR="00783C5F" w:rsidRPr="00C71727" w:rsidRDefault="00783C5F" w:rsidP="00783C5F">
      <w:pPr>
        <w:ind w:firstLine="708"/>
        <w:jc w:val="both"/>
        <w:rPr>
          <w:rFonts w:ascii="Arial" w:hAnsi="Arial" w:cs="Arial"/>
          <w:sz w:val="24"/>
          <w:szCs w:val="24"/>
        </w:rPr>
      </w:pPr>
      <w:r w:rsidRPr="00C71727">
        <w:rPr>
          <w:rFonts w:ascii="Arial" w:hAnsi="Arial" w:cs="Arial"/>
          <w:sz w:val="24"/>
          <w:szCs w:val="24"/>
        </w:rPr>
        <w:t>Причины роста объема документооборота подразделяют на объективные и субъективные.</w:t>
      </w:r>
    </w:p>
    <w:p w14:paraId="4E7FB56F" w14:textId="77777777" w:rsidR="00783C5F" w:rsidRPr="00C71727" w:rsidRDefault="00783C5F" w:rsidP="00783C5F">
      <w:pPr>
        <w:ind w:firstLine="708"/>
        <w:jc w:val="both"/>
        <w:rPr>
          <w:rFonts w:ascii="Arial" w:hAnsi="Arial" w:cs="Arial"/>
          <w:sz w:val="24"/>
          <w:szCs w:val="24"/>
        </w:rPr>
      </w:pPr>
      <w:r w:rsidRPr="00C71727">
        <w:rPr>
          <w:rFonts w:ascii="Arial" w:hAnsi="Arial" w:cs="Arial"/>
          <w:sz w:val="24"/>
          <w:szCs w:val="24"/>
        </w:rPr>
        <w:t xml:space="preserve">Главными </w:t>
      </w:r>
      <w:r w:rsidRPr="00C71727">
        <w:rPr>
          <w:rStyle w:val="affb"/>
          <w:rFonts w:ascii="Arial" w:hAnsi="Arial" w:cs="Arial"/>
          <w:i w:val="0"/>
          <w:color w:val="333333"/>
          <w:sz w:val="24"/>
          <w:szCs w:val="24"/>
        </w:rPr>
        <w:t>объективными</w:t>
      </w:r>
      <w:r w:rsidRPr="00C71727">
        <w:rPr>
          <w:rFonts w:ascii="Arial" w:hAnsi="Arial" w:cs="Arial"/>
          <w:i/>
          <w:sz w:val="24"/>
          <w:szCs w:val="24"/>
        </w:rPr>
        <w:t xml:space="preserve"> </w:t>
      </w:r>
      <w:r w:rsidRPr="00C71727">
        <w:rPr>
          <w:rFonts w:ascii="Arial" w:hAnsi="Arial" w:cs="Arial"/>
          <w:sz w:val="24"/>
          <w:szCs w:val="24"/>
        </w:rPr>
        <w:t>причинами увеличения объемов до</w:t>
      </w:r>
      <w:r w:rsidRPr="00C71727">
        <w:rPr>
          <w:rFonts w:ascii="Arial" w:hAnsi="Arial" w:cs="Arial"/>
          <w:sz w:val="24"/>
          <w:szCs w:val="24"/>
        </w:rPr>
        <w:softHyphen/>
        <w:t>кументов являются влияние научно-технического прогресса, раз</w:t>
      </w:r>
      <w:r w:rsidRPr="00C71727">
        <w:rPr>
          <w:rFonts w:ascii="Arial" w:hAnsi="Arial" w:cs="Arial"/>
          <w:sz w:val="24"/>
          <w:szCs w:val="24"/>
        </w:rPr>
        <w:softHyphen/>
        <w:t>витие экономики, усложнение процессов управления. При этом объемы создаваемых документов увеличиваются с ростом количе</w:t>
      </w:r>
      <w:r w:rsidRPr="00C71727">
        <w:rPr>
          <w:rFonts w:ascii="Arial" w:hAnsi="Arial" w:cs="Arial"/>
          <w:sz w:val="24"/>
          <w:szCs w:val="24"/>
        </w:rPr>
        <w:softHyphen/>
        <w:t>ства документируемых действий и количества адресатов, которым эти действия направлены. Таким образом, возрастание или со</w:t>
      </w:r>
      <w:r w:rsidRPr="00C71727">
        <w:rPr>
          <w:rFonts w:ascii="Arial" w:hAnsi="Arial" w:cs="Arial"/>
          <w:sz w:val="24"/>
          <w:szCs w:val="24"/>
        </w:rPr>
        <w:softHyphen/>
        <w:t>кращение объемов документов значительным образом связано с процессами документирования.</w:t>
      </w:r>
    </w:p>
    <w:p w14:paraId="1460518D" w14:textId="77777777" w:rsidR="00783C5F" w:rsidRPr="00C71727" w:rsidRDefault="00783C5F" w:rsidP="00783C5F">
      <w:pPr>
        <w:ind w:firstLine="708"/>
        <w:jc w:val="both"/>
        <w:rPr>
          <w:rFonts w:ascii="Arial" w:hAnsi="Arial" w:cs="Arial"/>
          <w:sz w:val="24"/>
          <w:szCs w:val="24"/>
        </w:rPr>
      </w:pPr>
      <w:r w:rsidRPr="00C71727">
        <w:rPr>
          <w:rFonts w:ascii="Arial" w:hAnsi="Arial" w:cs="Arial"/>
          <w:sz w:val="24"/>
          <w:szCs w:val="24"/>
        </w:rPr>
        <w:t>Среди многих субъективных причин следует выделить новые технологии подготовки документов, которые, со</w:t>
      </w:r>
      <w:r w:rsidRPr="00C71727">
        <w:rPr>
          <w:rFonts w:ascii="Arial" w:hAnsi="Arial" w:cs="Arial"/>
          <w:sz w:val="24"/>
          <w:szCs w:val="24"/>
        </w:rPr>
        <w:softHyphen/>
        <w:t xml:space="preserve">кратив время на создание текста, его распечатку и копирование, увеличили их потоки и видовое разнообразие, но не решили проблему управления этими потоками. </w:t>
      </w:r>
    </w:p>
    <w:p w14:paraId="4E2539C1" w14:textId="77777777" w:rsidR="00783C5F" w:rsidRPr="00C71727" w:rsidRDefault="00783C5F" w:rsidP="00783C5F">
      <w:pPr>
        <w:ind w:firstLine="708"/>
        <w:jc w:val="both"/>
        <w:rPr>
          <w:rFonts w:ascii="Arial" w:hAnsi="Arial" w:cs="Arial"/>
          <w:sz w:val="24"/>
          <w:szCs w:val="24"/>
        </w:rPr>
      </w:pPr>
      <w:r w:rsidRPr="00C71727">
        <w:rPr>
          <w:rFonts w:ascii="Arial" w:hAnsi="Arial" w:cs="Arial"/>
          <w:sz w:val="24"/>
          <w:szCs w:val="24"/>
        </w:rPr>
        <w:t>На сегодняшний день в деятельности администрации Слюдянского городского поселения продолжается значительное увеличение документооборота.</w:t>
      </w:r>
    </w:p>
    <w:p w14:paraId="05258F69" w14:textId="77777777" w:rsidR="00783C5F" w:rsidRPr="00C71727" w:rsidRDefault="00783C5F" w:rsidP="00783C5F">
      <w:pPr>
        <w:ind w:firstLine="708"/>
        <w:jc w:val="both"/>
        <w:rPr>
          <w:rFonts w:ascii="Arial" w:hAnsi="Arial" w:cs="Arial"/>
          <w:sz w:val="24"/>
          <w:szCs w:val="24"/>
        </w:rPr>
      </w:pPr>
    </w:p>
    <w:p w14:paraId="0CFB7103" w14:textId="77777777" w:rsidR="00783C5F" w:rsidRPr="00C71727" w:rsidRDefault="00783C5F" w:rsidP="00783C5F">
      <w:pPr>
        <w:jc w:val="both"/>
        <w:rPr>
          <w:rFonts w:ascii="Arial" w:hAnsi="Arial" w:cs="Arial"/>
          <w:sz w:val="24"/>
          <w:szCs w:val="24"/>
        </w:rPr>
      </w:pPr>
      <w:r w:rsidRPr="00C71727">
        <w:rPr>
          <w:rFonts w:ascii="Arial" w:hAnsi="Arial" w:cs="Arial"/>
          <w:sz w:val="24"/>
          <w:szCs w:val="24"/>
        </w:rPr>
        <w:t>Количество зарегистрированных постановлений и распоряжений в администрации Слюдянского городского поселения представлено в таблице № 1.</w:t>
      </w:r>
    </w:p>
    <w:p w14:paraId="252B269B" w14:textId="77777777" w:rsidR="00783C5F" w:rsidRPr="008709F6" w:rsidRDefault="00783C5F" w:rsidP="00783C5F">
      <w:pPr>
        <w:pStyle w:val="aff6"/>
        <w:spacing w:line="360" w:lineRule="exact"/>
        <w:ind w:firstLine="720"/>
        <w:jc w:val="right"/>
        <w:rPr>
          <w:szCs w:val="24"/>
        </w:rPr>
      </w:pPr>
      <w:r w:rsidRPr="008709F6">
        <w:rPr>
          <w:szCs w:val="24"/>
        </w:rPr>
        <w:t>Таблица № 1</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134"/>
        <w:gridCol w:w="1276"/>
        <w:gridCol w:w="1134"/>
        <w:gridCol w:w="992"/>
        <w:gridCol w:w="851"/>
      </w:tblGrid>
      <w:tr w:rsidR="00783C5F" w:rsidRPr="008709F6" w14:paraId="034D4B9C" w14:textId="77777777" w:rsidTr="00E00C0E">
        <w:tc>
          <w:tcPr>
            <w:tcW w:w="3856" w:type="dxa"/>
            <w:tcBorders>
              <w:top w:val="single" w:sz="4" w:space="0" w:color="auto"/>
              <w:left w:val="single" w:sz="4" w:space="0" w:color="auto"/>
              <w:bottom w:val="single" w:sz="4" w:space="0" w:color="auto"/>
              <w:right w:val="single" w:sz="4" w:space="0" w:color="auto"/>
            </w:tcBorders>
            <w:hideMark/>
          </w:tcPr>
          <w:p w14:paraId="0374C9BA"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Вид документа</w:t>
            </w:r>
          </w:p>
        </w:tc>
        <w:tc>
          <w:tcPr>
            <w:tcW w:w="1134" w:type="dxa"/>
            <w:tcBorders>
              <w:top w:val="single" w:sz="4" w:space="0" w:color="auto"/>
              <w:left w:val="single" w:sz="4" w:space="0" w:color="auto"/>
              <w:bottom w:val="single" w:sz="4" w:space="0" w:color="auto"/>
              <w:right w:val="single" w:sz="4" w:space="0" w:color="auto"/>
            </w:tcBorders>
            <w:hideMark/>
          </w:tcPr>
          <w:p w14:paraId="326B87A3"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2018 г.</w:t>
            </w:r>
          </w:p>
        </w:tc>
        <w:tc>
          <w:tcPr>
            <w:tcW w:w="1276" w:type="dxa"/>
            <w:tcBorders>
              <w:top w:val="single" w:sz="4" w:space="0" w:color="auto"/>
              <w:left w:val="single" w:sz="4" w:space="0" w:color="auto"/>
              <w:bottom w:val="single" w:sz="4" w:space="0" w:color="auto"/>
              <w:right w:val="single" w:sz="4" w:space="0" w:color="auto"/>
            </w:tcBorders>
            <w:hideMark/>
          </w:tcPr>
          <w:p w14:paraId="623F525A"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2019 г.</w:t>
            </w:r>
          </w:p>
        </w:tc>
        <w:tc>
          <w:tcPr>
            <w:tcW w:w="1134" w:type="dxa"/>
            <w:tcBorders>
              <w:top w:val="single" w:sz="4" w:space="0" w:color="auto"/>
              <w:left w:val="single" w:sz="4" w:space="0" w:color="auto"/>
              <w:bottom w:val="single" w:sz="4" w:space="0" w:color="auto"/>
              <w:right w:val="single" w:sz="4" w:space="0" w:color="auto"/>
            </w:tcBorders>
          </w:tcPr>
          <w:p w14:paraId="3247343E"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2020</w:t>
            </w:r>
          </w:p>
        </w:tc>
        <w:tc>
          <w:tcPr>
            <w:tcW w:w="992" w:type="dxa"/>
            <w:tcBorders>
              <w:top w:val="single" w:sz="4" w:space="0" w:color="auto"/>
              <w:left w:val="single" w:sz="4" w:space="0" w:color="auto"/>
              <w:bottom w:val="single" w:sz="4" w:space="0" w:color="auto"/>
              <w:right w:val="single" w:sz="4" w:space="0" w:color="auto"/>
            </w:tcBorders>
          </w:tcPr>
          <w:p w14:paraId="70ABF76D"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2021</w:t>
            </w:r>
          </w:p>
        </w:tc>
        <w:tc>
          <w:tcPr>
            <w:tcW w:w="851" w:type="dxa"/>
            <w:tcBorders>
              <w:top w:val="single" w:sz="4" w:space="0" w:color="auto"/>
              <w:left w:val="single" w:sz="4" w:space="0" w:color="auto"/>
              <w:bottom w:val="single" w:sz="4" w:space="0" w:color="auto"/>
              <w:right w:val="single" w:sz="4" w:space="0" w:color="auto"/>
            </w:tcBorders>
          </w:tcPr>
          <w:p w14:paraId="104006B0"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2022</w:t>
            </w:r>
          </w:p>
        </w:tc>
      </w:tr>
      <w:tr w:rsidR="00783C5F" w:rsidRPr="008709F6" w14:paraId="7BF8B520" w14:textId="77777777" w:rsidTr="00E00C0E">
        <w:tc>
          <w:tcPr>
            <w:tcW w:w="3856" w:type="dxa"/>
            <w:tcBorders>
              <w:top w:val="single" w:sz="4" w:space="0" w:color="auto"/>
              <w:left w:val="single" w:sz="4" w:space="0" w:color="auto"/>
              <w:bottom w:val="single" w:sz="4" w:space="0" w:color="auto"/>
              <w:right w:val="single" w:sz="4" w:space="0" w:color="auto"/>
            </w:tcBorders>
            <w:hideMark/>
          </w:tcPr>
          <w:p w14:paraId="475A3F97" w14:textId="77777777" w:rsidR="00783C5F" w:rsidRPr="00C71727" w:rsidRDefault="00783C5F" w:rsidP="00E00C0E">
            <w:pPr>
              <w:pStyle w:val="aff6"/>
              <w:spacing w:line="256" w:lineRule="auto"/>
              <w:ind w:firstLine="0"/>
              <w:rPr>
                <w:rFonts w:ascii="Courier New" w:hAnsi="Courier New" w:cs="Courier New"/>
                <w:sz w:val="22"/>
                <w:szCs w:val="22"/>
                <w:lang w:eastAsia="en-US"/>
              </w:rPr>
            </w:pPr>
            <w:r w:rsidRPr="00C71727">
              <w:rPr>
                <w:rFonts w:ascii="Courier New" w:hAnsi="Courier New" w:cs="Courier New"/>
                <w:sz w:val="22"/>
                <w:szCs w:val="22"/>
                <w:lang w:eastAsia="en-US"/>
              </w:rPr>
              <w:t>Постановление</w:t>
            </w:r>
          </w:p>
        </w:tc>
        <w:tc>
          <w:tcPr>
            <w:tcW w:w="1134" w:type="dxa"/>
            <w:tcBorders>
              <w:top w:val="single" w:sz="4" w:space="0" w:color="auto"/>
              <w:left w:val="single" w:sz="4" w:space="0" w:color="auto"/>
              <w:bottom w:val="single" w:sz="4" w:space="0" w:color="auto"/>
              <w:right w:val="single" w:sz="4" w:space="0" w:color="auto"/>
            </w:tcBorders>
            <w:hideMark/>
          </w:tcPr>
          <w:p w14:paraId="6C466C3B"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1315</w:t>
            </w:r>
          </w:p>
        </w:tc>
        <w:tc>
          <w:tcPr>
            <w:tcW w:w="1276" w:type="dxa"/>
            <w:tcBorders>
              <w:top w:val="single" w:sz="4" w:space="0" w:color="auto"/>
              <w:left w:val="single" w:sz="4" w:space="0" w:color="auto"/>
              <w:bottom w:val="single" w:sz="4" w:space="0" w:color="auto"/>
              <w:right w:val="single" w:sz="4" w:space="0" w:color="auto"/>
            </w:tcBorders>
            <w:hideMark/>
          </w:tcPr>
          <w:p w14:paraId="64B3053F"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1270</w:t>
            </w:r>
          </w:p>
        </w:tc>
        <w:tc>
          <w:tcPr>
            <w:tcW w:w="1134" w:type="dxa"/>
            <w:tcBorders>
              <w:top w:val="single" w:sz="4" w:space="0" w:color="auto"/>
              <w:left w:val="single" w:sz="4" w:space="0" w:color="auto"/>
              <w:bottom w:val="single" w:sz="4" w:space="0" w:color="auto"/>
              <w:right w:val="single" w:sz="4" w:space="0" w:color="auto"/>
            </w:tcBorders>
          </w:tcPr>
          <w:p w14:paraId="42DD3ECB"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805</w:t>
            </w:r>
          </w:p>
        </w:tc>
        <w:tc>
          <w:tcPr>
            <w:tcW w:w="992" w:type="dxa"/>
            <w:tcBorders>
              <w:top w:val="single" w:sz="4" w:space="0" w:color="auto"/>
              <w:left w:val="single" w:sz="4" w:space="0" w:color="auto"/>
              <w:bottom w:val="single" w:sz="4" w:space="0" w:color="auto"/>
              <w:right w:val="single" w:sz="4" w:space="0" w:color="auto"/>
            </w:tcBorders>
          </w:tcPr>
          <w:p w14:paraId="3CBEC3B8"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701</w:t>
            </w:r>
          </w:p>
        </w:tc>
        <w:tc>
          <w:tcPr>
            <w:tcW w:w="851" w:type="dxa"/>
            <w:tcBorders>
              <w:top w:val="single" w:sz="4" w:space="0" w:color="auto"/>
              <w:left w:val="single" w:sz="4" w:space="0" w:color="auto"/>
              <w:bottom w:val="single" w:sz="4" w:space="0" w:color="auto"/>
              <w:right w:val="single" w:sz="4" w:space="0" w:color="auto"/>
            </w:tcBorders>
          </w:tcPr>
          <w:p w14:paraId="7D6738BD"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972</w:t>
            </w:r>
          </w:p>
        </w:tc>
      </w:tr>
      <w:tr w:rsidR="00783C5F" w:rsidRPr="008709F6" w14:paraId="77A09BCB" w14:textId="77777777" w:rsidTr="00E00C0E">
        <w:tc>
          <w:tcPr>
            <w:tcW w:w="3856" w:type="dxa"/>
            <w:tcBorders>
              <w:top w:val="single" w:sz="4" w:space="0" w:color="auto"/>
              <w:left w:val="single" w:sz="4" w:space="0" w:color="auto"/>
              <w:bottom w:val="single" w:sz="4" w:space="0" w:color="auto"/>
              <w:right w:val="single" w:sz="4" w:space="0" w:color="auto"/>
            </w:tcBorders>
            <w:hideMark/>
          </w:tcPr>
          <w:p w14:paraId="0F49803E" w14:textId="77777777" w:rsidR="00783C5F" w:rsidRPr="00C71727" w:rsidRDefault="00783C5F" w:rsidP="00E00C0E">
            <w:pPr>
              <w:pStyle w:val="aff6"/>
              <w:spacing w:line="256" w:lineRule="auto"/>
              <w:ind w:firstLine="0"/>
              <w:rPr>
                <w:rFonts w:ascii="Courier New" w:hAnsi="Courier New" w:cs="Courier New"/>
                <w:sz w:val="22"/>
                <w:szCs w:val="22"/>
                <w:lang w:eastAsia="en-US"/>
              </w:rPr>
            </w:pPr>
            <w:r w:rsidRPr="00C71727">
              <w:rPr>
                <w:rFonts w:ascii="Courier New" w:hAnsi="Courier New" w:cs="Courier New"/>
                <w:sz w:val="22"/>
                <w:szCs w:val="22"/>
                <w:lang w:eastAsia="en-US"/>
              </w:rPr>
              <w:lastRenderedPageBreak/>
              <w:t>Распоряжение</w:t>
            </w:r>
          </w:p>
        </w:tc>
        <w:tc>
          <w:tcPr>
            <w:tcW w:w="1134" w:type="dxa"/>
            <w:tcBorders>
              <w:top w:val="single" w:sz="4" w:space="0" w:color="auto"/>
              <w:left w:val="single" w:sz="4" w:space="0" w:color="auto"/>
              <w:bottom w:val="single" w:sz="4" w:space="0" w:color="auto"/>
              <w:right w:val="single" w:sz="4" w:space="0" w:color="auto"/>
            </w:tcBorders>
            <w:hideMark/>
          </w:tcPr>
          <w:p w14:paraId="11C9887E"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396</w:t>
            </w:r>
          </w:p>
        </w:tc>
        <w:tc>
          <w:tcPr>
            <w:tcW w:w="1276" w:type="dxa"/>
            <w:tcBorders>
              <w:top w:val="single" w:sz="4" w:space="0" w:color="auto"/>
              <w:left w:val="single" w:sz="4" w:space="0" w:color="auto"/>
              <w:bottom w:val="single" w:sz="4" w:space="0" w:color="auto"/>
              <w:right w:val="single" w:sz="4" w:space="0" w:color="auto"/>
            </w:tcBorders>
            <w:hideMark/>
          </w:tcPr>
          <w:p w14:paraId="7B860590"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430</w:t>
            </w:r>
          </w:p>
        </w:tc>
        <w:tc>
          <w:tcPr>
            <w:tcW w:w="1134" w:type="dxa"/>
            <w:tcBorders>
              <w:top w:val="single" w:sz="4" w:space="0" w:color="auto"/>
              <w:left w:val="single" w:sz="4" w:space="0" w:color="auto"/>
              <w:bottom w:val="single" w:sz="4" w:space="0" w:color="auto"/>
              <w:right w:val="single" w:sz="4" w:space="0" w:color="auto"/>
            </w:tcBorders>
          </w:tcPr>
          <w:p w14:paraId="5F906391"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431</w:t>
            </w:r>
          </w:p>
        </w:tc>
        <w:tc>
          <w:tcPr>
            <w:tcW w:w="992" w:type="dxa"/>
            <w:tcBorders>
              <w:top w:val="single" w:sz="4" w:space="0" w:color="auto"/>
              <w:left w:val="single" w:sz="4" w:space="0" w:color="auto"/>
              <w:bottom w:val="single" w:sz="4" w:space="0" w:color="auto"/>
              <w:right w:val="single" w:sz="4" w:space="0" w:color="auto"/>
            </w:tcBorders>
          </w:tcPr>
          <w:p w14:paraId="41488E10"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553</w:t>
            </w:r>
          </w:p>
        </w:tc>
        <w:tc>
          <w:tcPr>
            <w:tcW w:w="851" w:type="dxa"/>
            <w:tcBorders>
              <w:top w:val="single" w:sz="4" w:space="0" w:color="auto"/>
              <w:left w:val="single" w:sz="4" w:space="0" w:color="auto"/>
              <w:bottom w:val="single" w:sz="4" w:space="0" w:color="auto"/>
              <w:right w:val="single" w:sz="4" w:space="0" w:color="auto"/>
            </w:tcBorders>
          </w:tcPr>
          <w:p w14:paraId="177ED43B"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463</w:t>
            </w:r>
          </w:p>
        </w:tc>
      </w:tr>
      <w:tr w:rsidR="00783C5F" w:rsidRPr="008709F6" w14:paraId="7B0A822D" w14:textId="77777777" w:rsidTr="00E00C0E">
        <w:tc>
          <w:tcPr>
            <w:tcW w:w="3856" w:type="dxa"/>
            <w:tcBorders>
              <w:top w:val="single" w:sz="4" w:space="0" w:color="auto"/>
              <w:left w:val="single" w:sz="4" w:space="0" w:color="auto"/>
              <w:bottom w:val="single" w:sz="4" w:space="0" w:color="auto"/>
              <w:right w:val="single" w:sz="4" w:space="0" w:color="auto"/>
            </w:tcBorders>
          </w:tcPr>
          <w:p w14:paraId="6785BC12" w14:textId="77777777" w:rsidR="00783C5F" w:rsidRPr="00C71727" w:rsidRDefault="00783C5F" w:rsidP="00E00C0E">
            <w:pPr>
              <w:pStyle w:val="aff6"/>
              <w:spacing w:line="256" w:lineRule="auto"/>
              <w:ind w:firstLine="0"/>
              <w:rPr>
                <w:rFonts w:ascii="Courier New" w:hAnsi="Courier New" w:cs="Courier New"/>
                <w:sz w:val="22"/>
                <w:szCs w:val="22"/>
                <w:lang w:eastAsia="en-US"/>
              </w:rPr>
            </w:pPr>
            <w:r w:rsidRPr="00C71727">
              <w:rPr>
                <w:rFonts w:ascii="Courier New" w:hAnsi="Courier New" w:cs="Courier New"/>
                <w:sz w:val="22"/>
                <w:szCs w:val="22"/>
                <w:lang w:eastAsia="en-US"/>
              </w:rPr>
              <w:t>Решения Думы</w:t>
            </w:r>
          </w:p>
        </w:tc>
        <w:tc>
          <w:tcPr>
            <w:tcW w:w="1134" w:type="dxa"/>
            <w:tcBorders>
              <w:top w:val="single" w:sz="4" w:space="0" w:color="auto"/>
              <w:left w:val="single" w:sz="4" w:space="0" w:color="auto"/>
              <w:bottom w:val="single" w:sz="4" w:space="0" w:color="auto"/>
              <w:right w:val="single" w:sz="4" w:space="0" w:color="auto"/>
            </w:tcBorders>
          </w:tcPr>
          <w:p w14:paraId="108CEC2A"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60</w:t>
            </w:r>
          </w:p>
        </w:tc>
        <w:tc>
          <w:tcPr>
            <w:tcW w:w="1276" w:type="dxa"/>
            <w:tcBorders>
              <w:top w:val="single" w:sz="4" w:space="0" w:color="auto"/>
              <w:left w:val="single" w:sz="4" w:space="0" w:color="auto"/>
              <w:bottom w:val="single" w:sz="4" w:space="0" w:color="auto"/>
              <w:right w:val="single" w:sz="4" w:space="0" w:color="auto"/>
            </w:tcBorders>
          </w:tcPr>
          <w:p w14:paraId="094CB0C6"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98</w:t>
            </w:r>
          </w:p>
        </w:tc>
        <w:tc>
          <w:tcPr>
            <w:tcW w:w="1134" w:type="dxa"/>
            <w:tcBorders>
              <w:top w:val="single" w:sz="4" w:space="0" w:color="auto"/>
              <w:left w:val="single" w:sz="4" w:space="0" w:color="auto"/>
              <w:bottom w:val="single" w:sz="4" w:space="0" w:color="auto"/>
              <w:right w:val="single" w:sz="4" w:space="0" w:color="auto"/>
            </w:tcBorders>
          </w:tcPr>
          <w:p w14:paraId="5E26412B"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69</w:t>
            </w:r>
          </w:p>
        </w:tc>
        <w:tc>
          <w:tcPr>
            <w:tcW w:w="992" w:type="dxa"/>
            <w:tcBorders>
              <w:top w:val="single" w:sz="4" w:space="0" w:color="auto"/>
              <w:left w:val="single" w:sz="4" w:space="0" w:color="auto"/>
              <w:bottom w:val="single" w:sz="4" w:space="0" w:color="auto"/>
              <w:right w:val="single" w:sz="4" w:space="0" w:color="auto"/>
            </w:tcBorders>
          </w:tcPr>
          <w:p w14:paraId="7C9EF306"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62</w:t>
            </w:r>
          </w:p>
        </w:tc>
        <w:tc>
          <w:tcPr>
            <w:tcW w:w="851" w:type="dxa"/>
            <w:tcBorders>
              <w:top w:val="single" w:sz="4" w:space="0" w:color="auto"/>
              <w:left w:val="single" w:sz="4" w:space="0" w:color="auto"/>
              <w:bottom w:val="single" w:sz="4" w:space="0" w:color="auto"/>
              <w:right w:val="single" w:sz="4" w:space="0" w:color="auto"/>
            </w:tcBorders>
          </w:tcPr>
          <w:p w14:paraId="78DE164D"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88</w:t>
            </w:r>
          </w:p>
        </w:tc>
      </w:tr>
      <w:tr w:rsidR="00783C5F" w:rsidRPr="008709F6" w14:paraId="4BE8354F" w14:textId="77777777" w:rsidTr="00E00C0E">
        <w:tc>
          <w:tcPr>
            <w:tcW w:w="3856" w:type="dxa"/>
            <w:tcBorders>
              <w:top w:val="single" w:sz="4" w:space="0" w:color="auto"/>
              <w:left w:val="single" w:sz="4" w:space="0" w:color="auto"/>
              <w:bottom w:val="single" w:sz="4" w:space="0" w:color="auto"/>
              <w:right w:val="single" w:sz="4" w:space="0" w:color="auto"/>
            </w:tcBorders>
            <w:hideMark/>
          </w:tcPr>
          <w:p w14:paraId="5D310270" w14:textId="77777777" w:rsidR="00783C5F" w:rsidRPr="00C71727" w:rsidRDefault="00783C5F" w:rsidP="00E00C0E">
            <w:pPr>
              <w:pStyle w:val="aff6"/>
              <w:spacing w:line="256" w:lineRule="auto"/>
              <w:ind w:firstLine="0"/>
              <w:jc w:val="left"/>
              <w:rPr>
                <w:rFonts w:ascii="Courier New" w:hAnsi="Courier New" w:cs="Courier New"/>
                <w:sz w:val="22"/>
                <w:szCs w:val="22"/>
                <w:lang w:eastAsia="en-US"/>
              </w:rPr>
            </w:pPr>
            <w:r w:rsidRPr="00C71727">
              <w:rPr>
                <w:rFonts w:ascii="Courier New" w:hAnsi="Courier New" w:cs="Courier New"/>
                <w:sz w:val="22"/>
                <w:szCs w:val="22"/>
                <w:lang w:eastAsia="en-US"/>
              </w:rPr>
              <w:t>Итого</w:t>
            </w:r>
          </w:p>
        </w:tc>
        <w:tc>
          <w:tcPr>
            <w:tcW w:w="1134" w:type="dxa"/>
            <w:tcBorders>
              <w:top w:val="single" w:sz="4" w:space="0" w:color="auto"/>
              <w:left w:val="single" w:sz="4" w:space="0" w:color="auto"/>
              <w:bottom w:val="single" w:sz="4" w:space="0" w:color="auto"/>
              <w:right w:val="single" w:sz="4" w:space="0" w:color="auto"/>
            </w:tcBorders>
            <w:hideMark/>
          </w:tcPr>
          <w:p w14:paraId="3C3779E6"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1771</w:t>
            </w:r>
          </w:p>
        </w:tc>
        <w:tc>
          <w:tcPr>
            <w:tcW w:w="1276" w:type="dxa"/>
            <w:tcBorders>
              <w:top w:val="single" w:sz="4" w:space="0" w:color="auto"/>
              <w:left w:val="single" w:sz="4" w:space="0" w:color="auto"/>
              <w:bottom w:val="single" w:sz="4" w:space="0" w:color="auto"/>
              <w:right w:val="single" w:sz="4" w:space="0" w:color="auto"/>
            </w:tcBorders>
            <w:hideMark/>
          </w:tcPr>
          <w:p w14:paraId="374C4605" w14:textId="77777777" w:rsidR="00783C5F" w:rsidRPr="00C71727" w:rsidRDefault="00783C5F" w:rsidP="00E00C0E">
            <w:pPr>
              <w:pStyle w:val="aff6"/>
              <w:spacing w:line="256" w:lineRule="auto"/>
              <w:ind w:firstLine="0"/>
              <w:rPr>
                <w:rFonts w:ascii="Courier New" w:hAnsi="Courier New" w:cs="Courier New"/>
                <w:sz w:val="22"/>
                <w:szCs w:val="22"/>
                <w:lang w:eastAsia="en-US"/>
              </w:rPr>
            </w:pPr>
            <w:r w:rsidRPr="00C71727">
              <w:rPr>
                <w:rFonts w:ascii="Courier New" w:hAnsi="Courier New" w:cs="Courier New"/>
                <w:sz w:val="22"/>
                <w:szCs w:val="22"/>
                <w:lang w:eastAsia="en-US"/>
              </w:rPr>
              <w:t xml:space="preserve">     1798</w:t>
            </w:r>
          </w:p>
        </w:tc>
        <w:tc>
          <w:tcPr>
            <w:tcW w:w="1134" w:type="dxa"/>
            <w:tcBorders>
              <w:top w:val="single" w:sz="4" w:space="0" w:color="auto"/>
              <w:left w:val="single" w:sz="4" w:space="0" w:color="auto"/>
              <w:bottom w:val="single" w:sz="4" w:space="0" w:color="auto"/>
              <w:right w:val="single" w:sz="4" w:space="0" w:color="auto"/>
            </w:tcBorders>
          </w:tcPr>
          <w:p w14:paraId="04270304"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1305</w:t>
            </w:r>
          </w:p>
        </w:tc>
        <w:tc>
          <w:tcPr>
            <w:tcW w:w="992" w:type="dxa"/>
            <w:tcBorders>
              <w:top w:val="single" w:sz="4" w:space="0" w:color="auto"/>
              <w:left w:val="single" w:sz="4" w:space="0" w:color="auto"/>
              <w:bottom w:val="single" w:sz="4" w:space="0" w:color="auto"/>
              <w:right w:val="single" w:sz="4" w:space="0" w:color="auto"/>
            </w:tcBorders>
          </w:tcPr>
          <w:p w14:paraId="67AB51B8"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1316</w:t>
            </w:r>
          </w:p>
        </w:tc>
        <w:tc>
          <w:tcPr>
            <w:tcW w:w="851" w:type="dxa"/>
            <w:tcBorders>
              <w:top w:val="single" w:sz="4" w:space="0" w:color="auto"/>
              <w:left w:val="single" w:sz="4" w:space="0" w:color="auto"/>
              <w:bottom w:val="single" w:sz="4" w:space="0" w:color="auto"/>
              <w:right w:val="single" w:sz="4" w:space="0" w:color="auto"/>
            </w:tcBorders>
          </w:tcPr>
          <w:p w14:paraId="326AF28F" w14:textId="77777777" w:rsidR="00783C5F" w:rsidRPr="00C71727" w:rsidRDefault="00783C5F" w:rsidP="00E00C0E">
            <w:pPr>
              <w:pStyle w:val="aff6"/>
              <w:spacing w:line="256" w:lineRule="auto"/>
              <w:ind w:firstLine="0"/>
              <w:jc w:val="center"/>
              <w:rPr>
                <w:rFonts w:ascii="Courier New" w:hAnsi="Courier New" w:cs="Courier New"/>
                <w:sz w:val="22"/>
                <w:szCs w:val="22"/>
                <w:lang w:eastAsia="en-US"/>
              </w:rPr>
            </w:pPr>
            <w:r w:rsidRPr="00C71727">
              <w:rPr>
                <w:rFonts w:ascii="Courier New" w:hAnsi="Courier New" w:cs="Courier New"/>
                <w:sz w:val="22"/>
                <w:szCs w:val="22"/>
                <w:lang w:eastAsia="en-US"/>
              </w:rPr>
              <w:t>1523</w:t>
            </w:r>
          </w:p>
        </w:tc>
      </w:tr>
    </w:tbl>
    <w:p w14:paraId="2651FDFA"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Объём входящей и исходящей корреспонденции на бумажных и электронных носителях увеличивается и представлен в таблице № 2.</w:t>
      </w:r>
    </w:p>
    <w:p w14:paraId="32893756" w14:textId="77777777" w:rsidR="00783C5F" w:rsidRPr="00553742" w:rsidRDefault="00783C5F" w:rsidP="00783C5F">
      <w:pPr>
        <w:pStyle w:val="aff9"/>
        <w:spacing w:line="360" w:lineRule="exact"/>
        <w:ind w:firstLine="720"/>
        <w:jc w:val="right"/>
        <w:rPr>
          <w:rFonts w:cs="Courier New"/>
          <w:sz w:val="22"/>
          <w:szCs w:val="22"/>
        </w:rPr>
      </w:pPr>
      <w:r w:rsidRPr="00553742">
        <w:rPr>
          <w:rFonts w:cs="Courier New"/>
          <w:sz w:val="22"/>
          <w:szCs w:val="22"/>
        </w:rPr>
        <w:t>Таблица № 2</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1259"/>
        <w:gridCol w:w="1441"/>
        <w:gridCol w:w="1330"/>
        <w:gridCol w:w="1092"/>
        <w:gridCol w:w="1092"/>
      </w:tblGrid>
      <w:tr w:rsidR="00783C5F" w:rsidRPr="00553742" w14:paraId="26971EA8" w14:textId="77777777" w:rsidTr="00C71727">
        <w:tc>
          <w:tcPr>
            <w:tcW w:w="2994" w:type="dxa"/>
            <w:tcBorders>
              <w:top w:val="single" w:sz="4" w:space="0" w:color="auto"/>
              <w:left w:val="single" w:sz="4" w:space="0" w:color="auto"/>
              <w:bottom w:val="single" w:sz="4" w:space="0" w:color="auto"/>
              <w:right w:val="single" w:sz="4" w:space="0" w:color="auto"/>
            </w:tcBorders>
            <w:hideMark/>
          </w:tcPr>
          <w:p w14:paraId="551CBE13" w14:textId="77777777" w:rsidR="00783C5F" w:rsidRPr="00553742" w:rsidRDefault="00783C5F" w:rsidP="00E00C0E">
            <w:pPr>
              <w:jc w:val="center"/>
              <w:rPr>
                <w:rFonts w:ascii="Courier New" w:hAnsi="Courier New" w:cs="Courier New"/>
                <w:sz w:val="22"/>
                <w:szCs w:val="22"/>
              </w:rPr>
            </w:pPr>
            <w:r w:rsidRPr="00553742">
              <w:rPr>
                <w:rFonts w:ascii="Courier New" w:hAnsi="Courier New" w:cs="Courier New"/>
                <w:sz w:val="22"/>
                <w:szCs w:val="22"/>
              </w:rPr>
              <w:t>Вид документа</w:t>
            </w:r>
          </w:p>
        </w:tc>
        <w:tc>
          <w:tcPr>
            <w:tcW w:w="1259" w:type="dxa"/>
            <w:tcBorders>
              <w:top w:val="single" w:sz="4" w:space="0" w:color="auto"/>
              <w:left w:val="single" w:sz="4" w:space="0" w:color="auto"/>
              <w:bottom w:val="single" w:sz="4" w:space="0" w:color="auto"/>
              <w:right w:val="single" w:sz="4" w:space="0" w:color="auto"/>
            </w:tcBorders>
          </w:tcPr>
          <w:p w14:paraId="4AB4C4F4" w14:textId="77777777" w:rsidR="00783C5F" w:rsidRPr="00553742" w:rsidRDefault="00783C5F" w:rsidP="00E00C0E">
            <w:pPr>
              <w:ind w:right="-108"/>
              <w:jc w:val="center"/>
              <w:rPr>
                <w:rFonts w:ascii="Courier New" w:hAnsi="Courier New" w:cs="Courier New"/>
                <w:sz w:val="22"/>
                <w:szCs w:val="22"/>
              </w:rPr>
            </w:pPr>
            <w:r w:rsidRPr="00553742">
              <w:rPr>
                <w:rFonts w:ascii="Courier New" w:hAnsi="Courier New" w:cs="Courier New"/>
                <w:sz w:val="22"/>
                <w:szCs w:val="22"/>
              </w:rPr>
              <w:t>2018г.</w:t>
            </w:r>
          </w:p>
        </w:tc>
        <w:tc>
          <w:tcPr>
            <w:tcW w:w="1441" w:type="dxa"/>
            <w:tcBorders>
              <w:top w:val="single" w:sz="4" w:space="0" w:color="auto"/>
              <w:left w:val="single" w:sz="4" w:space="0" w:color="auto"/>
              <w:bottom w:val="single" w:sz="4" w:space="0" w:color="auto"/>
              <w:right w:val="single" w:sz="4" w:space="0" w:color="auto"/>
            </w:tcBorders>
          </w:tcPr>
          <w:p w14:paraId="13F4AD9E" w14:textId="77777777" w:rsidR="00783C5F" w:rsidRPr="00553742" w:rsidRDefault="00783C5F" w:rsidP="00E00C0E">
            <w:pPr>
              <w:ind w:right="-108"/>
              <w:jc w:val="center"/>
              <w:rPr>
                <w:rFonts w:ascii="Courier New" w:hAnsi="Courier New" w:cs="Courier New"/>
                <w:sz w:val="22"/>
                <w:szCs w:val="22"/>
              </w:rPr>
            </w:pPr>
            <w:r w:rsidRPr="00553742">
              <w:rPr>
                <w:rFonts w:ascii="Courier New" w:hAnsi="Courier New" w:cs="Courier New"/>
                <w:sz w:val="22"/>
                <w:szCs w:val="22"/>
              </w:rPr>
              <w:t>2019г.</w:t>
            </w:r>
          </w:p>
        </w:tc>
        <w:tc>
          <w:tcPr>
            <w:tcW w:w="1330" w:type="dxa"/>
            <w:tcBorders>
              <w:top w:val="single" w:sz="4" w:space="0" w:color="auto"/>
              <w:left w:val="single" w:sz="4" w:space="0" w:color="auto"/>
              <w:bottom w:val="single" w:sz="4" w:space="0" w:color="auto"/>
              <w:right w:val="single" w:sz="4" w:space="0" w:color="auto"/>
            </w:tcBorders>
          </w:tcPr>
          <w:p w14:paraId="2CB54C3C" w14:textId="77777777" w:rsidR="00783C5F" w:rsidRPr="00553742" w:rsidRDefault="00783C5F" w:rsidP="00E00C0E">
            <w:pPr>
              <w:ind w:right="-108"/>
              <w:jc w:val="center"/>
              <w:rPr>
                <w:rFonts w:ascii="Courier New" w:hAnsi="Courier New" w:cs="Courier New"/>
                <w:sz w:val="22"/>
                <w:szCs w:val="22"/>
              </w:rPr>
            </w:pPr>
            <w:r w:rsidRPr="00553742">
              <w:rPr>
                <w:rFonts w:ascii="Courier New" w:hAnsi="Courier New" w:cs="Courier New"/>
                <w:sz w:val="22"/>
                <w:szCs w:val="22"/>
              </w:rPr>
              <w:t>2020г.</w:t>
            </w:r>
          </w:p>
        </w:tc>
        <w:tc>
          <w:tcPr>
            <w:tcW w:w="1092" w:type="dxa"/>
            <w:tcBorders>
              <w:top w:val="single" w:sz="4" w:space="0" w:color="auto"/>
              <w:left w:val="single" w:sz="4" w:space="0" w:color="auto"/>
              <w:bottom w:val="single" w:sz="4" w:space="0" w:color="auto"/>
              <w:right w:val="single" w:sz="4" w:space="0" w:color="auto"/>
            </w:tcBorders>
          </w:tcPr>
          <w:p w14:paraId="423A585D" w14:textId="77777777" w:rsidR="00783C5F" w:rsidRPr="00553742" w:rsidRDefault="00783C5F" w:rsidP="00E00C0E">
            <w:pPr>
              <w:ind w:right="-108"/>
              <w:jc w:val="center"/>
              <w:rPr>
                <w:rFonts w:ascii="Courier New" w:hAnsi="Courier New" w:cs="Courier New"/>
                <w:sz w:val="22"/>
                <w:szCs w:val="22"/>
              </w:rPr>
            </w:pPr>
            <w:r w:rsidRPr="00553742">
              <w:rPr>
                <w:rFonts w:ascii="Courier New" w:hAnsi="Courier New" w:cs="Courier New"/>
                <w:sz w:val="22"/>
                <w:szCs w:val="22"/>
              </w:rPr>
              <w:t>2021</w:t>
            </w:r>
          </w:p>
        </w:tc>
        <w:tc>
          <w:tcPr>
            <w:tcW w:w="1092" w:type="dxa"/>
            <w:tcBorders>
              <w:top w:val="single" w:sz="4" w:space="0" w:color="auto"/>
              <w:left w:val="single" w:sz="4" w:space="0" w:color="auto"/>
              <w:bottom w:val="single" w:sz="4" w:space="0" w:color="auto"/>
              <w:right w:val="single" w:sz="4" w:space="0" w:color="auto"/>
            </w:tcBorders>
          </w:tcPr>
          <w:p w14:paraId="535CB4F6" w14:textId="77777777" w:rsidR="00783C5F" w:rsidRPr="00553742" w:rsidRDefault="00783C5F" w:rsidP="00E00C0E">
            <w:pPr>
              <w:ind w:right="-108"/>
              <w:jc w:val="center"/>
              <w:rPr>
                <w:rFonts w:ascii="Courier New" w:hAnsi="Courier New" w:cs="Courier New"/>
                <w:sz w:val="22"/>
                <w:szCs w:val="22"/>
              </w:rPr>
            </w:pPr>
            <w:r w:rsidRPr="00553742">
              <w:rPr>
                <w:rFonts w:ascii="Courier New" w:hAnsi="Courier New" w:cs="Courier New"/>
                <w:sz w:val="22"/>
                <w:szCs w:val="22"/>
              </w:rPr>
              <w:t>2022</w:t>
            </w:r>
          </w:p>
        </w:tc>
      </w:tr>
      <w:tr w:rsidR="00783C5F" w:rsidRPr="00553742" w14:paraId="3A0BD638" w14:textId="77777777" w:rsidTr="00C71727">
        <w:tc>
          <w:tcPr>
            <w:tcW w:w="2994" w:type="dxa"/>
            <w:tcBorders>
              <w:top w:val="single" w:sz="4" w:space="0" w:color="auto"/>
              <w:left w:val="single" w:sz="4" w:space="0" w:color="auto"/>
              <w:bottom w:val="single" w:sz="4" w:space="0" w:color="auto"/>
              <w:right w:val="single" w:sz="4" w:space="0" w:color="auto"/>
            </w:tcBorders>
            <w:hideMark/>
          </w:tcPr>
          <w:p w14:paraId="0E7FCBFB" w14:textId="77777777" w:rsidR="00783C5F" w:rsidRPr="00553742" w:rsidRDefault="00783C5F" w:rsidP="00E00C0E">
            <w:pPr>
              <w:rPr>
                <w:rFonts w:ascii="Courier New" w:hAnsi="Courier New" w:cs="Courier New"/>
                <w:sz w:val="22"/>
                <w:szCs w:val="22"/>
              </w:rPr>
            </w:pPr>
            <w:r w:rsidRPr="00553742">
              <w:rPr>
                <w:rFonts w:ascii="Courier New" w:hAnsi="Courier New" w:cs="Courier New"/>
                <w:sz w:val="22"/>
                <w:szCs w:val="22"/>
              </w:rPr>
              <w:t>Входящие</w:t>
            </w:r>
          </w:p>
        </w:tc>
        <w:tc>
          <w:tcPr>
            <w:tcW w:w="1259" w:type="dxa"/>
            <w:tcBorders>
              <w:top w:val="single" w:sz="4" w:space="0" w:color="auto"/>
              <w:left w:val="single" w:sz="4" w:space="0" w:color="auto"/>
              <w:bottom w:val="single" w:sz="4" w:space="0" w:color="auto"/>
              <w:right w:val="single" w:sz="4" w:space="0" w:color="auto"/>
            </w:tcBorders>
          </w:tcPr>
          <w:p w14:paraId="57C11175"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5910</w:t>
            </w:r>
          </w:p>
        </w:tc>
        <w:tc>
          <w:tcPr>
            <w:tcW w:w="1441" w:type="dxa"/>
            <w:tcBorders>
              <w:top w:val="single" w:sz="4" w:space="0" w:color="auto"/>
              <w:left w:val="single" w:sz="4" w:space="0" w:color="auto"/>
              <w:bottom w:val="single" w:sz="4" w:space="0" w:color="auto"/>
              <w:right w:val="single" w:sz="4" w:space="0" w:color="auto"/>
            </w:tcBorders>
          </w:tcPr>
          <w:p w14:paraId="24C794F7"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6075</w:t>
            </w:r>
          </w:p>
        </w:tc>
        <w:tc>
          <w:tcPr>
            <w:tcW w:w="1330" w:type="dxa"/>
            <w:tcBorders>
              <w:top w:val="single" w:sz="4" w:space="0" w:color="auto"/>
              <w:left w:val="single" w:sz="4" w:space="0" w:color="auto"/>
              <w:bottom w:val="single" w:sz="4" w:space="0" w:color="auto"/>
              <w:right w:val="single" w:sz="4" w:space="0" w:color="auto"/>
            </w:tcBorders>
          </w:tcPr>
          <w:p w14:paraId="17AA8AF2"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6108</w:t>
            </w:r>
          </w:p>
        </w:tc>
        <w:tc>
          <w:tcPr>
            <w:tcW w:w="1092" w:type="dxa"/>
            <w:tcBorders>
              <w:top w:val="single" w:sz="4" w:space="0" w:color="auto"/>
              <w:left w:val="single" w:sz="4" w:space="0" w:color="auto"/>
              <w:bottom w:val="single" w:sz="4" w:space="0" w:color="auto"/>
              <w:right w:val="single" w:sz="4" w:space="0" w:color="auto"/>
            </w:tcBorders>
          </w:tcPr>
          <w:p w14:paraId="04A116C5"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7262</w:t>
            </w:r>
          </w:p>
        </w:tc>
        <w:tc>
          <w:tcPr>
            <w:tcW w:w="1092" w:type="dxa"/>
            <w:tcBorders>
              <w:top w:val="single" w:sz="4" w:space="0" w:color="auto"/>
              <w:left w:val="single" w:sz="4" w:space="0" w:color="auto"/>
              <w:bottom w:val="single" w:sz="4" w:space="0" w:color="auto"/>
              <w:right w:val="single" w:sz="4" w:space="0" w:color="auto"/>
            </w:tcBorders>
          </w:tcPr>
          <w:p w14:paraId="32F34787"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6962</w:t>
            </w:r>
          </w:p>
        </w:tc>
      </w:tr>
      <w:tr w:rsidR="00783C5F" w:rsidRPr="00553742" w14:paraId="171A25DE" w14:textId="77777777" w:rsidTr="00C71727">
        <w:tc>
          <w:tcPr>
            <w:tcW w:w="2994" w:type="dxa"/>
            <w:tcBorders>
              <w:top w:val="single" w:sz="4" w:space="0" w:color="auto"/>
              <w:left w:val="single" w:sz="4" w:space="0" w:color="auto"/>
              <w:bottom w:val="single" w:sz="4" w:space="0" w:color="auto"/>
              <w:right w:val="single" w:sz="4" w:space="0" w:color="auto"/>
            </w:tcBorders>
            <w:hideMark/>
          </w:tcPr>
          <w:p w14:paraId="7325E374" w14:textId="77777777" w:rsidR="00783C5F" w:rsidRPr="00553742" w:rsidRDefault="00783C5F" w:rsidP="00E00C0E">
            <w:pPr>
              <w:rPr>
                <w:rFonts w:ascii="Courier New" w:hAnsi="Courier New" w:cs="Courier New"/>
                <w:sz w:val="22"/>
                <w:szCs w:val="22"/>
              </w:rPr>
            </w:pPr>
            <w:r w:rsidRPr="00553742">
              <w:rPr>
                <w:rFonts w:ascii="Courier New" w:hAnsi="Courier New" w:cs="Courier New"/>
                <w:sz w:val="22"/>
                <w:szCs w:val="22"/>
              </w:rPr>
              <w:t>Исходящие</w:t>
            </w:r>
          </w:p>
        </w:tc>
        <w:tc>
          <w:tcPr>
            <w:tcW w:w="1259" w:type="dxa"/>
            <w:tcBorders>
              <w:top w:val="single" w:sz="4" w:space="0" w:color="auto"/>
              <w:left w:val="single" w:sz="4" w:space="0" w:color="auto"/>
              <w:bottom w:val="single" w:sz="4" w:space="0" w:color="auto"/>
              <w:right w:val="single" w:sz="4" w:space="0" w:color="auto"/>
            </w:tcBorders>
          </w:tcPr>
          <w:p w14:paraId="0F93D36D"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4985</w:t>
            </w:r>
          </w:p>
        </w:tc>
        <w:tc>
          <w:tcPr>
            <w:tcW w:w="1441" w:type="dxa"/>
            <w:tcBorders>
              <w:top w:val="single" w:sz="4" w:space="0" w:color="auto"/>
              <w:left w:val="single" w:sz="4" w:space="0" w:color="auto"/>
              <w:bottom w:val="single" w:sz="4" w:space="0" w:color="auto"/>
              <w:right w:val="single" w:sz="4" w:space="0" w:color="auto"/>
            </w:tcBorders>
          </w:tcPr>
          <w:p w14:paraId="3522C0DC"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4586</w:t>
            </w:r>
          </w:p>
        </w:tc>
        <w:tc>
          <w:tcPr>
            <w:tcW w:w="1330" w:type="dxa"/>
            <w:tcBorders>
              <w:top w:val="single" w:sz="4" w:space="0" w:color="auto"/>
              <w:left w:val="single" w:sz="4" w:space="0" w:color="auto"/>
              <w:bottom w:val="single" w:sz="4" w:space="0" w:color="auto"/>
              <w:right w:val="single" w:sz="4" w:space="0" w:color="auto"/>
            </w:tcBorders>
          </w:tcPr>
          <w:p w14:paraId="114D7D9C"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4539</w:t>
            </w:r>
          </w:p>
        </w:tc>
        <w:tc>
          <w:tcPr>
            <w:tcW w:w="1092" w:type="dxa"/>
            <w:tcBorders>
              <w:top w:val="single" w:sz="4" w:space="0" w:color="auto"/>
              <w:left w:val="single" w:sz="4" w:space="0" w:color="auto"/>
              <w:bottom w:val="single" w:sz="4" w:space="0" w:color="auto"/>
              <w:right w:val="single" w:sz="4" w:space="0" w:color="auto"/>
            </w:tcBorders>
          </w:tcPr>
          <w:p w14:paraId="64D87A4C"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5863</w:t>
            </w:r>
          </w:p>
        </w:tc>
        <w:tc>
          <w:tcPr>
            <w:tcW w:w="1092" w:type="dxa"/>
            <w:tcBorders>
              <w:top w:val="single" w:sz="4" w:space="0" w:color="auto"/>
              <w:left w:val="single" w:sz="4" w:space="0" w:color="auto"/>
              <w:bottom w:val="single" w:sz="4" w:space="0" w:color="auto"/>
              <w:right w:val="single" w:sz="4" w:space="0" w:color="auto"/>
            </w:tcBorders>
          </w:tcPr>
          <w:p w14:paraId="5FD8B164"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5344</w:t>
            </w:r>
          </w:p>
        </w:tc>
      </w:tr>
      <w:tr w:rsidR="00783C5F" w:rsidRPr="00553742" w14:paraId="56A965FB" w14:textId="77777777" w:rsidTr="00C71727">
        <w:tc>
          <w:tcPr>
            <w:tcW w:w="2994" w:type="dxa"/>
            <w:tcBorders>
              <w:top w:val="single" w:sz="4" w:space="0" w:color="auto"/>
              <w:left w:val="single" w:sz="4" w:space="0" w:color="auto"/>
              <w:bottom w:val="single" w:sz="4" w:space="0" w:color="auto"/>
              <w:right w:val="single" w:sz="4" w:space="0" w:color="auto"/>
            </w:tcBorders>
            <w:hideMark/>
          </w:tcPr>
          <w:p w14:paraId="612B75A3" w14:textId="77777777" w:rsidR="00783C5F" w:rsidRPr="00553742" w:rsidRDefault="00783C5F" w:rsidP="00E00C0E">
            <w:pPr>
              <w:rPr>
                <w:rFonts w:ascii="Courier New" w:hAnsi="Courier New" w:cs="Courier New"/>
                <w:sz w:val="22"/>
                <w:szCs w:val="22"/>
              </w:rPr>
            </w:pPr>
            <w:r w:rsidRPr="00553742">
              <w:rPr>
                <w:rFonts w:ascii="Courier New" w:hAnsi="Courier New" w:cs="Courier New"/>
                <w:sz w:val="22"/>
                <w:szCs w:val="22"/>
              </w:rPr>
              <w:t>Итого</w:t>
            </w:r>
          </w:p>
        </w:tc>
        <w:tc>
          <w:tcPr>
            <w:tcW w:w="1259" w:type="dxa"/>
            <w:tcBorders>
              <w:top w:val="single" w:sz="4" w:space="0" w:color="auto"/>
              <w:left w:val="single" w:sz="4" w:space="0" w:color="auto"/>
              <w:bottom w:val="single" w:sz="4" w:space="0" w:color="auto"/>
              <w:right w:val="single" w:sz="4" w:space="0" w:color="auto"/>
            </w:tcBorders>
          </w:tcPr>
          <w:p w14:paraId="5B4CCCB3"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10895</w:t>
            </w:r>
          </w:p>
        </w:tc>
        <w:tc>
          <w:tcPr>
            <w:tcW w:w="1441" w:type="dxa"/>
            <w:tcBorders>
              <w:top w:val="single" w:sz="4" w:space="0" w:color="auto"/>
              <w:left w:val="single" w:sz="4" w:space="0" w:color="auto"/>
              <w:bottom w:val="single" w:sz="4" w:space="0" w:color="auto"/>
              <w:right w:val="single" w:sz="4" w:space="0" w:color="auto"/>
            </w:tcBorders>
          </w:tcPr>
          <w:p w14:paraId="2C55CABE"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10661</w:t>
            </w:r>
          </w:p>
        </w:tc>
        <w:tc>
          <w:tcPr>
            <w:tcW w:w="1330" w:type="dxa"/>
            <w:tcBorders>
              <w:top w:val="single" w:sz="4" w:space="0" w:color="auto"/>
              <w:left w:val="single" w:sz="4" w:space="0" w:color="auto"/>
              <w:bottom w:val="single" w:sz="4" w:space="0" w:color="auto"/>
              <w:right w:val="single" w:sz="4" w:space="0" w:color="auto"/>
            </w:tcBorders>
          </w:tcPr>
          <w:p w14:paraId="724F9B16"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10647</w:t>
            </w:r>
          </w:p>
        </w:tc>
        <w:tc>
          <w:tcPr>
            <w:tcW w:w="1092" w:type="dxa"/>
            <w:tcBorders>
              <w:top w:val="single" w:sz="4" w:space="0" w:color="auto"/>
              <w:left w:val="single" w:sz="4" w:space="0" w:color="auto"/>
              <w:bottom w:val="single" w:sz="4" w:space="0" w:color="auto"/>
              <w:right w:val="single" w:sz="4" w:space="0" w:color="auto"/>
            </w:tcBorders>
          </w:tcPr>
          <w:p w14:paraId="72FD8071"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13125</w:t>
            </w:r>
          </w:p>
        </w:tc>
        <w:tc>
          <w:tcPr>
            <w:tcW w:w="1092" w:type="dxa"/>
            <w:tcBorders>
              <w:top w:val="single" w:sz="4" w:space="0" w:color="auto"/>
              <w:left w:val="single" w:sz="4" w:space="0" w:color="auto"/>
              <w:bottom w:val="single" w:sz="4" w:space="0" w:color="auto"/>
              <w:right w:val="single" w:sz="4" w:space="0" w:color="auto"/>
            </w:tcBorders>
          </w:tcPr>
          <w:p w14:paraId="02356D29" w14:textId="77777777" w:rsidR="00783C5F" w:rsidRPr="00553742" w:rsidRDefault="00783C5F" w:rsidP="00E00C0E">
            <w:pPr>
              <w:tabs>
                <w:tab w:val="center" w:pos="4153"/>
                <w:tab w:val="right" w:pos="8306"/>
              </w:tabs>
              <w:jc w:val="center"/>
              <w:rPr>
                <w:rFonts w:ascii="Courier New" w:hAnsi="Courier New" w:cs="Courier New"/>
                <w:sz w:val="22"/>
                <w:szCs w:val="22"/>
              </w:rPr>
            </w:pPr>
            <w:r w:rsidRPr="00553742">
              <w:rPr>
                <w:rFonts w:ascii="Courier New" w:hAnsi="Courier New" w:cs="Courier New"/>
                <w:sz w:val="22"/>
                <w:szCs w:val="22"/>
              </w:rPr>
              <w:t>12306</w:t>
            </w:r>
          </w:p>
        </w:tc>
      </w:tr>
    </w:tbl>
    <w:p w14:paraId="3BBA2ED8" w14:textId="77777777" w:rsidR="00783C5F" w:rsidRPr="008709F6" w:rsidRDefault="00783C5F" w:rsidP="00783C5F">
      <w:pPr>
        <w:pStyle w:val="aff9"/>
        <w:spacing w:line="360" w:lineRule="exact"/>
        <w:ind w:firstLine="720"/>
        <w:jc w:val="right"/>
        <w:rPr>
          <w:rFonts w:ascii="Times New Roman" w:hAnsi="Times New Roman"/>
          <w:sz w:val="24"/>
          <w:szCs w:val="24"/>
        </w:rPr>
      </w:pPr>
    </w:p>
    <w:p w14:paraId="70A3EB15" w14:textId="77777777" w:rsidR="00783C5F" w:rsidRPr="00553742" w:rsidRDefault="00783C5F" w:rsidP="00783C5F">
      <w:pPr>
        <w:pStyle w:val="aff6"/>
        <w:rPr>
          <w:rFonts w:ascii="Arial" w:hAnsi="Arial" w:cs="Arial"/>
          <w:sz w:val="24"/>
          <w:szCs w:val="24"/>
        </w:rPr>
      </w:pPr>
      <w:r w:rsidRPr="00553742">
        <w:rPr>
          <w:rFonts w:ascii="Arial" w:hAnsi="Arial" w:cs="Arial"/>
          <w:sz w:val="24"/>
          <w:szCs w:val="24"/>
        </w:rPr>
        <w:t>При таких объемах документооборота важно обеспечить единый порядок документирования. В целях совершенствования документационного обеспечения управления, повышения его эффективности путем унификации состава и форм управленческих документов и обеспечения контроля за исполнением документов в администрации Слюдянского городского поселения разработана Инструкция по делопроизводству в администрации Слюдянского городского поселения.</w:t>
      </w:r>
    </w:p>
    <w:p w14:paraId="5B7E83EE"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 xml:space="preserve">Управление делами  администрации Слюдянского городского поселения обеспечивает учет правовых актов администрации Слюдянского городского поселения, решений городской Думы, поручений главы Слюдянского муниципального образования, данных на заседаниях, совещаниях, встречах с населением и других мероприятиях, поручений главы Слюдянского муниципального образования и его заместителя, указанных в резолюциях по исполнению входящей корреспонденции, контроль сроков исполнения. </w:t>
      </w:r>
    </w:p>
    <w:p w14:paraId="1F9832AE"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Для хранения, учета и использования документов постоянного срока хранения и документов по личному составу создан архив администрации. Документы администрации постоянного срока хранения по прошествии 5 лет и после проведения экспертизы их ценности подлежат обязательной передаче на государственное хранение в архив муниципального образования Слюдянского района. Управлением делами администрации Слюдянского городского поселения осуществляется комплекс мероприятий по соблюдению протокольных норм: сбор информации о деятельности и достижениях организаций, учреждений и предприятий Слюдянского городского поселения для подготовки Приветственных адресов и поздравительных открыток, составление списков для рассылки поздравлений с праздниками, организация подготовки и проведения приема граждан в здании администрации Слюдянского городского поселения.</w:t>
      </w:r>
    </w:p>
    <w:p w14:paraId="2CDD024C" w14:textId="77777777" w:rsidR="00783C5F" w:rsidRPr="00553742" w:rsidRDefault="00783C5F" w:rsidP="00783C5F">
      <w:pPr>
        <w:spacing w:line="360" w:lineRule="exact"/>
        <w:ind w:firstLine="709"/>
        <w:jc w:val="both"/>
        <w:rPr>
          <w:rFonts w:ascii="Arial" w:hAnsi="Arial" w:cs="Arial"/>
          <w:sz w:val="24"/>
          <w:szCs w:val="24"/>
        </w:rPr>
      </w:pPr>
    </w:p>
    <w:p w14:paraId="35ADE338" w14:textId="77777777" w:rsidR="00783C5F" w:rsidRPr="00553742" w:rsidRDefault="00783C5F" w:rsidP="00783C5F">
      <w:pPr>
        <w:spacing w:line="360" w:lineRule="exact"/>
        <w:ind w:firstLine="709"/>
        <w:jc w:val="both"/>
        <w:rPr>
          <w:rFonts w:ascii="Arial" w:hAnsi="Arial" w:cs="Arial"/>
          <w:sz w:val="24"/>
          <w:szCs w:val="24"/>
        </w:rPr>
      </w:pPr>
      <w:r w:rsidRPr="00553742">
        <w:rPr>
          <w:rFonts w:ascii="Arial" w:hAnsi="Arial" w:cs="Arial"/>
          <w:b/>
          <w:sz w:val="24"/>
          <w:szCs w:val="24"/>
        </w:rPr>
        <w:t>РАЗДЕЛ 2. ЦЕЛИ И ЗАДАЧИ ПОДПРОГРАММЫ, СРОКИ РЕАЛИЗАЦИИ</w:t>
      </w:r>
    </w:p>
    <w:p w14:paraId="6AF2AB5D" w14:textId="77777777" w:rsidR="00783C5F" w:rsidRPr="00553742" w:rsidRDefault="00783C5F" w:rsidP="00783C5F">
      <w:pPr>
        <w:ind w:firstLine="709"/>
        <w:jc w:val="both"/>
        <w:rPr>
          <w:rFonts w:ascii="Arial" w:hAnsi="Arial" w:cs="Arial"/>
          <w:sz w:val="24"/>
          <w:szCs w:val="24"/>
        </w:rPr>
      </w:pPr>
    </w:p>
    <w:p w14:paraId="7AA50EAF"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Целями программы являются:</w:t>
      </w:r>
    </w:p>
    <w:p w14:paraId="2931522D"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повышение уровня исполнительской дисциплины в администрации Слюдянского городского поселения;</w:t>
      </w:r>
    </w:p>
    <w:p w14:paraId="642A52E6"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формирование архива органов местного самоуправления Слюдянского муниципального образования;</w:t>
      </w:r>
    </w:p>
    <w:p w14:paraId="46BB377E"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соблюдение протокольных норм в администрации Слюдянского городского поселения.</w:t>
      </w:r>
    </w:p>
    <w:p w14:paraId="174CB2DE"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Для достижения вышеуказанных целей необходимо решить следующие задачи:</w:t>
      </w:r>
    </w:p>
    <w:p w14:paraId="7476BD2C" w14:textId="77777777" w:rsidR="00783C5F" w:rsidRPr="00553742" w:rsidRDefault="00783C5F" w:rsidP="00783C5F">
      <w:pPr>
        <w:pStyle w:val="ConsPlusNormal"/>
        <w:widowControl/>
        <w:ind w:firstLine="709"/>
        <w:rPr>
          <w:rFonts w:cs="Arial"/>
          <w:sz w:val="24"/>
          <w:szCs w:val="24"/>
        </w:rPr>
      </w:pPr>
      <w:r w:rsidRPr="00553742">
        <w:rPr>
          <w:rFonts w:cs="Arial"/>
          <w:sz w:val="24"/>
          <w:szCs w:val="24"/>
        </w:rPr>
        <w:t>обеспечение единого порядка документирования;</w:t>
      </w:r>
    </w:p>
    <w:p w14:paraId="0A44289D" w14:textId="77777777" w:rsidR="00783C5F" w:rsidRPr="00553742" w:rsidRDefault="00783C5F" w:rsidP="00783C5F">
      <w:pPr>
        <w:pStyle w:val="ConsPlusNormal"/>
        <w:widowControl/>
        <w:ind w:firstLine="709"/>
        <w:rPr>
          <w:rFonts w:cs="Arial"/>
          <w:sz w:val="24"/>
          <w:szCs w:val="24"/>
        </w:rPr>
      </w:pPr>
      <w:r w:rsidRPr="00553742">
        <w:rPr>
          <w:rFonts w:cs="Arial"/>
          <w:sz w:val="24"/>
          <w:szCs w:val="24"/>
        </w:rPr>
        <w:t>обеспечение эффективности контроля исполнения документов и поручений;</w:t>
      </w:r>
    </w:p>
    <w:p w14:paraId="73D6CA9A" w14:textId="77777777" w:rsidR="00783C5F" w:rsidRPr="00553742" w:rsidRDefault="00783C5F" w:rsidP="00783C5F">
      <w:pPr>
        <w:pStyle w:val="ConsPlusNormal"/>
        <w:widowControl/>
        <w:ind w:firstLine="709"/>
        <w:rPr>
          <w:rFonts w:cs="Arial"/>
          <w:sz w:val="24"/>
          <w:szCs w:val="24"/>
        </w:rPr>
      </w:pPr>
      <w:r w:rsidRPr="00553742">
        <w:rPr>
          <w:rFonts w:cs="Arial"/>
          <w:sz w:val="24"/>
          <w:szCs w:val="24"/>
        </w:rPr>
        <w:t>обеспечение контроля за правильностью оформления и формирования дел, подлежащих сдаче в архив;</w:t>
      </w:r>
    </w:p>
    <w:p w14:paraId="12275F4C"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lastRenderedPageBreak/>
        <w:t>подготовка протокольных мероприятий с участием главы Слюдянского муниципального образования.</w:t>
      </w:r>
    </w:p>
    <w:p w14:paraId="0B7FA913"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Подпрограмма рассчитана на 2019 – 2026 годы.</w:t>
      </w:r>
    </w:p>
    <w:p w14:paraId="3B85F5CD" w14:textId="77777777" w:rsidR="00783C5F" w:rsidRPr="00553742" w:rsidRDefault="00783C5F" w:rsidP="00783C5F">
      <w:pPr>
        <w:ind w:firstLine="709"/>
        <w:jc w:val="both"/>
        <w:rPr>
          <w:rFonts w:ascii="Arial" w:hAnsi="Arial" w:cs="Arial"/>
          <w:sz w:val="24"/>
          <w:szCs w:val="24"/>
        </w:rPr>
      </w:pPr>
    </w:p>
    <w:p w14:paraId="1D338048" w14:textId="77777777" w:rsidR="00783C5F" w:rsidRPr="00553742" w:rsidRDefault="00783C5F" w:rsidP="00783C5F">
      <w:pPr>
        <w:spacing w:line="360" w:lineRule="exact"/>
        <w:ind w:firstLine="709"/>
        <w:jc w:val="center"/>
        <w:rPr>
          <w:rFonts w:ascii="Arial" w:hAnsi="Arial" w:cs="Arial"/>
          <w:b/>
          <w:sz w:val="24"/>
          <w:szCs w:val="24"/>
        </w:rPr>
      </w:pPr>
      <w:r w:rsidRPr="00553742">
        <w:rPr>
          <w:rFonts w:ascii="Arial" w:hAnsi="Arial" w:cs="Arial"/>
          <w:b/>
          <w:sz w:val="24"/>
          <w:szCs w:val="24"/>
        </w:rPr>
        <w:t>РАЗДЕЛ 3. ОПИСАНИЕ МЕРОПРИЯТИЙ ПОДПРОГРАММЫ</w:t>
      </w:r>
    </w:p>
    <w:p w14:paraId="5BCD1695" w14:textId="77777777" w:rsidR="00783C5F" w:rsidRPr="00553742" w:rsidRDefault="00783C5F" w:rsidP="00783C5F">
      <w:pPr>
        <w:ind w:firstLine="709"/>
        <w:rPr>
          <w:rFonts w:ascii="Arial" w:hAnsi="Arial" w:cs="Arial"/>
          <w:sz w:val="24"/>
          <w:szCs w:val="24"/>
        </w:rPr>
      </w:pPr>
    </w:p>
    <w:p w14:paraId="65E83675"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Отбор мероприятий, финансируемых в рамках подпрограммы, произведен на основе задач, стоящих перед отделом по организационной работе, кадровой политике и ведению архива администрации Слюдянского городского поселения выполнение которых требует денежных ассигнований.</w:t>
      </w:r>
    </w:p>
    <w:p w14:paraId="187E08AA"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Перечень программных мероприятий представлен в приложении «Перечень мероприятий подпрограммы «Организация работы с документами в администрации Слюдянского городского поселения» в 2019 – 2026 гг.</w:t>
      </w:r>
    </w:p>
    <w:p w14:paraId="361F1349" w14:textId="77777777" w:rsidR="00783C5F" w:rsidRPr="00553742" w:rsidRDefault="00783C5F" w:rsidP="00783C5F">
      <w:pPr>
        <w:ind w:firstLine="709"/>
        <w:jc w:val="both"/>
        <w:rPr>
          <w:rFonts w:ascii="Arial" w:hAnsi="Arial" w:cs="Arial"/>
          <w:sz w:val="24"/>
          <w:szCs w:val="24"/>
        </w:rPr>
      </w:pPr>
    </w:p>
    <w:p w14:paraId="6133B3D4" w14:textId="77777777" w:rsidR="00783C5F" w:rsidRPr="00553742" w:rsidRDefault="00783C5F" w:rsidP="00783C5F">
      <w:pPr>
        <w:spacing w:line="360" w:lineRule="exact"/>
        <w:ind w:firstLine="709"/>
        <w:jc w:val="center"/>
        <w:rPr>
          <w:rFonts w:ascii="Arial" w:hAnsi="Arial" w:cs="Arial"/>
          <w:b/>
          <w:sz w:val="24"/>
          <w:szCs w:val="24"/>
        </w:rPr>
      </w:pPr>
    </w:p>
    <w:p w14:paraId="1786C3D4" w14:textId="77777777" w:rsidR="00783C5F" w:rsidRPr="00553742" w:rsidRDefault="00783C5F" w:rsidP="00783C5F">
      <w:pPr>
        <w:spacing w:line="360" w:lineRule="exact"/>
        <w:ind w:firstLine="709"/>
        <w:jc w:val="center"/>
        <w:rPr>
          <w:rFonts w:ascii="Arial" w:hAnsi="Arial" w:cs="Arial"/>
          <w:b/>
          <w:sz w:val="24"/>
          <w:szCs w:val="24"/>
        </w:rPr>
      </w:pPr>
    </w:p>
    <w:p w14:paraId="28136080" w14:textId="77777777" w:rsidR="00783C5F" w:rsidRPr="00553742" w:rsidRDefault="00783C5F" w:rsidP="00783C5F">
      <w:pPr>
        <w:spacing w:line="360" w:lineRule="exact"/>
        <w:ind w:firstLine="709"/>
        <w:jc w:val="center"/>
        <w:rPr>
          <w:rFonts w:ascii="Arial" w:hAnsi="Arial" w:cs="Arial"/>
          <w:b/>
          <w:sz w:val="24"/>
          <w:szCs w:val="24"/>
        </w:rPr>
      </w:pPr>
      <w:r w:rsidRPr="00553742">
        <w:rPr>
          <w:rFonts w:ascii="Arial" w:hAnsi="Arial" w:cs="Arial"/>
          <w:b/>
          <w:sz w:val="24"/>
          <w:szCs w:val="24"/>
        </w:rPr>
        <w:t>РАЗДЕЛ 4. РЕСУРСНОЕ ОБЕСПЕЧЕНИЕ ПОДПРОГРАММЫ</w:t>
      </w:r>
    </w:p>
    <w:p w14:paraId="0A69E918" w14:textId="77777777" w:rsidR="00783C5F" w:rsidRPr="00553742" w:rsidRDefault="00783C5F" w:rsidP="00783C5F">
      <w:pPr>
        <w:ind w:firstLine="709"/>
        <w:jc w:val="both"/>
        <w:rPr>
          <w:rFonts w:ascii="Arial" w:hAnsi="Arial" w:cs="Arial"/>
          <w:sz w:val="24"/>
          <w:szCs w:val="24"/>
        </w:rPr>
      </w:pPr>
    </w:p>
    <w:p w14:paraId="1C1FE1FD"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Источником финансирования настоящей подпрограммы является бюджет Слюдянского муниципального образования.</w:t>
      </w:r>
    </w:p>
    <w:p w14:paraId="0E2D5718" w14:textId="77777777" w:rsidR="00783C5F" w:rsidRPr="00553742" w:rsidRDefault="00783C5F" w:rsidP="00783C5F">
      <w:pPr>
        <w:autoSpaceDE w:val="0"/>
        <w:autoSpaceDN w:val="0"/>
        <w:adjustRightInd w:val="0"/>
        <w:spacing w:after="200" w:line="276" w:lineRule="auto"/>
        <w:jc w:val="both"/>
        <w:rPr>
          <w:rFonts w:ascii="Arial" w:hAnsi="Arial" w:cs="Arial"/>
          <w:sz w:val="24"/>
          <w:szCs w:val="24"/>
        </w:rPr>
      </w:pPr>
      <w:r w:rsidRPr="00553742">
        <w:rPr>
          <w:rFonts w:ascii="Arial" w:hAnsi="Arial" w:cs="Arial"/>
          <w:b/>
          <w:bCs/>
          <w:sz w:val="24"/>
          <w:szCs w:val="24"/>
        </w:rPr>
        <w:t xml:space="preserve">Общий объем </w:t>
      </w:r>
      <w:r w:rsidRPr="00553742">
        <w:rPr>
          <w:rFonts w:ascii="Arial" w:hAnsi="Arial" w:cs="Arial"/>
          <w:sz w:val="24"/>
          <w:szCs w:val="24"/>
        </w:rPr>
        <w:t xml:space="preserve">финансирования подпрограммы составляет – </w:t>
      </w:r>
      <w:r w:rsidRPr="00553742">
        <w:rPr>
          <w:rFonts w:ascii="Arial" w:hAnsi="Arial" w:cs="Arial"/>
          <w:b/>
          <w:bCs/>
          <w:sz w:val="24"/>
          <w:szCs w:val="24"/>
        </w:rPr>
        <w:t>9 561 324,17 руб</w:t>
      </w:r>
      <w:r w:rsidRPr="00553742">
        <w:rPr>
          <w:rFonts w:ascii="Arial" w:hAnsi="Arial" w:cs="Arial"/>
          <w:sz w:val="24"/>
          <w:szCs w:val="24"/>
        </w:rPr>
        <w:t xml:space="preserve">.:   в том числе по годам реализации: </w:t>
      </w:r>
    </w:p>
    <w:p w14:paraId="7C72DF53"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2019г.– 1 552 013,82 руб. </w:t>
      </w:r>
    </w:p>
    <w:p w14:paraId="5DEE686A"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2020г.– 1 337 536,33 руб.</w:t>
      </w:r>
    </w:p>
    <w:p w14:paraId="1E288EB0"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2021г.– 1 739 635,46 руб.</w:t>
      </w:r>
    </w:p>
    <w:p w14:paraId="14F6CA29"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2022г.– 1 770 536,56 руб. </w:t>
      </w:r>
    </w:p>
    <w:p w14:paraId="5AB640AA"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2023г.– 727 122,00 руб.</w:t>
      </w:r>
    </w:p>
    <w:p w14:paraId="1CDB9553"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2024г.– </w:t>
      </w:r>
      <w:bookmarkStart w:id="34" w:name="_Hlk156219398"/>
      <w:r w:rsidRPr="00553742">
        <w:rPr>
          <w:rFonts w:ascii="Arial" w:hAnsi="Arial" w:cs="Arial"/>
          <w:sz w:val="24"/>
          <w:szCs w:val="24"/>
        </w:rPr>
        <w:t xml:space="preserve">1 053 240,00 </w:t>
      </w:r>
      <w:bookmarkEnd w:id="34"/>
      <w:r w:rsidRPr="00553742">
        <w:rPr>
          <w:rFonts w:ascii="Arial" w:hAnsi="Arial" w:cs="Arial"/>
          <w:sz w:val="24"/>
          <w:szCs w:val="24"/>
        </w:rPr>
        <w:t>руб.</w:t>
      </w:r>
    </w:p>
    <w:p w14:paraId="2EFC4348" w14:textId="5848DED0" w:rsidR="00783C5F" w:rsidRPr="00553742" w:rsidRDefault="00783C5F" w:rsidP="00783C5F">
      <w:pPr>
        <w:pStyle w:val="a3"/>
        <w:rPr>
          <w:rFonts w:ascii="Arial" w:hAnsi="Arial" w:cs="Arial"/>
          <w:sz w:val="24"/>
          <w:szCs w:val="24"/>
        </w:rPr>
      </w:pPr>
      <w:r w:rsidRPr="00553742">
        <w:rPr>
          <w:rFonts w:ascii="Arial" w:hAnsi="Arial" w:cs="Arial"/>
          <w:sz w:val="24"/>
          <w:szCs w:val="24"/>
        </w:rPr>
        <w:t>2025г.</w:t>
      </w:r>
      <w:r w:rsidR="00553742" w:rsidRPr="00553742">
        <w:rPr>
          <w:rFonts w:ascii="Arial" w:hAnsi="Arial" w:cs="Arial"/>
          <w:sz w:val="24"/>
          <w:szCs w:val="24"/>
        </w:rPr>
        <w:t>- 705</w:t>
      </w:r>
      <w:r w:rsidRPr="00553742">
        <w:rPr>
          <w:rFonts w:ascii="Arial" w:hAnsi="Arial" w:cs="Arial"/>
          <w:sz w:val="24"/>
          <w:szCs w:val="24"/>
        </w:rPr>
        <w:t xml:space="preserve"> 620,00 руб.</w:t>
      </w:r>
    </w:p>
    <w:p w14:paraId="1EADE87E" w14:textId="46248FDA" w:rsidR="00783C5F" w:rsidRPr="00553742" w:rsidRDefault="00783C5F" w:rsidP="00783C5F">
      <w:pPr>
        <w:pStyle w:val="a3"/>
        <w:rPr>
          <w:rFonts w:ascii="Arial" w:hAnsi="Arial" w:cs="Arial"/>
          <w:sz w:val="24"/>
          <w:szCs w:val="24"/>
        </w:rPr>
      </w:pPr>
      <w:r w:rsidRPr="00553742">
        <w:rPr>
          <w:rFonts w:ascii="Arial" w:hAnsi="Arial" w:cs="Arial"/>
          <w:sz w:val="24"/>
          <w:szCs w:val="24"/>
        </w:rPr>
        <w:t>2026г.</w:t>
      </w:r>
      <w:r w:rsidR="00553742" w:rsidRPr="00553742">
        <w:rPr>
          <w:rFonts w:ascii="Arial" w:hAnsi="Arial" w:cs="Arial"/>
          <w:sz w:val="24"/>
          <w:szCs w:val="24"/>
        </w:rPr>
        <w:t>- 705</w:t>
      </w:r>
      <w:r w:rsidRPr="00553742">
        <w:rPr>
          <w:rFonts w:ascii="Arial" w:hAnsi="Arial" w:cs="Arial"/>
          <w:sz w:val="24"/>
          <w:szCs w:val="24"/>
        </w:rPr>
        <w:t xml:space="preserve"> 620,00 руб.</w:t>
      </w:r>
    </w:p>
    <w:p w14:paraId="10BCDA41" w14:textId="77777777" w:rsidR="00783C5F" w:rsidRPr="00553742" w:rsidRDefault="00783C5F" w:rsidP="00783C5F">
      <w:pPr>
        <w:pStyle w:val="a3"/>
        <w:rPr>
          <w:rFonts w:ascii="Arial" w:hAnsi="Arial" w:cs="Arial"/>
          <w:sz w:val="24"/>
          <w:szCs w:val="24"/>
        </w:rPr>
      </w:pPr>
    </w:p>
    <w:p w14:paraId="380DB718" w14:textId="77777777" w:rsidR="00783C5F" w:rsidRPr="00553742" w:rsidRDefault="00783C5F" w:rsidP="00783C5F">
      <w:pPr>
        <w:autoSpaceDE w:val="0"/>
        <w:autoSpaceDN w:val="0"/>
        <w:adjustRightInd w:val="0"/>
        <w:spacing w:after="200" w:line="276" w:lineRule="auto"/>
        <w:jc w:val="both"/>
        <w:rPr>
          <w:rFonts w:ascii="Arial" w:hAnsi="Arial" w:cs="Arial"/>
          <w:b/>
          <w:bCs/>
          <w:sz w:val="24"/>
          <w:szCs w:val="24"/>
        </w:rPr>
      </w:pPr>
      <w:r w:rsidRPr="00553742">
        <w:rPr>
          <w:rFonts w:ascii="Arial" w:hAnsi="Arial" w:cs="Arial"/>
          <w:b/>
          <w:bCs/>
          <w:sz w:val="24"/>
          <w:szCs w:val="24"/>
        </w:rPr>
        <w:t>В том числе, за счет средств федерального бюджета- 00,00 руб.:</w:t>
      </w:r>
    </w:p>
    <w:p w14:paraId="0135F880"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2019г.– 00, 00 руб. </w:t>
      </w:r>
    </w:p>
    <w:p w14:paraId="0E8B05BE"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2020г.– 00, 00 руб.</w:t>
      </w:r>
    </w:p>
    <w:p w14:paraId="06680931"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2021г.– 00, 00 руб.</w:t>
      </w:r>
    </w:p>
    <w:p w14:paraId="6035607F"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2022г.– 00, 00 руб. </w:t>
      </w:r>
    </w:p>
    <w:p w14:paraId="7AC3D976"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2023г.– 00, 00 руб.</w:t>
      </w:r>
    </w:p>
    <w:p w14:paraId="467A8CFC" w14:textId="00B832A3"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2024г.– 00, 00 </w:t>
      </w:r>
      <w:r w:rsidR="00553742" w:rsidRPr="00553742">
        <w:rPr>
          <w:rFonts w:ascii="Arial" w:hAnsi="Arial" w:cs="Arial"/>
          <w:sz w:val="24"/>
          <w:szCs w:val="24"/>
        </w:rPr>
        <w:t>руб.</w:t>
      </w:r>
    </w:p>
    <w:p w14:paraId="667F88F8" w14:textId="2CCE8477" w:rsidR="00783C5F" w:rsidRPr="00553742" w:rsidRDefault="00783C5F" w:rsidP="00783C5F">
      <w:pPr>
        <w:pStyle w:val="a3"/>
        <w:rPr>
          <w:rFonts w:ascii="Arial" w:hAnsi="Arial" w:cs="Arial"/>
          <w:sz w:val="24"/>
          <w:szCs w:val="24"/>
        </w:rPr>
      </w:pPr>
      <w:r w:rsidRPr="00553742">
        <w:rPr>
          <w:rFonts w:ascii="Arial" w:hAnsi="Arial" w:cs="Arial"/>
          <w:sz w:val="24"/>
          <w:szCs w:val="24"/>
        </w:rPr>
        <w:t>2025г</w:t>
      </w:r>
      <w:r w:rsidR="00F87474" w:rsidRPr="00553742">
        <w:rPr>
          <w:rFonts w:ascii="Arial" w:hAnsi="Arial" w:cs="Arial"/>
          <w:sz w:val="24"/>
          <w:szCs w:val="24"/>
        </w:rPr>
        <w:t>- 00</w:t>
      </w:r>
      <w:r w:rsidRPr="00553742">
        <w:rPr>
          <w:rFonts w:ascii="Arial" w:hAnsi="Arial" w:cs="Arial"/>
          <w:sz w:val="24"/>
          <w:szCs w:val="24"/>
        </w:rPr>
        <w:t>,00 руб.</w:t>
      </w:r>
    </w:p>
    <w:p w14:paraId="45B681BD" w14:textId="77777777" w:rsidR="00783C5F" w:rsidRPr="00553742" w:rsidRDefault="00783C5F" w:rsidP="00783C5F">
      <w:pPr>
        <w:autoSpaceDE w:val="0"/>
        <w:autoSpaceDN w:val="0"/>
        <w:adjustRightInd w:val="0"/>
        <w:spacing w:after="200" w:line="276" w:lineRule="auto"/>
        <w:jc w:val="both"/>
        <w:rPr>
          <w:rFonts w:ascii="Arial" w:hAnsi="Arial" w:cs="Arial"/>
          <w:sz w:val="24"/>
          <w:szCs w:val="24"/>
        </w:rPr>
      </w:pPr>
      <w:r w:rsidRPr="00553742">
        <w:rPr>
          <w:rFonts w:ascii="Arial" w:hAnsi="Arial" w:cs="Arial"/>
          <w:sz w:val="24"/>
          <w:szCs w:val="24"/>
        </w:rPr>
        <w:t>2026г.- 00,00 руб.</w:t>
      </w:r>
    </w:p>
    <w:p w14:paraId="059BFBDE" w14:textId="77777777" w:rsidR="00783C5F" w:rsidRPr="00553742" w:rsidRDefault="00783C5F" w:rsidP="00783C5F">
      <w:pPr>
        <w:autoSpaceDE w:val="0"/>
        <w:autoSpaceDN w:val="0"/>
        <w:adjustRightInd w:val="0"/>
        <w:spacing w:after="200" w:line="276" w:lineRule="auto"/>
        <w:jc w:val="both"/>
        <w:rPr>
          <w:rFonts w:ascii="Arial" w:hAnsi="Arial" w:cs="Arial"/>
          <w:b/>
          <w:bCs/>
          <w:sz w:val="24"/>
          <w:szCs w:val="24"/>
        </w:rPr>
      </w:pPr>
      <w:r w:rsidRPr="00553742">
        <w:rPr>
          <w:rFonts w:ascii="Arial" w:hAnsi="Arial" w:cs="Arial"/>
          <w:b/>
          <w:bCs/>
          <w:sz w:val="24"/>
          <w:szCs w:val="24"/>
        </w:rPr>
        <w:t>В том числе, за счет средств областного бюджета- 00,00 руб.:</w:t>
      </w:r>
    </w:p>
    <w:p w14:paraId="4C1A1CB5"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2019г.– 00, 00 руб. </w:t>
      </w:r>
    </w:p>
    <w:p w14:paraId="20CC3A46"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2020г.– 00, 00 руб.</w:t>
      </w:r>
    </w:p>
    <w:p w14:paraId="55E46632"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2021г.– 00, 00 руб.</w:t>
      </w:r>
    </w:p>
    <w:p w14:paraId="3631730B"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 xml:space="preserve">2022г.– 00, 00 руб. </w:t>
      </w:r>
    </w:p>
    <w:p w14:paraId="22172F89"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2023г.– 00, 00 руб.</w:t>
      </w:r>
    </w:p>
    <w:p w14:paraId="6E8759A2" w14:textId="77777777" w:rsidR="00783C5F" w:rsidRPr="00553742" w:rsidRDefault="00783C5F" w:rsidP="00783C5F">
      <w:pPr>
        <w:pStyle w:val="a3"/>
        <w:rPr>
          <w:rFonts w:ascii="Arial" w:hAnsi="Arial" w:cs="Arial"/>
          <w:sz w:val="24"/>
          <w:szCs w:val="24"/>
        </w:rPr>
      </w:pPr>
      <w:r w:rsidRPr="00553742">
        <w:rPr>
          <w:rFonts w:ascii="Arial" w:hAnsi="Arial" w:cs="Arial"/>
          <w:sz w:val="24"/>
          <w:szCs w:val="24"/>
        </w:rPr>
        <w:t>2024г.– 00, 00 руб.</w:t>
      </w:r>
    </w:p>
    <w:p w14:paraId="598684E6" w14:textId="215642EB" w:rsidR="00783C5F" w:rsidRPr="00553742" w:rsidRDefault="00783C5F" w:rsidP="00783C5F">
      <w:pPr>
        <w:pStyle w:val="a3"/>
        <w:rPr>
          <w:rFonts w:ascii="Arial" w:hAnsi="Arial" w:cs="Arial"/>
          <w:sz w:val="24"/>
          <w:szCs w:val="24"/>
        </w:rPr>
      </w:pPr>
      <w:r w:rsidRPr="00553742">
        <w:rPr>
          <w:rFonts w:ascii="Arial" w:hAnsi="Arial" w:cs="Arial"/>
          <w:sz w:val="24"/>
          <w:szCs w:val="24"/>
        </w:rPr>
        <w:lastRenderedPageBreak/>
        <w:t>2025г</w:t>
      </w:r>
      <w:r w:rsidR="00F87474" w:rsidRPr="00553742">
        <w:rPr>
          <w:rFonts w:ascii="Arial" w:hAnsi="Arial" w:cs="Arial"/>
          <w:sz w:val="24"/>
          <w:szCs w:val="24"/>
        </w:rPr>
        <w:t>- 00</w:t>
      </w:r>
      <w:r w:rsidRPr="00553742">
        <w:rPr>
          <w:rFonts w:ascii="Arial" w:hAnsi="Arial" w:cs="Arial"/>
          <w:sz w:val="24"/>
          <w:szCs w:val="24"/>
        </w:rPr>
        <w:t>,00 руб.</w:t>
      </w:r>
    </w:p>
    <w:p w14:paraId="18A55EDF" w14:textId="77777777" w:rsidR="00783C5F" w:rsidRPr="00553742" w:rsidRDefault="00783C5F" w:rsidP="00783C5F">
      <w:pPr>
        <w:autoSpaceDE w:val="0"/>
        <w:autoSpaceDN w:val="0"/>
        <w:adjustRightInd w:val="0"/>
        <w:spacing w:after="200" w:line="276" w:lineRule="auto"/>
        <w:jc w:val="both"/>
        <w:rPr>
          <w:rFonts w:ascii="Arial" w:hAnsi="Arial" w:cs="Arial"/>
          <w:sz w:val="24"/>
          <w:szCs w:val="24"/>
        </w:rPr>
      </w:pPr>
      <w:r w:rsidRPr="00553742">
        <w:rPr>
          <w:rFonts w:ascii="Arial" w:hAnsi="Arial" w:cs="Arial"/>
          <w:sz w:val="24"/>
          <w:szCs w:val="24"/>
        </w:rPr>
        <w:t>2026г.-00,00руб.</w:t>
      </w:r>
    </w:p>
    <w:p w14:paraId="1B355965" w14:textId="7D29C81C" w:rsidR="00783C5F" w:rsidRPr="00553742" w:rsidRDefault="00783C5F" w:rsidP="00783C5F">
      <w:pPr>
        <w:autoSpaceDE w:val="0"/>
        <w:autoSpaceDN w:val="0"/>
        <w:adjustRightInd w:val="0"/>
        <w:spacing w:after="200" w:line="276" w:lineRule="auto"/>
        <w:jc w:val="both"/>
        <w:rPr>
          <w:rFonts w:ascii="Arial" w:hAnsi="Arial" w:cs="Arial"/>
          <w:sz w:val="24"/>
          <w:szCs w:val="24"/>
        </w:rPr>
      </w:pPr>
      <w:r w:rsidRPr="00553742">
        <w:rPr>
          <w:rFonts w:ascii="Arial" w:hAnsi="Arial" w:cs="Arial"/>
          <w:b/>
          <w:bCs/>
          <w:sz w:val="24"/>
          <w:szCs w:val="24"/>
        </w:rPr>
        <w:t>В том числе, за счет средств местного бюджета 9 561 324,17 руб</w:t>
      </w:r>
      <w:r w:rsidRPr="00553742">
        <w:rPr>
          <w:rFonts w:ascii="Arial" w:hAnsi="Arial" w:cs="Arial"/>
          <w:sz w:val="24"/>
          <w:szCs w:val="24"/>
        </w:rPr>
        <w:t xml:space="preserve">.: </w:t>
      </w:r>
      <w:r w:rsidRPr="00553742">
        <w:rPr>
          <w:rFonts w:ascii="Arial" w:hAnsi="Arial" w:cs="Arial"/>
          <w:b/>
          <w:bCs/>
          <w:sz w:val="24"/>
          <w:szCs w:val="24"/>
        </w:rPr>
        <w:t>в том числе по годам реализации:</w:t>
      </w:r>
      <w:r w:rsidRPr="00553742">
        <w:rPr>
          <w:rFonts w:ascii="Arial" w:hAnsi="Arial" w:cs="Arial"/>
          <w:sz w:val="24"/>
          <w:szCs w:val="24"/>
        </w:rPr>
        <w:t xml:space="preserve"> </w:t>
      </w:r>
    </w:p>
    <w:p w14:paraId="68B33CFF"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 xml:space="preserve">2019г.– 1 552 013,82 руб. </w:t>
      </w:r>
    </w:p>
    <w:p w14:paraId="3F380384"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2020г.– 1 337 536,33 руб.</w:t>
      </w:r>
    </w:p>
    <w:p w14:paraId="62EBA29D"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2021г.– 1 739 635,46 руб.</w:t>
      </w:r>
    </w:p>
    <w:p w14:paraId="04CA3BB4"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 xml:space="preserve">2022г.– 1 770 536,56 руб. </w:t>
      </w:r>
    </w:p>
    <w:p w14:paraId="5D61139F"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2023г.– 727 122,00 руб.</w:t>
      </w:r>
    </w:p>
    <w:p w14:paraId="703AB38B"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2024г.– 1 053 240,00 руб.</w:t>
      </w:r>
    </w:p>
    <w:p w14:paraId="1706D435" w14:textId="205EA6F9"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2025г.</w:t>
      </w:r>
      <w:r w:rsidR="00553742" w:rsidRPr="00553742">
        <w:rPr>
          <w:rFonts w:ascii="Arial" w:hAnsi="Arial" w:cs="Arial"/>
          <w:sz w:val="24"/>
          <w:szCs w:val="24"/>
        </w:rPr>
        <w:t>- 705</w:t>
      </w:r>
      <w:r w:rsidRPr="00553742">
        <w:rPr>
          <w:rFonts w:ascii="Arial" w:hAnsi="Arial" w:cs="Arial"/>
          <w:sz w:val="24"/>
          <w:szCs w:val="24"/>
        </w:rPr>
        <w:t xml:space="preserve"> 620,00 руб.</w:t>
      </w:r>
    </w:p>
    <w:p w14:paraId="7C07C0B4" w14:textId="18B03515"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2026г.</w:t>
      </w:r>
      <w:r w:rsidR="00553742" w:rsidRPr="00553742">
        <w:rPr>
          <w:rFonts w:ascii="Arial" w:hAnsi="Arial" w:cs="Arial"/>
          <w:sz w:val="24"/>
          <w:szCs w:val="24"/>
        </w:rPr>
        <w:t>- 705</w:t>
      </w:r>
      <w:r w:rsidRPr="00553742">
        <w:rPr>
          <w:rFonts w:ascii="Arial" w:hAnsi="Arial" w:cs="Arial"/>
          <w:sz w:val="24"/>
          <w:szCs w:val="24"/>
        </w:rPr>
        <w:t xml:space="preserve"> 620,00 руб.</w:t>
      </w:r>
    </w:p>
    <w:p w14:paraId="5078B638" w14:textId="77777777" w:rsidR="00783C5F" w:rsidRPr="00553742" w:rsidRDefault="00783C5F" w:rsidP="00783C5F">
      <w:pPr>
        <w:autoSpaceDE w:val="0"/>
        <w:autoSpaceDN w:val="0"/>
        <w:adjustRightInd w:val="0"/>
        <w:jc w:val="both"/>
        <w:rPr>
          <w:rFonts w:ascii="Arial" w:hAnsi="Arial" w:cs="Arial"/>
          <w:b/>
          <w:bCs/>
          <w:sz w:val="24"/>
          <w:szCs w:val="24"/>
        </w:rPr>
      </w:pPr>
    </w:p>
    <w:p w14:paraId="41F373DC" w14:textId="77777777" w:rsidR="00783C5F" w:rsidRPr="00553742" w:rsidRDefault="00783C5F" w:rsidP="00783C5F">
      <w:pPr>
        <w:autoSpaceDE w:val="0"/>
        <w:autoSpaceDN w:val="0"/>
        <w:adjustRightInd w:val="0"/>
        <w:jc w:val="both"/>
        <w:rPr>
          <w:rFonts w:ascii="Arial" w:hAnsi="Arial" w:cs="Arial"/>
          <w:b/>
          <w:bCs/>
          <w:sz w:val="24"/>
          <w:szCs w:val="24"/>
        </w:rPr>
      </w:pPr>
      <w:r w:rsidRPr="00553742">
        <w:rPr>
          <w:rFonts w:ascii="Arial" w:hAnsi="Arial" w:cs="Arial"/>
          <w:b/>
          <w:bCs/>
          <w:sz w:val="24"/>
          <w:szCs w:val="24"/>
        </w:rPr>
        <w:t>В том числе недостающие средства –0,00 руб.;</w:t>
      </w:r>
    </w:p>
    <w:p w14:paraId="33B09FE1"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 xml:space="preserve">2019г.– 0, 00 руб. </w:t>
      </w:r>
    </w:p>
    <w:p w14:paraId="19F2563A"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 xml:space="preserve">2020г.– 0, 00 руб. </w:t>
      </w:r>
    </w:p>
    <w:p w14:paraId="00E2C099"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2021г.– 0, 00 руб.</w:t>
      </w:r>
    </w:p>
    <w:p w14:paraId="160352AD"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 xml:space="preserve">2022г.– 0,00 руб. </w:t>
      </w:r>
    </w:p>
    <w:p w14:paraId="188766F5"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2023г.– 0,00 руб.</w:t>
      </w:r>
    </w:p>
    <w:p w14:paraId="1D857526"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2024г.– 0,00 руб.</w:t>
      </w:r>
    </w:p>
    <w:p w14:paraId="23EBEE1D" w14:textId="77777777" w:rsidR="00783C5F" w:rsidRPr="00553742" w:rsidRDefault="00783C5F" w:rsidP="00783C5F">
      <w:pPr>
        <w:autoSpaceDE w:val="0"/>
        <w:autoSpaceDN w:val="0"/>
        <w:adjustRightInd w:val="0"/>
        <w:jc w:val="both"/>
        <w:rPr>
          <w:rFonts w:ascii="Arial" w:hAnsi="Arial" w:cs="Arial"/>
          <w:sz w:val="24"/>
          <w:szCs w:val="24"/>
        </w:rPr>
      </w:pPr>
      <w:r w:rsidRPr="00553742">
        <w:rPr>
          <w:rFonts w:ascii="Arial" w:hAnsi="Arial" w:cs="Arial"/>
          <w:sz w:val="24"/>
          <w:szCs w:val="24"/>
        </w:rPr>
        <w:t>2025г.- 00,00 руб.</w:t>
      </w:r>
    </w:p>
    <w:p w14:paraId="2D1A8C51" w14:textId="77777777" w:rsidR="00783C5F" w:rsidRPr="00553742" w:rsidRDefault="00783C5F" w:rsidP="00783C5F">
      <w:pPr>
        <w:autoSpaceDE w:val="0"/>
        <w:autoSpaceDN w:val="0"/>
        <w:adjustRightInd w:val="0"/>
        <w:spacing w:after="200" w:line="276" w:lineRule="auto"/>
        <w:jc w:val="both"/>
        <w:rPr>
          <w:rFonts w:ascii="Arial" w:hAnsi="Arial" w:cs="Arial"/>
          <w:sz w:val="24"/>
          <w:szCs w:val="24"/>
        </w:rPr>
      </w:pPr>
      <w:r w:rsidRPr="00553742">
        <w:rPr>
          <w:rFonts w:ascii="Arial" w:hAnsi="Arial" w:cs="Arial"/>
          <w:sz w:val="24"/>
          <w:szCs w:val="24"/>
        </w:rPr>
        <w:t>2026г.- 00,00 руб.</w:t>
      </w:r>
    </w:p>
    <w:p w14:paraId="6E85BCFA"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Реализует подпрограмму управление делами администрации Слюдянского городского поселения.</w:t>
      </w:r>
    </w:p>
    <w:p w14:paraId="1BAFB833" w14:textId="3AF11636" w:rsidR="00783C5F" w:rsidRPr="00553742" w:rsidRDefault="00783C5F" w:rsidP="00553742">
      <w:pPr>
        <w:widowControl w:val="0"/>
        <w:tabs>
          <w:tab w:val="left" w:pos="284"/>
          <w:tab w:val="left" w:pos="709"/>
          <w:tab w:val="left" w:pos="851"/>
        </w:tabs>
        <w:autoSpaceDE w:val="0"/>
        <w:autoSpaceDN w:val="0"/>
        <w:adjustRightInd w:val="0"/>
        <w:spacing w:line="257" w:lineRule="auto"/>
        <w:ind w:firstLine="709"/>
        <w:jc w:val="both"/>
        <w:rPr>
          <w:rFonts w:ascii="Arial" w:hAnsi="Arial" w:cs="Arial"/>
          <w:sz w:val="24"/>
          <w:szCs w:val="24"/>
        </w:rPr>
      </w:pPr>
      <w:r w:rsidRPr="00553742">
        <w:rPr>
          <w:rFonts w:ascii="Arial" w:hAnsi="Arial" w:cs="Arial"/>
          <w:sz w:val="24"/>
          <w:szCs w:val="24"/>
        </w:rPr>
        <w:t xml:space="preserve">Ресурсное обеспечение мероприятий подпрограммы изложено в приложении №1 к подпрограмме </w:t>
      </w:r>
      <w:r w:rsidRPr="00553742">
        <w:rPr>
          <w:rFonts w:ascii="Arial" w:eastAsiaTheme="minorHAnsi" w:hAnsi="Arial" w:cs="Arial"/>
          <w:sz w:val="24"/>
          <w:szCs w:val="24"/>
          <w:lang w:eastAsia="en-US"/>
        </w:rPr>
        <w:t xml:space="preserve">«Организация работы с документами в органах местного самоуправления Слюдянского муниципального образования» </w:t>
      </w:r>
      <w:r w:rsidRPr="00553742">
        <w:rPr>
          <w:rFonts w:ascii="Arial" w:hAnsi="Arial" w:cs="Arial"/>
          <w:sz w:val="24"/>
          <w:szCs w:val="24"/>
        </w:rPr>
        <w:t>на 2019–2026 годы (приложение №1).</w:t>
      </w:r>
    </w:p>
    <w:p w14:paraId="3F3A31A7" w14:textId="77777777" w:rsidR="00783C5F" w:rsidRPr="00553742" w:rsidRDefault="00783C5F" w:rsidP="00783C5F">
      <w:pPr>
        <w:ind w:firstLine="709"/>
        <w:jc w:val="both"/>
        <w:rPr>
          <w:rFonts w:ascii="Arial" w:hAnsi="Arial" w:cs="Arial"/>
          <w:sz w:val="24"/>
          <w:szCs w:val="24"/>
        </w:rPr>
      </w:pPr>
    </w:p>
    <w:p w14:paraId="368FA531" w14:textId="77777777" w:rsidR="00783C5F" w:rsidRPr="00553742" w:rsidRDefault="00783C5F" w:rsidP="00783C5F">
      <w:pPr>
        <w:spacing w:line="360" w:lineRule="exact"/>
        <w:jc w:val="center"/>
        <w:rPr>
          <w:rFonts w:ascii="Arial" w:hAnsi="Arial" w:cs="Arial"/>
          <w:b/>
          <w:sz w:val="24"/>
          <w:szCs w:val="24"/>
        </w:rPr>
      </w:pPr>
      <w:r w:rsidRPr="00553742">
        <w:rPr>
          <w:rFonts w:ascii="Arial" w:hAnsi="Arial" w:cs="Arial"/>
          <w:b/>
          <w:sz w:val="24"/>
          <w:szCs w:val="24"/>
        </w:rPr>
        <w:t>РАЗДЕЛ 5. ОЖИДАЕМЫЕ КОНЕЧНЫЕ РЕЗУЛЬТАТЫ РЕАЛИЗАЦИИ ПОДПРОГРАММЫ</w:t>
      </w:r>
    </w:p>
    <w:p w14:paraId="3FC11441" w14:textId="77777777" w:rsidR="00783C5F" w:rsidRPr="00553742" w:rsidRDefault="00783C5F" w:rsidP="00783C5F">
      <w:pPr>
        <w:ind w:firstLine="709"/>
        <w:jc w:val="both"/>
        <w:rPr>
          <w:rFonts w:ascii="Arial" w:hAnsi="Arial" w:cs="Arial"/>
          <w:sz w:val="24"/>
          <w:szCs w:val="24"/>
        </w:rPr>
      </w:pPr>
    </w:p>
    <w:p w14:paraId="6D32D814"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Результатами реализации подпрограммы являются:</w:t>
      </w:r>
    </w:p>
    <w:p w14:paraId="529868A2"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-повышение эффективности контроля исполнения документов и поручений, системы согласования документов, предварительного рассмотрения поступающих в органы местного самоуправления Слюдянского муниципального образования документов;</w:t>
      </w:r>
    </w:p>
    <w:p w14:paraId="3BF2E1F3"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-обеспечение сохранности документов и правильности формирования дел в отделах администрации Слюдянского городского поселения; обеспечение участия главы Слюдянского муниципального образования в протокольных мероприятиях.</w:t>
      </w:r>
    </w:p>
    <w:p w14:paraId="6FD2EB9C"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Текущий контроль за ходом реализации настоящей подпрограммы, а также целевым и эффективным использованием бюджетных средств, выделенных на выполнение ее мероприятий, осуществляет управление делами администрации Слюдянского городского поселения, которое в установленном законодательством порядке информирует администрацию Слюдянского городского поселения о результатах ее выполнения.</w:t>
      </w:r>
    </w:p>
    <w:p w14:paraId="09A5B2B1" w14:textId="77777777" w:rsidR="00783C5F" w:rsidRPr="00553742" w:rsidRDefault="00783C5F" w:rsidP="00783C5F">
      <w:pPr>
        <w:ind w:firstLine="709"/>
        <w:jc w:val="both"/>
        <w:rPr>
          <w:rFonts w:ascii="Arial" w:hAnsi="Arial" w:cs="Arial"/>
          <w:sz w:val="24"/>
          <w:szCs w:val="24"/>
        </w:rPr>
      </w:pPr>
      <w:r w:rsidRPr="00553742">
        <w:rPr>
          <w:rFonts w:ascii="Arial" w:hAnsi="Arial" w:cs="Arial"/>
          <w:sz w:val="24"/>
          <w:szCs w:val="24"/>
        </w:rPr>
        <w:t>Финансовый риск реализации подпрограммы представляет собой замедление запланированных темпов роста показателей программы вследствие снижения финансирования. Способом ограничения финансового риска является корректировка программных мероприятий и показателей в зависимости от достигнутых результатов</w:t>
      </w:r>
    </w:p>
    <w:p w14:paraId="34C4DCE2" w14:textId="77777777" w:rsidR="00783C5F" w:rsidRPr="00553742" w:rsidRDefault="00783C5F" w:rsidP="00783C5F">
      <w:pPr>
        <w:pStyle w:val="ConsPlusNormal"/>
        <w:widowControl/>
        <w:ind w:left="5529" w:firstLine="0"/>
        <w:outlineLvl w:val="0"/>
        <w:rPr>
          <w:rFonts w:cs="Arial"/>
          <w:sz w:val="24"/>
          <w:szCs w:val="24"/>
        </w:rPr>
      </w:pPr>
    </w:p>
    <w:p w14:paraId="4DE91CD6" w14:textId="77777777" w:rsidR="00D53919" w:rsidRDefault="00D53919" w:rsidP="00553742">
      <w:pPr>
        <w:rPr>
          <w:rFonts w:ascii="Arial" w:hAnsi="Arial" w:cs="Arial"/>
          <w:sz w:val="24"/>
          <w:szCs w:val="24"/>
        </w:rPr>
        <w:sectPr w:rsidR="00D53919" w:rsidSect="00783C5F">
          <w:pgSz w:w="11906" w:h="16838"/>
          <w:pgMar w:top="1134" w:right="851" w:bottom="1134" w:left="851" w:header="709" w:footer="709" w:gutter="0"/>
          <w:cols w:space="708"/>
          <w:docGrid w:linePitch="360"/>
        </w:sectPr>
      </w:pPr>
    </w:p>
    <w:p w14:paraId="31944CB4" w14:textId="77777777"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lastRenderedPageBreak/>
        <w:t>Приложение №1</w:t>
      </w:r>
    </w:p>
    <w:p w14:paraId="7E59E863" w14:textId="22DC91D0"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t>к подпрограмме «Организация работы</w:t>
      </w:r>
    </w:p>
    <w:p w14:paraId="43EFBCA4" w14:textId="02D2A9A4"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t>с документами в органах местного самоуправления</w:t>
      </w:r>
    </w:p>
    <w:p w14:paraId="1D49424C" w14:textId="52A3458A"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t>Слюдянского муниципального образования»</w:t>
      </w:r>
    </w:p>
    <w:p w14:paraId="5BB8054A" w14:textId="586F6FE9"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t>на 2019-2026 годы</w:t>
      </w:r>
    </w:p>
    <w:p w14:paraId="1A544BA2" w14:textId="46252ABD"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t>муниципальной программы</w:t>
      </w:r>
    </w:p>
    <w:p w14:paraId="51CA7655" w14:textId="77777777"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t>«Совершенствование механизмов управления</w:t>
      </w:r>
    </w:p>
    <w:p w14:paraId="7C7E94FC" w14:textId="717ED722" w:rsidR="00F87474" w:rsidRPr="00F87474" w:rsidRDefault="00783C5F" w:rsidP="00F87474">
      <w:pPr>
        <w:jc w:val="right"/>
        <w:rPr>
          <w:rFonts w:ascii="Courier New" w:hAnsi="Courier New" w:cs="Courier New"/>
          <w:sz w:val="22"/>
          <w:szCs w:val="22"/>
          <w:lang w:eastAsia="ru-RU"/>
        </w:rPr>
      </w:pPr>
      <w:r w:rsidRPr="00F87474">
        <w:rPr>
          <w:rFonts w:ascii="Courier New" w:hAnsi="Courier New" w:cs="Courier New"/>
          <w:sz w:val="22"/>
          <w:szCs w:val="22"/>
          <w:lang w:eastAsia="ru-RU"/>
        </w:rPr>
        <w:t>Слюдянским муниципальным образованием»</w:t>
      </w:r>
    </w:p>
    <w:p w14:paraId="69D5B8B7" w14:textId="460794D7" w:rsidR="00783C5F" w:rsidRPr="00783C5F" w:rsidRDefault="00783C5F" w:rsidP="00F87474">
      <w:pPr>
        <w:jc w:val="right"/>
        <w:rPr>
          <w:lang w:eastAsia="ru-RU"/>
        </w:rPr>
      </w:pPr>
      <w:r w:rsidRPr="00F87474">
        <w:rPr>
          <w:rFonts w:ascii="Courier New" w:hAnsi="Courier New" w:cs="Courier New"/>
          <w:sz w:val="22"/>
          <w:szCs w:val="22"/>
          <w:lang w:eastAsia="ru-RU"/>
        </w:rPr>
        <w:t>на 2019-2026 годы</w:t>
      </w:r>
    </w:p>
    <w:p w14:paraId="0F893037" w14:textId="04A2DC45" w:rsidR="00783C5F" w:rsidRPr="00F87474" w:rsidRDefault="00783C5F" w:rsidP="00F87474">
      <w:pPr>
        <w:jc w:val="center"/>
        <w:rPr>
          <w:rFonts w:ascii="Arial" w:hAnsi="Arial" w:cs="Arial"/>
          <w:b/>
          <w:bCs/>
          <w:sz w:val="24"/>
          <w:szCs w:val="24"/>
          <w:lang w:eastAsia="ru-RU"/>
        </w:rPr>
      </w:pPr>
      <w:r w:rsidRPr="00F87474">
        <w:rPr>
          <w:rFonts w:ascii="Arial" w:hAnsi="Arial" w:cs="Arial"/>
          <w:b/>
          <w:bCs/>
          <w:sz w:val="24"/>
          <w:szCs w:val="24"/>
          <w:lang w:eastAsia="ru-RU"/>
        </w:rPr>
        <w:t xml:space="preserve">Ресурсное </w:t>
      </w:r>
      <w:r w:rsidR="00F87474" w:rsidRPr="00F87474">
        <w:rPr>
          <w:rFonts w:ascii="Arial" w:hAnsi="Arial" w:cs="Arial"/>
          <w:b/>
          <w:bCs/>
          <w:sz w:val="24"/>
          <w:szCs w:val="24"/>
          <w:lang w:eastAsia="ru-RU"/>
        </w:rPr>
        <w:t>обеспечение мероприятий</w:t>
      </w:r>
      <w:r w:rsidRPr="00F87474">
        <w:rPr>
          <w:rFonts w:ascii="Arial" w:hAnsi="Arial" w:cs="Arial"/>
          <w:b/>
          <w:bCs/>
          <w:sz w:val="24"/>
          <w:szCs w:val="24"/>
          <w:lang w:eastAsia="ru-RU"/>
        </w:rPr>
        <w:t xml:space="preserve"> подпрограммы «Организация работы с документами в органах местного </w:t>
      </w:r>
      <w:r w:rsidR="00F87474" w:rsidRPr="00F87474">
        <w:rPr>
          <w:rFonts w:ascii="Arial" w:hAnsi="Arial" w:cs="Arial"/>
          <w:b/>
          <w:bCs/>
          <w:sz w:val="24"/>
          <w:szCs w:val="24"/>
          <w:lang w:eastAsia="ru-RU"/>
        </w:rPr>
        <w:t>самоуправления Слюдянского</w:t>
      </w:r>
      <w:r w:rsidRPr="00F87474">
        <w:rPr>
          <w:rFonts w:ascii="Arial" w:hAnsi="Arial" w:cs="Arial"/>
          <w:b/>
          <w:bCs/>
          <w:sz w:val="24"/>
          <w:szCs w:val="24"/>
          <w:lang w:eastAsia="ru-RU"/>
        </w:rPr>
        <w:t xml:space="preserve"> муниципального образования» на 2019-2026 годы муниципальной </w:t>
      </w:r>
      <w:r w:rsidR="00F87474" w:rsidRPr="00F87474">
        <w:rPr>
          <w:rFonts w:ascii="Arial" w:hAnsi="Arial" w:cs="Arial"/>
          <w:b/>
          <w:bCs/>
          <w:sz w:val="24"/>
          <w:szCs w:val="24"/>
          <w:lang w:eastAsia="ru-RU"/>
        </w:rPr>
        <w:t>программы «</w:t>
      </w:r>
      <w:r w:rsidRPr="00F87474">
        <w:rPr>
          <w:rFonts w:ascii="Arial" w:hAnsi="Arial" w:cs="Arial"/>
          <w:b/>
          <w:bCs/>
          <w:sz w:val="24"/>
          <w:szCs w:val="24"/>
          <w:lang w:eastAsia="ru-RU"/>
        </w:rPr>
        <w:t>Совершенствование механизмов управления Слюдянским муниципальным образованием» на 2019-2026 годы</w:t>
      </w:r>
    </w:p>
    <w:tbl>
      <w:tblPr>
        <w:tblW w:w="13603" w:type="dxa"/>
        <w:tblLook w:val="04A0" w:firstRow="1" w:lastRow="0" w:firstColumn="1" w:lastColumn="0" w:noHBand="0" w:noVBand="1"/>
      </w:tblPr>
      <w:tblGrid>
        <w:gridCol w:w="1971"/>
        <w:gridCol w:w="2081"/>
        <w:gridCol w:w="1753"/>
        <w:gridCol w:w="985"/>
        <w:gridCol w:w="985"/>
        <w:gridCol w:w="985"/>
        <w:gridCol w:w="985"/>
        <w:gridCol w:w="985"/>
        <w:gridCol w:w="985"/>
        <w:gridCol w:w="985"/>
        <w:gridCol w:w="985"/>
        <w:gridCol w:w="875"/>
      </w:tblGrid>
      <w:tr w:rsidR="00783C5F" w:rsidRPr="00783C5F" w14:paraId="601C01E6" w14:textId="77777777" w:rsidTr="00F87474">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A2F9D0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A886A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соисполнители мероприятий </w:t>
            </w:r>
          </w:p>
        </w:tc>
        <w:tc>
          <w:tcPr>
            <w:tcW w:w="16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2EF2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Источники финансирования</w:t>
            </w:r>
          </w:p>
        </w:tc>
        <w:tc>
          <w:tcPr>
            <w:tcW w:w="8423"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5DDFC11" w14:textId="45A8DCA9"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 xml:space="preserve">Оценка </w:t>
            </w:r>
            <w:r w:rsidR="00D673A5" w:rsidRPr="00F87474">
              <w:rPr>
                <w:rFonts w:ascii="Courier New" w:hAnsi="Courier New" w:cs="Courier New"/>
                <w:sz w:val="22"/>
                <w:szCs w:val="22"/>
                <w:lang w:eastAsia="ru-RU"/>
              </w:rPr>
              <w:t>расходов (</w:t>
            </w:r>
            <w:r w:rsidRPr="00F87474">
              <w:rPr>
                <w:rFonts w:ascii="Courier New" w:hAnsi="Courier New" w:cs="Courier New"/>
                <w:sz w:val="22"/>
                <w:szCs w:val="22"/>
                <w:lang w:eastAsia="ru-RU"/>
              </w:rPr>
              <w:t xml:space="preserve">тыс. руб.), годы </w:t>
            </w:r>
          </w:p>
        </w:tc>
      </w:tr>
      <w:tr w:rsidR="00783C5F" w:rsidRPr="00783C5F" w14:paraId="5AFE323E" w14:textId="77777777" w:rsidTr="00F87474">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D81B9C9" w14:textId="77777777" w:rsidR="00783C5F" w:rsidRPr="00F87474" w:rsidRDefault="00783C5F" w:rsidP="00783C5F">
            <w:pPr>
              <w:rPr>
                <w:rFonts w:ascii="Courier New" w:hAnsi="Courier New" w:cs="Courier New"/>
                <w:sz w:val="22"/>
                <w:szCs w:val="22"/>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4C116B4" w14:textId="77777777" w:rsidR="00783C5F" w:rsidRPr="00F87474" w:rsidRDefault="00783C5F" w:rsidP="00783C5F">
            <w:pPr>
              <w:rPr>
                <w:rFonts w:ascii="Courier New" w:hAnsi="Courier New" w:cs="Courier New"/>
                <w:sz w:val="22"/>
                <w:szCs w:val="22"/>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5E90EA8E" w14:textId="77777777" w:rsidR="00783C5F" w:rsidRPr="00F87474" w:rsidRDefault="00783C5F" w:rsidP="00783C5F">
            <w:pPr>
              <w:rPr>
                <w:rFonts w:ascii="Courier New" w:hAnsi="Courier New" w:cs="Courier New"/>
                <w:sz w:val="22"/>
                <w:szCs w:val="22"/>
                <w:lang w:eastAsia="ru-RU"/>
              </w:rPr>
            </w:pPr>
          </w:p>
        </w:tc>
        <w:tc>
          <w:tcPr>
            <w:tcW w:w="8423" w:type="dxa"/>
            <w:gridSpan w:val="9"/>
            <w:vMerge/>
            <w:tcBorders>
              <w:top w:val="single" w:sz="4" w:space="0" w:color="auto"/>
              <w:left w:val="single" w:sz="4" w:space="0" w:color="auto"/>
              <w:bottom w:val="single" w:sz="4" w:space="0" w:color="000000"/>
              <w:right w:val="single" w:sz="4" w:space="0" w:color="000000"/>
            </w:tcBorders>
            <w:vAlign w:val="center"/>
            <w:hideMark/>
          </w:tcPr>
          <w:p w14:paraId="78832A64" w14:textId="77777777" w:rsidR="00783C5F" w:rsidRPr="00F87474" w:rsidRDefault="00783C5F" w:rsidP="00783C5F">
            <w:pPr>
              <w:rPr>
                <w:rFonts w:ascii="Courier New" w:hAnsi="Courier New" w:cs="Courier New"/>
                <w:sz w:val="22"/>
                <w:szCs w:val="22"/>
                <w:lang w:eastAsia="ru-RU"/>
              </w:rPr>
            </w:pPr>
          </w:p>
        </w:tc>
      </w:tr>
      <w:tr w:rsidR="00783C5F" w:rsidRPr="00783C5F" w14:paraId="542E9300" w14:textId="77777777" w:rsidTr="00F87474">
        <w:trPr>
          <w:trHeight w:val="54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4DA4E5C" w14:textId="77777777" w:rsidR="00783C5F" w:rsidRPr="00F87474" w:rsidRDefault="00783C5F" w:rsidP="00783C5F">
            <w:pPr>
              <w:rPr>
                <w:rFonts w:ascii="Courier New" w:hAnsi="Courier New" w:cs="Courier New"/>
                <w:sz w:val="22"/>
                <w:szCs w:val="22"/>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5FD1775" w14:textId="77777777" w:rsidR="00783C5F" w:rsidRPr="00F87474" w:rsidRDefault="00783C5F" w:rsidP="00783C5F">
            <w:pPr>
              <w:rPr>
                <w:rFonts w:ascii="Courier New" w:hAnsi="Courier New" w:cs="Courier New"/>
                <w:sz w:val="22"/>
                <w:szCs w:val="22"/>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7979BCE4" w14:textId="77777777" w:rsidR="00783C5F" w:rsidRPr="00F87474" w:rsidRDefault="00783C5F" w:rsidP="00783C5F">
            <w:pPr>
              <w:rPr>
                <w:rFonts w:ascii="Courier New" w:hAnsi="Courier New" w:cs="Courier New"/>
                <w:sz w:val="22"/>
                <w:szCs w:val="22"/>
                <w:lang w:eastAsia="ru-RU"/>
              </w:rPr>
            </w:pPr>
          </w:p>
        </w:tc>
        <w:tc>
          <w:tcPr>
            <w:tcW w:w="933" w:type="dxa"/>
            <w:tcBorders>
              <w:top w:val="nil"/>
              <w:left w:val="nil"/>
              <w:bottom w:val="single" w:sz="4" w:space="0" w:color="auto"/>
              <w:right w:val="single" w:sz="4" w:space="0" w:color="auto"/>
            </w:tcBorders>
            <w:shd w:val="clear" w:color="000000" w:fill="FFFFFF"/>
            <w:vAlign w:val="center"/>
            <w:hideMark/>
          </w:tcPr>
          <w:p w14:paraId="4E506B6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2019 год</w:t>
            </w:r>
          </w:p>
        </w:tc>
        <w:tc>
          <w:tcPr>
            <w:tcW w:w="933" w:type="dxa"/>
            <w:tcBorders>
              <w:top w:val="nil"/>
              <w:left w:val="nil"/>
              <w:bottom w:val="single" w:sz="4" w:space="0" w:color="auto"/>
              <w:right w:val="single" w:sz="4" w:space="0" w:color="auto"/>
            </w:tcBorders>
            <w:shd w:val="clear" w:color="000000" w:fill="FFFFFF"/>
            <w:vAlign w:val="center"/>
            <w:hideMark/>
          </w:tcPr>
          <w:p w14:paraId="7E35B39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2020 год</w:t>
            </w:r>
          </w:p>
        </w:tc>
        <w:tc>
          <w:tcPr>
            <w:tcW w:w="933" w:type="dxa"/>
            <w:tcBorders>
              <w:top w:val="nil"/>
              <w:left w:val="nil"/>
              <w:bottom w:val="single" w:sz="4" w:space="0" w:color="auto"/>
              <w:right w:val="single" w:sz="4" w:space="0" w:color="auto"/>
            </w:tcBorders>
            <w:shd w:val="clear" w:color="000000" w:fill="FFFFFF"/>
            <w:vAlign w:val="center"/>
            <w:hideMark/>
          </w:tcPr>
          <w:p w14:paraId="6D38CD1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2021 год</w:t>
            </w:r>
          </w:p>
        </w:tc>
        <w:tc>
          <w:tcPr>
            <w:tcW w:w="933" w:type="dxa"/>
            <w:tcBorders>
              <w:top w:val="nil"/>
              <w:left w:val="nil"/>
              <w:bottom w:val="single" w:sz="4" w:space="0" w:color="auto"/>
              <w:right w:val="single" w:sz="4" w:space="0" w:color="auto"/>
            </w:tcBorders>
            <w:shd w:val="clear" w:color="000000" w:fill="FFFFFF"/>
            <w:vAlign w:val="center"/>
            <w:hideMark/>
          </w:tcPr>
          <w:p w14:paraId="37213F7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2022 год</w:t>
            </w:r>
          </w:p>
        </w:tc>
        <w:tc>
          <w:tcPr>
            <w:tcW w:w="933" w:type="dxa"/>
            <w:tcBorders>
              <w:top w:val="nil"/>
              <w:left w:val="nil"/>
              <w:bottom w:val="single" w:sz="4" w:space="0" w:color="auto"/>
              <w:right w:val="single" w:sz="4" w:space="0" w:color="auto"/>
            </w:tcBorders>
            <w:shd w:val="clear" w:color="000000" w:fill="FFFFFF"/>
            <w:vAlign w:val="center"/>
            <w:hideMark/>
          </w:tcPr>
          <w:p w14:paraId="118D0DD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2023 год</w:t>
            </w:r>
          </w:p>
        </w:tc>
        <w:tc>
          <w:tcPr>
            <w:tcW w:w="933" w:type="dxa"/>
            <w:tcBorders>
              <w:top w:val="nil"/>
              <w:left w:val="nil"/>
              <w:bottom w:val="single" w:sz="4" w:space="0" w:color="auto"/>
              <w:right w:val="single" w:sz="4" w:space="0" w:color="auto"/>
            </w:tcBorders>
            <w:shd w:val="clear" w:color="000000" w:fill="FFFFFF"/>
            <w:vAlign w:val="center"/>
            <w:hideMark/>
          </w:tcPr>
          <w:p w14:paraId="6B59389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2024 год</w:t>
            </w:r>
          </w:p>
        </w:tc>
        <w:tc>
          <w:tcPr>
            <w:tcW w:w="983" w:type="dxa"/>
            <w:tcBorders>
              <w:top w:val="nil"/>
              <w:left w:val="nil"/>
              <w:bottom w:val="single" w:sz="4" w:space="0" w:color="auto"/>
              <w:right w:val="single" w:sz="4" w:space="0" w:color="auto"/>
            </w:tcBorders>
            <w:shd w:val="clear" w:color="000000" w:fill="FFFFFF"/>
            <w:vAlign w:val="center"/>
            <w:hideMark/>
          </w:tcPr>
          <w:p w14:paraId="58DBDA6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2025</w:t>
            </w:r>
          </w:p>
        </w:tc>
        <w:tc>
          <w:tcPr>
            <w:tcW w:w="992" w:type="dxa"/>
            <w:tcBorders>
              <w:top w:val="nil"/>
              <w:left w:val="nil"/>
              <w:bottom w:val="single" w:sz="4" w:space="0" w:color="auto"/>
              <w:right w:val="single" w:sz="4" w:space="0" w:color="auto"/>
            </w:tcBorders>
            <w:shd w:val="clear" w:color="000000" w:fill="FFFFFF"/>
            <w:vAlign w:val="center"/>
            <w:hideMark/>
          </w:tcPr>
          <w:p w14:paraId="0555B50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2026</w:t>
            </w:r>
          </w:p>
        </w:tc>
        <w:tc>
          <w:tcPr>
            <w:tcW w:w="850" w:type="dxa"/>
            <w:tcBorders>
              <w:top w:val="nil"/>
              <w:left w:val="nil"/>
              <w:bottom w:val="single" w:sz="4" w:space="0" w:color="auto"/>
              <w:right w:val="single" w:sz="4" w:space="0" w:color="auto"/>
            </w:tcBorders>
            <w:shd w:val="clear" w:color="000000" w:fill="FFFFFF"/>
            <w:noWrap/>
            <w:vAlign w:val="bottom"/>
            <w:hideMark/>
          </w:tcPr>
          <w:p w14:paraId="440D7AD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 xml:space="preserve">всего </w:t>
            </w:r>
          </w:p>
        </w:tc>
      </w:tr>
      <w:tr w:rsidR="00783C5F" w:rsidRPr="00783C5F" w14:paraId="2725D9BE" w14:textId="77777777" w:rsidTr="00F87474">
        <w:trPr>
          <w:trHeight w:val="300"/>
        </w:trPr>
        <w:tc>
          <w:tcPr>
            <w:tcW w:w="1980" w:type="dxa"/>
            <w:tcBorders>
              <w:top w:val="nil"/>
              <w:left w:val="single" w:sz="4" w:space="0" w:color="auto"/>
              <w:bottom w:val="single" w:sz="4" w:space="0" w:color="auto"/>
              <w:right w:val="single" w:sz="4" w:space="0" w:color="auto"/>
            </w:tcBorders>
            <w:shd w:val="clear" w:color="000000" w:fill="FFFFFF"/>
            <w:noWrap/>
            <w:vAlign w:val="center"/>
            <w:hideMark/>
          </w:tcPr>
          <w:p w14:paraId="19CA3B5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w:t>
            </w:r>
          </w:p>
        </w:tc>
        <w:tc>
          <w:tcPr>
            <w:tcW w:w="1559" w:type="dxa"/>
            <w:tcBorders>
              <w:top w:val="nil"/>
              <w:left w:val="nil"/>
              <w:bottom w:val="single" w:sz="4" w:space="0" w:color="auto"/>
              <w:right w:val="single" w:sz="4" w:space="0" w:color="auto"/>
            </w:tcBorders>
            <w:shd w:val="clear" w:color="000000" w:fill="FFFFFF"/>
            <w:noWrap/>
            <w:vAlign w:val="center"/>
            <w:hideMark/>
          </w:tcPr>
          <w:p w14:paraId="7E54733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w:t>
            </w:r>
          </w:p>
        </w:tc>
        <w:tc>
          <w:tcPr>
            <w:tcW w:w="1641" w:type="dxa"/>
            <w:tcBorders>
              <w:top w:val="nil"/>
              <w:left w:val="nil"/>
              <w:bottom w:val="single" w:sz="4" w:space="0" w:color="auto"/>
              <w:right w:val="single" w:sz="4" w:space="0" w:color="auto"/>
            </w:tcBorders>
            <w:shd w:val="clear" w:color="000000" w:fill="FFFFFF"/>
            <w:noWrap/>
            <w:vAlign w:val="center"/>
            <w:hideMark/>
          </w:tcPr>
          <w:p w14:paraId="08D4FEA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w:t>
            </w:r>
          </w:p>
        </w:tc>
        <w:tc>
          <w:tcPr>
            <w:tcW w:w="933" w:type="dxa"/>
            <w:tcBorders>
              <w:top w:val="nil"/>
              <w:left w:val="nil"/>
              <w:bottom w:val="nil"/>
              <w:right w:val="single" w:sz="4" w:space="0" w:color="auto"/>
            </w:tcBorders>
            <w:shd w:val="clear" w:color="000000" w:fill="FFFFFF"/>
            <w:noWrap/>
            <w:vAlign w:val="center"/>
            <w:hideMark/>
          </w:tcPr>
          <w:p w14:paraId="6E3A98F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w:t>
            </w:r>
          </w:p>
        </w:tc>
        <w:tc>
          <w:tcPr>
            <w:tcW w:w="933" w:type="dxa"/>
            <w:tcBorders>
              <w:top w:val="nil"/>
              <w:left w:val="nil"/>
              <w:bottom w:val="single" w:sz="4" w:space="0" w:color="auto"/>
              <w:right w:val="single" w:sz="4" w:space="0" w:color="auto"/>
            </w:tcBorders>
            <w:shd w:val="clear" w:color="000000" w:fill="FFFFFF"/>
            <w:noWrap/>
            <w:vAlign w:val="center"/>
            <w:hideMark/>
          </w:tcPr>
          <w:p w14:paraId="590C554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w:t>
            </w:r>
          </w:p>
        </w:tc>
        <w:tc>
          <w:tcPr>
            <w:tcW w:w="933" w:type="dxa"/>
            <w:tcBorders>
              <w:top w:val="nil"/>
              <w:left w:val="nil"/>
              <w:bottom w:val="nil"/>
              <w:right w:val="single" w:sz="4" w:space="0" w:color="auto"/>
            </w:tcBorders>
            <w:shd w:val="clear" w:color="000000" w:fill="FFFFFF"/>
            <w:noWrap/>
            <w:vAlign w:val="center"/>
            <w:hideMark/>
          </w:tcPr>
          <w:p w14:paraId="4930CC0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w:t>
            </w:r>
          </w:p>
        </w:tc>
        <w:tc>
          <w:tcPr>
            <w:tcW w:w="933" w:type="dxa"/>
            <w:tcBorders>
              <w:top w:val="nil"/>
              <w:left w:val="nil"/>
              <w:bottom w:val="single" w:sz="4" w:space="0" w:color="auto"/>
              <w:right w:val="single" w:sz="4" w:space="0" w:color="auto"/>
            </w:tcBorders>
            <w:shd w:val="clear" w:color="000000" w:fill="FFFFFF"/>
            <w:vAlign w:val="center"/>
            <w:hideMark/>
          </w:tcPr>
          <w:p w14:paraId="701001B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w:t>
            </w:r>
          </w:p>
        </w:tc>
        <w:tc>
          <w:tcPr>
            <w:tcW w:w="933" w:type="dxa"/>
            <w:tcBorders>
              <w:top w:val="nil"/>
              <w:left w:val="nil"/>
              <w:bottom w:val="single" w:sz="4" w:space="0" w:color="auto"/>
              <w:right w:val="single" w:sz="4" w:space="0" w:color="auto"/>
            </w:tcBorders>
            <w:shd w:val="clear" w:color="000000" w:fill="FFFFFF"/>
            <w:vAlign w:val="center"/>
            <w:hideMark/>
          </w:tcPr>
          <w:p w14:paraId="311E5C7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w:t>
            </w:r>
          </w:p>
        </w:tc>
        <w:tc>
          <w:tcPr>
            <w:tcW w:w="933" w:type="dxa"/>
            <w:tcBorders>
              <w:top w:val="nil"/>
              <w:left w:val="nil"/>
              <w:bottom w:val="single" w:sz="4" w:space="0" w:color="auto"/>
              <w:right w:val="single" w:sz="4" w:space="0" w:color="auto"/>
            </w:tcBorders>
            <w:shd w:val="clear" w:color="000000" w:fill="FFFFFF"/>
            <w:noWrap/>
            <w:vAlign w:val="center"/>
            <w:hideMark/>
          </w:tcPr>
          <w:p w14:paraId="74CD0CE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9</w:t>
            </w:r>
          </w:p>
        </w:tc>
        <w:tc>
          <w:tcPr>
            <w:tcW w:w="983" w:type="dxa"/>
            <w:tcBorders>
              <w:top w:val="nil"/>
              <w:left w:val="nil"/>
              <w:bottom w:val="single" w:sz="4" w:space="0" w:color="auto"/>
              <w:right w:val="single" w:sz="4" w:space="0" w:color="auto"/>
            </w:tcBorders>
            <w:shd w:val="clear" w:color="000000" w:fill="FFFFFF"/>
            <w:noWrap/>
            <w:vAlign w:val="center"/>
            <w:hideMark/>
          </w:tcPr>
          <w:p w14:paraId="7973E58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w:t>
            </w:r>
          </w:p>
        </w:tc>
        <w:tc>
          <w:tcPr>
            <w:tcW w:w="992" w:type="dxa"/>
            <w:tcBorders>
              <w:top w:val="nil"/>
              <w:left w:val="nil"/>
              <w:bottom w:val="single" w:sz="4" w:space="0" w:color="auto"/>
              <w:right w:val="single" w:sz="4" w:space="0" w:color="auto"/>
            </w:tcBorders>
            <w:shd w:val="clear" w:color="000000" w:fill="FFFFFF"/>
            <w:noWrap/>
            <w:vAlign w:val="center"/>
            <w:hideMark/>
          </w:tcPr>
          <w:p w14:paraId="6E3A864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11</w:t>
            </w:r>
          </w:p>
        </w:tc>
        <w:tc>
          <w:tcPr>
            <w:tcW w:w="850" w:type="dxa"/>
            <w:tcBorders>
              <w:top w:val="nil"/>
              <w:left w:val="nil"/>
              <w:bottom w:val="single" w:sz="4" w:space="0" w:color="auto"/>
              <w:right w:val="single" w:sz="4" w:space="0" w:color="auto"/>
            </w:tcBorders>
            <w:shd w:val="clear" w:color="000000" w:fill="FFFFFF"/>
            <w:noWrap/>
            <w:vAlign w:val="bottom"/>
            <w:hideMark/>
          </w:tcPr>
          <w:p w14:paraId="563E17D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12</w:t>
            </w:r>
          </w:p>
        </w:tc>
      </w:tr>
      <w:tr w:rsidR="00783C5F" w:rsidRPr="00783C5F" w14:paraId="380DD42C" w14:textId="77777777" w:rsidTr="00F87474">
        <w:trPr>
          <w:trHeight w:val="495"/>
        </w:trPr>
        <w:tc>
          <w:tcPr>
            <w:tcW w:w="1980" w:type="dxa"/>
            <w:vMerge w:val="restart"/>
            <w:tcBorders>
              <w:top w:val="nil"/>
              <w:left w:val="single" w:sz="4" w:space="0" w:color="auto"/>
              <w:bottom w:val="single" w:sz="4" w:space="0" w:color="000000"/>
              <w:right w:val="single" w:sz="4" w:space="0" w:color="auto"/>
            </w:tcBorders>
            <w:shd w:val="clear" w:color="000000" w:fill="FFFFFF"/>
            <w:hideMark/>
          </w:tcPr>
          <w:p w14:paraId="721F15CD" w14:textId="05A7B471"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Подпрограмма 4 " Организация работы с документами в органах местного самоуправления </w:t>
            </w:r>
            <w:r w:rsidR="00F87474" w:rsidRPr="00F87474">
              <w:rPr>
                <w:rFonts w:ascii="Courier New" w:hAnsi="Courier New" w:cs="Courier New"/>
                <w:b/>
                <w:bCs/>
                <w:sz w:val="22"/>
                <w:szCs w:val="22"/>
                <w:lang w:eastAsia="ru-RU"/>
              </w:rPr>
              <w:t>Слюдянского муниципального</w:t>
            </w:r>
            <w:r w:rsidRPr="00F87474">
              <w:rPr>
                <w:rFonts w:ascii="Courier New" w:hAnsi="Courier New" w:cs="Courier New"/>
                <w:b/>
                <w:bCs/>
                <w:sz w:val="22"/>
                <w:szCs w:val="22"/>
                <w:lang w:eastAsia="ru-RU"/>
              </w:rPr>
              <w:t xml:space="preserve">   образования</w:t>
            </w:r>
            <w:r w:rsidR="00F87474" w:rsidRPr="00F87474">
              <w:rPr>
                <w:rFonts w:ascii="Courier New" w:hAnsi="Courier New" w:cs="Courier New"/>
                <w:b/>
                <w:bCs/>
                <w:sz w:val="22"/>
                <w:szCs w:val="22"/>
                <w:lang w:eastAsia="ru-RU"/>
              </w:rPr>
              <w:t>» на</w:t>
            </w:r>
            <w:r w:rsidRPr="00F87474">
              <w:rPr>
                <w:rFonts w:ascii="Courier New" w:hAnsi="Courier New" w:cs="Courier New"/>
                <w:b/>
                <w:bCs/>
                <w:sz w:val="22"/>
                <w:szCs w:val="22"/>
                <w:lang w:eastAsia="ru-RU"/>
              </w:rPr>
              <w:t xml:space="preserve"> 2019-2026 годы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2D945A20" w14:textId="223EE337"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b/>
                <w:bCs/>
                <w:sz w:val="22"/>
                <w:szCs w:val="22"/>
                <w:lang w:eastAsia="ru-RU"/>
              </w:rPr>
              <w:t>Слюдянского городского</w:t>
            </w:r>
            <w:r w:rsidRPr="00F87474">
              <w:rPr>
                <w:rFonts w:ascii="Courier New" w:hAnsi="Courier New" w:cs="Courier New"/>
                <w:b/>
                <w:bCs/>
                <w:sz w:val="22"/>
                <w:szCs w:val="22"/>
                <w:lang w:eastAsia="ru-RU"/>
              </w:rPr>
              <w:t xml:space="preserve"> </w:t>
            </w:r>
            <w:r w:rsidRPr="00F87474">
              <w:rPr>
                <w:rFonts w:ascii="Courier New" w:hAnsi="Courier New" w:cs="Courier New"/>
                <w:b/>
                <w:bCs/>
                <w:sz w:val="22"/>
                <w:szCs w:val="22"/>
                <w:lang w:eastAsia="ru-RU"/>
              </w:rPr>
              <w:lastRenderedPageBreak/>
              <w:t xml:space="preserve">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2F5252D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44009E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1 522 013,82</w:t>
            </w:r>
          </w:p>
        </w:tc>
        <w:tc>
          <w:tcPr>
            <w:tcW w:w="933" w:type="dxa"/>
            <w:tcBorders>
              <w:top w:val="nil"/>
              <w:left w:val="nil"/>
              <w:bottom w:val="single" w:sz="4" w:space="0" w:color="auto"/>
              <w:right w:val="single" w:sz="4" w:space="0" w:color="auto"/>
            </w:tcBorders>
            <w:shd w:val="clear" w:color="000000" w:fill="FFFFFF"/>
            <w:vAlign w:val="bottom"/>
            <w:hideMark/>
          </w:tcPr>
          <w:p w14:paraId="27C96F1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1 337 536,33</w:t>
            </w:r>
          </w:p>
        </w:tc>
        <w:tc>
          <w:tcPr>
            <w:tcW w:w="933" w:type="dxa"/>
            <w:tcBorders>
              <w:top w:val="single" w:sz="4" w:space="0" w:color="auto"/>
              <w:left w:val="nil"/>
              <w:bottom w:val="single" w:sz="4" w:space="0" w:color="auto"/>
              <w:right w:val="single" w:sz="4" w:space="0" w:color="auto"/>
            </w:tcBorders>
            <w:shd w:val="clear" w:color="000000" w:fill="FFFFFF"/>
            <w:vAlign w:val="bottom"/>
            <w:hideMark/>
          </w:tcPr>
          <w:p w14:paraId="75B77C5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1 739 635,46</w:t>
            </w:r>
          </w:p>
        </w:tc>
        <w:tc>
          <w:tcPr>
            <w:tcW w:w="933" w:type="dxa"/>
            <w:tcBorders>
              <w:top w:val="nil"/>
              <w:left w:val="nil"/>
              <w:bottom w:val="single" w:sz="4" w:space="0" w:color="auto"/>
              <w:right w:val="single" w:sz="4" w:space="0" w:color="auto"/>
            </w:tcBorders>
            <w:shd w:val="clear" w:color="000000" w:fill="FFFFFF"/>
            <w:vAlign w:val="bottom"/>
            <w:hideMark/>
          </w:tcPr>
          <w:p w14:paraId="1B2A6EF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1 770 536,56</w:t>
            </w:r>
          </w:p>
        </w:tc>
        <w:tc>
          <w:tcPr>
            <w:tcW w:w="933" w:type="dxa"/>
            <w:tcBorders>
              <w:top w:val="nil"/>
              <w:left w:val="nil"/>
              <w:bottom w:val="single" w:sz="4" w:space="0" w:color="auto"/>
              <w:right w:val="single" w:sz="4" w:space="0" w:color="auto"/>
            </w:tcBorders>
            <w:shd w:val="clear" w:color="000000" w:fill="FFFFFF"/>
            <w:vAlign w:val="bottom"/>
            <w:hideMark/>
          </w:tcPr>
          <w:p w14:paraId="45F01E0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727 122,00</w:t>
            </w:r>
          </w:p>
        </w:tc>
        <w:tc>
          <w:tcPr>
            <w:tcW w:w="933" w:type="dxa"/>
            <w:tcBorders>
              <w:top w:val="nil"/>
              <w:left w:val="nil"/>
              <w:bottom w:val="single" w:sz="4" w:space="0" w:color="auto"/>
              <w:right w:val="single" w:sz="4" w:space="0" w:color="auto"/>
            </w:tcBorders>
            <w:shd w:val="clear" w:color="000000" w:fill="FFFFFF"/>
            <w:vAlign w:val="bottom"/>
            <w:hideMark/>
          </w:tcPr>
          <w:p w14:paraId="27BD992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1 053 240,00</w:t>
            </w:r>
          </w:p>
        </w:tc>
        <w:tc>
          <w:tcPr>
            <w:tcW w:w="983" w:type="dxa"/>
            <w:tcBorders>
              <w:top w:val="nil"/>
              <w:left w:val="nil"/>
              <w:bottom w:val="single" w:sz="4" w:space="0" w:color="auto"/>
              <w:right w:val="single" w:sz="4" w:space="0" w:color="auto"/>
            </w:tcBorders>
            <w:shd w:val="clear" w:color="000000" w:fill="FFFFFF"/>
            <w:vAlign w:val="bottom"/>
            <w:hideMark/>
          </w:tcPr>
          <w:p w14:paraId="2FA99BD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705 620,00</w:t>
            </w:r>
          </w:p>
        </w:tc>
        <w:tc>
          <w:tcPr>
            <w:tcW w:w="992" w:type="dxa"/>
            <w:tcBorders>
              <w:top w:val="nil"/>
              <w:left w:val="nil"/>
              <w:bottom w:val="single" w:sz="4" w:space="0" w:color="auto"/>
              <w:right w:val="single" w:sz="4" w:space="0" w:color="auto"/>
            </w:tcBorders>
            <w:shd w:val="clear" w:color="000000" w:fill="FFFFFF"/>
            <w:vAlign w:val="bottom"/>
            <w:hideMark/>
          </w:tcPr>
          <w:p w14:paraId="18CBD70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705 620,00</w:t>
            </w:r>
          </w:p>
        </w:tc>
        <w:tc>
          <w:tcPr>
            <w:tcW w:w="850" w:type="dxa"/>
            <w:tcBorders>
              <w:top w:val="nil"/>
              <w:left w:val="nil"/>
              <w:bottom w:val="single" w:sz="4" w:space="0" w:color="auto"/>
              <w:right w:val="single" w:sz="4" w:space="0" w:color="auto"/>
            </w:tcBorders>
            <w:shd w:val="clear" w:color="000000" w:fill="FFFFFF"/>
            <w:noWrap/>
            <w:vAlign w:val="bottom"/>
            <w:hideMark/>
          </w:tcPr>
          <w:p w14:paraId="5F0403A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9 561 324,17</w:t>
            </w:r>
          </w:p>
        </w:tc>
      </w:tr>
      <w:tr w:rsidR="00783C5F" w:rsidRPr="00783C5F" w14:paraId="4278674B" w14:textId="77777777" w:rsidTr="00F87474">
        <w:trPr>
          <w:trHeight w:val="495"/>
        </w:trPr>
        <w:tc>
          <w:tcPr>
            <w:tcW w:w="1980" w:type="dxa"/>
            <w:vMerge/>
            <w:tcBorders>
              <w:top w:val="nil"/>
              <w:left w:val="single" w:sz="4" w:space="0" w:color="auto"/>
              <w:bottom w:val="single" w:sz="4" w:space="0" w:color="000000"/>
              <w:right w:val="single" w:sz="4" w:space="0" w:color="auto"/>
            </w:tcBorders>
            <w:vAlign w:val="center"/>
            <w:hideMark/>
          </w:tcPr>
          <w:p w14:paraId="05916B0A"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6C403F3"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8D8464A"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3C0D438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3E43FD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6715AD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5B5E39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DE9AFC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909A33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83" w:type="dxa"/>
            <w:tcBorders>
              <w:top w:val="nil"/>
              <w:left w:val="nil"/>
              <w:bottom w:val="single" w:sz="4" w:space="0" w:color="auto"/>
              <w:right w:val="single" w:sz="4" w:space="0" w:color="auto"/>
            </w:tcBorders>
            <w:shd w:val="clear" w:color="000000" w:fill="FFFFFF"/>
            <w:vAlign w:val="bottom"/>
            <w:hideMark/>
          </w:tcPr>
          <w:p w14:paraId="01C82040"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589D6A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3FC55E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3EEEF7B9" w14:textId="77777777" w:rsidTr="00F87474">
        <w:trPr>
          <w:trHeight w:val="495"/>
        </w:trPr>
        <w:tc>
          <w:tcPr>
            <w:tcW w:w="1980" w:type="dxa"/>
            <w:vMerge/>
            <w:tcBorders>
              <w:top w:val="nil"/>
              <w:left w:val="single" w:sz="4" w:space="0" w:color="auto"/>
              <w:bottom w:val="single" w:sz="4" w:space="0" w:color="000000"/>
              <w:right w:val="single" w:sz="4" w:space="0" w:color="auto"/>
            </w:tcBorders>
            <w:vAlign w:val="center"/>
            <w:hideMark/>
          </w:tcPr>
          <w:p w14:paraId="201F8310"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3F3B5FB"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7994EB9"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F6E08D0"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B550C3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8C1C51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CB2BE8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044EDB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F60F5D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83" w:type="dxa"/>
            <w:tcBorders>
              <w:top w:val="nil"/>
              <w:left w:val="nil"/>
              <w:bottom w:val="single" w:sz="4" w:space="0" w:color="auto"/>
              <w:right w:val="single" w:sz="4" w:space="0" w:color="auto"/>
            </w:tcBorders>
            <w:shd w:val="clear" w:color="000000" w:fill="FFFFFF"/>
            <w:vAlign w:val="bottom"/>
            <w:hideMark/>
          </w:tcPr>
          <w:p w14:paraId="75C47AA5"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DA1FB10"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A2956A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002E962F" w14:textId="77777777" w:rsidTr="00F87474">
        <w:trPr>
          <w:trHeight w:val="555"/>
        </w:trPr>
        <w:tc>
          <w:tcPr>
            <w:tcW w:w="1980" w:type="dxa"/>
            <w:vMerge/>
            <w:tcBorders>
              <w:top w:val="nil"/>
              <w:left w:val="single" w:sz="4" w:space="0" w:color="auto"/>
              <w:bottom w:val="single" w:sz="4" w:space="0" w:color="000000"/>
              <w:right w:val="single" w:sz="4" w:space="0" w:color="auto"/>
            </w:tcBorders>
            <w:vAlign w:val="center"/>
            <w:hideMark/>
          </w:tcPr>
          <w:p w14:paraId="70A25BFB"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FAF9BFB"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EFF9FF6" w14:textId="14F9153D"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1FA8678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1 522 013,82</w:t>
            </w:r>
          </w:p>
        </w:tc>
        <w:tc>
          <w:tcPr>
            <w:tcW w:w="933" w:type="dxa"/>
            <w:tcBorders>
              <w:top w:val="nil"/>
              <w:left w:val="nil"/>
              <w:bottom w:val="single" w:sz="4" w:space="0" w:color="auto"/>
              <w:right w:val="single" w:sz="4" w:space="0" w:color="auto"/>
            </w:tcBorders>
            <w:shd w:val="clear" w:color="000000" w:fill="FFFFFF"/>
            <w:vAlign w:val="bottom"/>
            <w:hideMark/>
          </w:tcPr>
          <w:p w14:paraId="1A99552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1 337 536,33</w:t>
            </w:r>
          </w:p>
        </w:tc>
        <w:tc>
          <w:tcPr>
            <w:tcW w:w="933" w:type="dxa"/>
            <w:tcBorders>
              <w:top w:val="nil"/>
              <w:left w:val="nil"/>
              <w:bottom w:val="single" w:sz="4" w:space="0" w:color="auto"/>
              <w:right w:val="single" w:sz="4" w:space="0" w:color="auto"/>
            </w:tcBorders>
            <w:shd w:val="clear" w:color="000000" w:fill="FFFFFF"/>
            <w:vAlign w:val="bottom"/>
            <w:hideMark/>
          </w:tcPr>
          <w:p w14:paraId="0763A2B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1 739 635,46</w:t>
            </w:r>
          </w:p>
        </w:tc>
        <w:tc>
          <w:tcPr>
            <w:tcW w:w="933" w:type="dxa"/>
            <w:tcBorders>
              <w:top w:val="nil"/>
              <w:left w:val="nil"/>
              <w:bottom w:val="single" w:sz="4" w:space="0" w:color="auto"/>
              <w:right w:val="single" w:sz="4" w:space="0" w:color="auto"/>
            </w:tcBorders>
            <w:shd w:val="clear" w:color="000000" w:fill="FFFFFF"/>
            <w:vAlign w:val="bottom"/>
            <w:hideMark/>
          </w:tcPr>
          <w:p w14:paraId="1466042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1 770 536,56</w:t>
            </w:r>
          </w:p>
        </w:tc>
        <w:tc>
          <w:tcPr>
            <w:tcW w:w="933" w:type="dxa"/>
            <w:tcBorders>
              <w:top w:val="nil"/>
              <w:left w:val="nil"/>
              <w:bottom w:val="single" w:sz="4" w:space="0" w:color="auto"/>
              <w:right w:val="single" w:sz="4" w:space="0" w:color="auto"/>
            </w:tcBorders>
            <w:shd w:val="clear" w:color="000000" w:fill="FFFFFF"/>
            <w:vAlign w:val="bottom"/>
            <w:hideMark/>
          </w:tcPr>
          <w:p w14:paraId="28B9EC17"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727 122,00</w:t>
            </w:r>
          </w:p>
        </w:tc>
        <w:tc>
          <w:tcPr>
            <w:tcW w:w="933" w:type="dxa"/>
            <w:tcBorders>
              <w:top w:val="nil"/>
              <w:left w:val="nil"/>
              <w:bottom w:val="single" w:sz="4" w:space="0" w:color="auto"/>
              <w:right w:val="single" w:sz="4" w:space="0" w:color="auto"/>
            </w:tcBorders>
            <w:shd w:val="clear" w:color="auto" w:fill="auto"/>
            <w:vAlign w:val="bottom"/>
            <w:hideMark/>
          </w:tcPr>
          <w:p w14:paraId="7FA2F05D"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1 053 240,00</w:t>
            </w:r>
          </w:p>
        </w:tc>
        <w:tc>
          <w:tcPr>
            <w:tcW w:w="983" w:type="dxa"/>
            <w:tcBorders>
              <w:top w:val="nil"/>
              <w:left w:val="nil"/>
              <w:bottom w:val="single" w:sz="4" w:space="0" w:color="auto"/>
              <w:right w:val="single" w:sz="4" w:space="0" w:color="auto"/>
            </w:tcBorders>
            <w:shd w:val="clear" w:color="auto" w:fill="auto"/>
            <w:vAlign w:val="bottom"/>
            <w:hideMark/>
          </w:tcPr>
          <w:p w14:paraId="28EC20F7"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705 620,00</w:t>
            </w:r>
          </w:p>
        </w:tc>
        <w:tc>
          <w:tcPr>
            <w:tcW w:w="992" w:type="dxa"/>
            <w:tcBorders>
              <w:top w:val="nil"/>
              <w:left w:val="nil"/>
              <w:bottom w:val="single" w:sz="4" w:space="0" w:color="auto"/>
              <w:right w:val="single" w:sz="4" w:space="0" w:color="auto"/>
            </w:tcBorders>
            <w:shd w:val="clear" w:color="auto" w:fill="auto"/>
            <w:vAlign w:val="bottom"/>
            <w:hideMark/>
          </w:tcPr>
          <w:p w14:paraId="05B95CE8"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705 620,00</w:t>
            </w:r>
          </w:p>
        </w:tc>
        <w:tc>
          <w:tcPr>
            <w:tcW w:w="850" w:type="dxa"/>
            <w:tcBorders>
              <w:top w:val="nil"/>
              <w:left w:val="nil"/>
              <w:bottom w:val="single" w:sz="4" w:space="0" w:color="auto"/>
              <w:right w:val="single" w:sz="4" w:space="0" w:color="auto"/>
            </w:tcBorders>
            <w:shd w:val="clear" w:color="000000" w:fill="FFFFFF"/>
            <w:noWrap/>
            <w:vAlign w:val="bottom"/>
            <w:hideMark/>
          </w:tcPr>
          <w:p w14:paraId="332DD41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9 561 324,17</w:t>
            </w:r>
          </w:p>
        </w:tc>
      </w:tr>
      <w:tr w:rsidR="00783C5F" w:rsidRPr="00783C5F" w14:paraId="6D00EAD5" w14:textId="77777777" w:rsidTr="00F87474">
        <w:trPr>
          <w:trHeight w:val="540"/>
        </w:trPr>
        <w:tc>
          <w:tcPr>
            <w:tcW w:w="1980" w:type="dxa"/>
            <w:vMerge/>
            <w:tcBorders>
              <w:top w:val="nil"/>
              <w:left w:val="single" w:sz="4" w:space="0" w:color="auto"/>
              <w:bottom w:val="single" w:sz="4" w:space="0" w:color="000000"/>
              <w:right w:val="single" w:sz="4" w:space="0" w:color="auto"/>
            </w:tcBorders>
            <w:vAlign w:val="center"/>
            <w:hideMark/>
          </w:tcPr>
          <w:p w14:paraId="1644270C"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F9AC403"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F5E8853"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68A0D76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D738E8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530FA7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53064EA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404FE5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bottom"/>
            <w:hideMark/>
          </w:tcPr>
          <w:p w14:paraId="3E9E31F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55F07D5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60568E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896D1F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07580A62" w14:textId="77777777" w:rsidTr="00F87474">
        <w:trPr>
          <w:trHeight w:val="315"/>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3DD6E0" w14:textId="77777777"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Задача 1: обеспечение единого порядка документирования</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7A6945FC" w14:textId="40200C81"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b/>
                <w:bCs/>
                <w:sz w:val="22"/>
                <w:szCs w:val="22"/>
                <w:lang w:eastAsia="ru-RU"/>
              </w:rPr>
              <w:t>Слюдянского городского</w:t>
            </w:r>
            <w:r w:rsidRPr="00F87474">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33AEC2FE"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527B5A3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983 453,82</w:t>
            </w:r>
          </w:p>
        </w:tc>
        <w:tc>
          <w:tcPr>
            <w:tcW w:w="933" w:type="dxa"/>
            <w:tcBorders>
              <w:top w:val="nil"/>
              <w:left w:val="nil"/>
              <w:bottom w:val="single" w:sz="4" w:space="0" w:color="auto"/>
              <w:right w:val="single" w:sz="4" w:space="0" w:color="auto"/>
            </w:tcBorders>
            <w:shd w:val="clear" w:color="000000" w:fill="FFFFFF"/>
            <w:vAlign w:val="bottom"/>
            <w:hideMark/>
          </w:tcPr>
          <w:p w14:paraId="61410F4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1 013 874,33</w:t>
            </w:r>
          </w:p>
        </w:tc>
        <w:tc>
          <w:tcPr>
            <w:tcW w:w="933" w:type="dxa"/>
            <w:tcBorders>
              <w:top w:val="nil"/>
              <w:left w:val="nil"/>
              <w:bottom w:val="single" w:sz="4" w:space="0" w:color="auto"/>
              <w:right w:val="single" w:sz="4" w:space="0" w:color="auto"/>
            </w:tcBorders>
            <w:shd w:val="clear" w:color="000000" w:fill="FFFFFF"/>
            <w:vAlign w:val="bottom"/>
            <w:hideMark/>
          </w:tcPr>
          <w:p w14:paraId="17F3F71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1 281 102,46</w:t>
            </w:r>
          </w:p>
        </w:tc>
        <w:tc>
          <w:tcPr>
            <w:tcW w:w="933" w:type="dxa"/>
            <w:tcBorders>
              <w:top w:val="nil"/>
              <w:left w:val="nil"/>
              <w:bottom w:val="single" w:sz="4" w:space="0" w:color="auto"/>
              <w:right w:val="single" w:sz="4" w:space="0" w:color="auto"/>
            </w:tcBorders>
            <w:shd w:val="clear" w:color="000000" w:fill="FFFFFF"/>
            <w:vAlign w:val="bottom"/>
            <w:hideMark/>
          </w:tcPr>
          <w:p w14:paraId="055A7D6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1 339 028,56</w:t>
            </w:r>
          </w:p>
        </w:tc>
        <w:tc>
          <w:tcPr>
            <w:tcW w:w="933" w:type="dxa"/>
            <w:tcBorders>
              <w:top w:val="nil"/>
              <w:left w:val="nil"/>
              <w:bottom w:val="single" w:sz="4" w:space="0" w:color="auto"/>
              <w:right w:val="single" w:sz="4" w:space="0" w:color="auto"/>
            </w:tcBorders>
            <w:shd w:val="clear" w:color="000000" w:fill="FFFFFF"/>
            <w:vAlign w:val="bottom"/>
            <w:hideMark/>
          </w:tcPr>
          <w:p w14:paraId="7B89A8A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194 675,00</w:t>
            </w:r>
          </w:p>
        </w:tc>
        <w:tc>
          <w:tcPr>
            <w:tcW w:w="933" w:type="dxa"/>
            <w:tcBorders>
              <w:top w:val="nil"/>
              <w:left w:val="nil"/>
              <w:bottom w:val="single" w:sz="4" w:space="0" w:color="auto"/>
              <w:right w:val="single" w:sz="4" w:space="0" w:color="auto"/>
            </w:tcBorders>
            <w:shd w:val="clear" w:color="000000" w:fill="FFFFFF"/>
            <w:vAlign w:val="bottom"/>
            <w:hideMark/>
          </w:tcPr>
          <w:p w14:paraId="6B18703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212 920,00</w:t>
            </w:r>
          </w:p>
        </w:tc>
        <w:tc>
          <w:tcPr>
            <w:tcW w:w="983" w:type="dxa"/>
            <w:tcBorders>
              <w:top w:val="nil"/>
              <w:left w:val="nil"/>
              <w:bottom w:val="single" w:sz="4" w:space="0" w:color="auto"/>
              <w:right w:val="single" w:sz="4" w:space="0" w:color="auto"/>
            </w:tcBorders>
            <w:shd w:val="clear" w:color="auto" w:fill="auto"/>
            <w:vAlign w:val="bottom"/>
            <w:hideMark/>
          </w:tcPr>
          <w:p w14:paraId="23954AD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130 820,00</w:t>
            </w:r>
          </w:p>
        </w:tc>
        <w:tc>
          <w:tcPr>
            <w:tcW w:w="992" w:type="dxa"/>
            <w:tcBorders>
              <w:top w:val="nil"/>
              <w:left w:val="nil"/>
              <w:bottom w:val="single" w:sz="4" w:space="0" w:color="auto"/>
              <w:right w:val="single" w:sz="4" w:space="0" w:color="auto"/>
            </w:tcBorders>
            <w:shd w:val="clear" w:color="auto" w:fill="auto"/>
            <w:vAlign w:val="bottom"/>
            <w:hideMark/>
          </w:tcPr>
          <w:p w14:paraId="3164ECC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130 820,00</w:t>
            </w:r>
          </w:p>
        </w:tc>
        <w:tc>
          <w:tcPr>
            <w:tcW w:w="850" w:type="dxa"/>
            <w:tcBorders>
              <w:top w:val="nil"/>
              <w:left w:val="nil"/>
              <w:bottom w:val="single" w:sz="4" w:space="0" w:color="auto"/>
              <w:right w:val="single" w:sz="4" w:space="0" w:color="auto"/>
            </w:tcBorders>
            <w:shd w:val="clear" w:color="000000" w:fill="FFFFFF"/>
            <w:noWrap/>
            <w:vAlign w:val="bottom"/>
            <w:hideMark/>
          </w:tcPr>
          <w:p w14:paraId="07DB690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5 286 694,17</w:t>
            </w:r>
          </w:p>
        </w:tc>
      </w:tr>
      <w:tr w:rsidR="00783C5F" w:rsidRPr="00783C5F" w14:paraId="3837649D" w14:textId="77777777" w:rsidTr="00F87474">
        <w:trPr>
          <w:trHeight w:val="315"/>
        </w:trPr>
        <w:tc>
          <w:tcPr>
            <w:tcW w:w="1980" w:type="dxa"/>
            <w:vMerge/>
            <w:tcBorders>
              <w:top w:val="nil"/>
              <w:left w:val="single" w:sz="4" w:space="0" w:color="auto"/>
              <w:bottom w:val="single" w:sz="4" w:space="0" w:color="000000"/>
              <w:right w:val="single" w:sz="4" w:space="0" w:color="auto"/>
            </w:tcBorders>
            <w:vAlign w:val="center"/>
            <w:hideMark/>
          </w:tcPr>
          <w:p w14:paraId="5792FBDC"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CD511D8"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551A6D06"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1D56C0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39F05A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6A8330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DBA743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508AE8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91B6CE0"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C2C70F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FF6984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23CF95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60AE89B0" w14:textId="77777777" w:rsidTr="00F87474">
        <w:trPr>
          <w:trHeight w:val="315"/>
        </w:trPr>
        <w:tc>
          <w:tcPr>
            <w:tcW w:w="1980" w:type="dxa"/>
            <w:vMerge/>
            <w:tcBorders>
              <w:top w:val="nil"/>
              <w:left w:val="single" w:sz="4" w:space="0" w:color="auto"/>
              <w:bottom w:val="single" w:sz="4" w:space="0" w:color="000000"/>
              <w:right w:val="single" w:sz="4" w:space="0" w:color="auto"/>
            </w:tcBorders>
            <w:vAlign w:val="center"/>
            <w:hideMark/>
          </w:tcPr>
          <w:p w14:paraId="401BB03B"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1448F12"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E314B87"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042B576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DC4FC2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90A806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2EC71D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3D7319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195954B"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528D344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E1ADC4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780BBB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A5F97C5" w14:textId="77777777" w:rsidTr="00F87474">
        <w:trPr>
          <w:trHeight w:val="465"/>
        </w:trPr>
        <w:tc>
          <w:tcPr>
            <w:tcW w:w="1980" w:type="dxa"/>
            <w:vMerge/>
            <w:tcBorders>
              <w:top w:val="nil"/>
              <w:left w:val="single" w:sz="4" w:space="0" w:color="auto"/>
              <w:bottom w:val="single" w:sz="4" w:space="0" w:color="000000"/>
              <w:right w:val="single" w:sz="4" w:space="0" w:color="auto"/>
            </w:tcBorders>
            <w:vAlign w:val="center"/>
            <w:hideMark/>
          </w:tcPr>
          <w:p w14:paraId="22E50AD8"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7DDB525"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F7B1A85" w14:textId="39C597B8"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50B51E2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983 453,82</w:t>
            </w:r>
          </w:p>
        </w:tc>
        <w:tc>
          <w:tcPr>
            <w:tcW w:w="933" w:type="dxa"/>
            <w:tcBorders>
              <w:top w:val="nil"/>
              <w:left w:val="nil"/>
              <w:bottom w:val="single" w:sz="4" w:space="0" w:color="auto"/>
              <w:right w:val="single" w:sz="4" w:space="0" w:color="auto"/>
            </w:tcBorders>
            <w:shd w:val="clear" w:color="000000" w:fill="FFFFFF"/>
            <w:vAlign w:val="bottom"/>
            <w:hideMark/>
          </w:tcPr>
          <w:p w14:paraId="4F51D29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1 013 874,33</w:t>
            </w:r>
          </w:p>
        </w:tc>
        <w:tc>
          <w:tcPr>
            <w:tcW w:w="933" w:type="dxa"/>
            <w:tcBorders>
              <w:top w:val="nil"/>
              <w:left w:val="nil"/>
              <w:bottom w:val="single" w:sz="4" w:space="0" w:color="auto"/>
              <w:right w:val="single" w:sz="4" w:space="0" w:color="auto"/>
            </w:tcBorders>
            <w:shd w:val="clear" w:color="000000" w:fill="FFFFFF"/>
            <w:vAlign w:val="bottom"/>
            <w:hideMark/>
          </w:tcPr>
          <w:p w14:paraId="11080B2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1 281 102,46</w:t>
            </w:r>
          </w:p>
        </w:tc>
        <w:tc>
          <w:tcPr>
            <w:tcW w:w="933" w:type="dxa"/>
            <w:tcBorders>
              <w:top w:val="nil"/>
              <w:left w:val="nil"/>
              <w:bottom w:val="single" w:sz="4" w:space="0" w:color="auto"/>
              <w:right w:val="single" w:sz="4" w:space="0" w:color="auto"/>
            </w:tcBorders>
            <w:shd w:val="clear" w:color="000000" w:fill="FFFFFF"/>
            <w:vAlign w:val="bottom"/>
            <w:hideMark/>
          </w:tcPr>
          <w:p w14:paraId="7CA1728B"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1 339 028,56</w:t>
            </w:r>
          </w:p>
        </w:tc>
        <w:tc>
          <w:tcPr>
            <w:tcW w:w="933" w:type="dxa"/>
            <w:tcBorders>
              <w:top w:val="nil"/>
              <w:left w:val="nil"/>
              <w:bottom w:val="single" w:sz="4" w:space="0" w:color="auto"/>
              <w:right w:val="single" w:sz="4" w:space="0" w:color="auto"/>
            </w:tcBorders>
            <w:shd w:val="clear" w:color="000000" w:fill="FFFFFF"/>
            <w:vAlign w:val="bottom"/>
            <w:hideMark/>
          </w:tcPr>
          <w:p w14:paraId="58B43D59"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194 675,00</w:t>
            </w:r>
          </w:p>
        </w:tc>
        <w:tc>
          <w:tcPr>
            <w:tcW w:w="933" w:type="dxa"/>
            <w:tcBorders>
              <w:top w:val="nil"/>
              <w:left w:val="nil"/>
              <w:bottom w:val="single" w:sz="4" w:space="0" w:color="auto"/>
              <w:right w:val="single" w:sz="4" w:space="0" w:color="auto"/>
            </w:tcBorders>
            <w:shd w:val="clear" w:color="000000" w:fill="FFFFFF"/>
            <w:vAlign w:val="bottom"/>
            <w:hideMark/>
          </w:tcPr>
          <w:p w14:paraId="15A26D1B"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212 920,00</w:t>
            </w:r>
          </w:p>
        </w:tc>
        <w:tc>
          <w:tcPr>
            <w:tcW w:w="983" w:type="dxa"/>
            <w:tcBorders>
              <w:top w:val="nil"/>
              <w:left w:val="nil"/>
              <w:bottom w:val="single" w:sz="4" w:space="0" w:color="auto"/>
              <w:right w:val="single" w:sz="4" w:space="0" w:color="auto"/>
            </w:tcBorders>
            <w:shd w:val="clear" w:color="auto" w:fill="auto"/>
            <w:vAlign w:val="bottom"/>
            <w:hideMark/>
          </w:tcPr>
          <w:p w14:paraId="13405C42"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130 820,00</w:t>
            </w:r>
          </w:p>
        </w:tc>
        <w:tc>
          <w:tcPr>
            <w:tcW w:w="992" w:type="dxa"/>
            <w:tcBorders>
              <w:top w:val="nil"/>
              <w:left w:val="nil"/>
              <w:bottom w:val="single" w:sz="4" w:space="0" w:color="auto"/>
              <w:right w:val="single" w:sz="4" w:space="0" w:color="auto"/>
            </w:tcBorders>
            <w:shd w:val="clear" w:color="auto" w:fill="auto"/>
            <w:vAlign w:val="bottom"/>
            <w:hideMark/>
          </w:tcPr>
          <w:p w14:paraId="27201357"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130 820,00</w:t>
            </w:r>
          </w:p>
        </w:tc>
        <w:tc>
          <w:tcPr>
            <w:tcW w:w="850" w:type="dxa"/>
            <w:tcBorders>
              <w:top w:val="nil"/>
              <w:left w:val="nil"/>
              <w:bottom w:val="single" w:sz="4" w:space="0" w:color="auto"/>
              <w:right w:val="single" w:sz="4" w:space="0" w:color="auto"/>
            </w:tcBorders>
            <w:shd w:val="clear" w:color="000000" w:fill="FFFFFF"/>
            <w:noWrap/>
            <w:vAlign w:val="bottom"/>
            <w:hideMark/>
          </w:tcPr>
          <w:p w14:paraId="1492AF6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5 286 694,17</w:t>
            </w:r>
          </w:p>
        </w:tc>
      </w:tr>
      <w:tr w:rsidR="00783C5F" w:rsidRPr="00783C5F" w14:paraId="23641C86" w14:textId="77777777" w:rsidTr="00F87474">
        <w:trPr>
          <w:trHeight w:val="345"/>
        </w:trPr>
        <w:tc>
          <w:tcPr>
            <w:tcW w:w="1980" w:type="dxa"/>
            <w:vMerge/>
            <w:tcBorders>
              <w:top w:val="nil"/>
              <w:left w:val="single" w:sz="4" w:space="0" w:color="auto"/>
              <w:bottom w:val="single" w:sz="4" w:space="0" w:color="000000"/>
              <w:right w:val="single" w:sz="4" w:space="0" w:color="auto"/>
            </w:tcBorders>
            <w:vAlign w:val="center"/>
            <w:hideMark/>
          </w:tcPr>
          <w:p w14:paraId="204E57DB"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88D26A0"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A0FBF8F"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noWrap/>
            <w:vAlign w:val="bottom"/>
            <w:hideMark/>
          </w:tcPr>
          <w:p w14:paraId="2934BF7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7A2355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54E5F14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1466D98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48B3357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1E168C3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620D009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7DCF4C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2A65DA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CD6796E" w14:textId="77777777" w:rsidTr="00F87474">
        <w:trPr>
          <w:trHeight w:val="300"/>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A70B62" w14:textId="11327A8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1.</w:t>
            </w:r>
            <w:r w:rsidR="00D673A5" w:rsidRPr="00F87474">
              <w:rPr>
                <w:rFonts w:ascii="Courier New" w:hAnsi="Courier New" w:cs="Courier New"/>
                <w:sz w:val="22"/>
                <w:szCs w:val="22"/>
                <w:lang w:eastAsia="ru-RU"/>
              </w:rPr>
              <w:t>1. Мероприятие</w:t>
            </w:r>
            <w:r w:rsidRPr="00F87474">
              <w:rPr>
                <w:rFonts w:ascii="Courier New" w:hAnsi="Courier New" w:cs="Courier New"/>
                <w:sz w:val="22"/>
                <w:szCs w:val="22"/>
                <w:lang w:eastAsia="ru-RU"/>
              </w:rPr>
              <w:t xml:space="preserve"> 1: пересылка </w:t>
            </w:r>
            <w:r w:rsidRPr="00F87474">
              <w:rPr>
                <w:rFonts w:ascii="Courier New" w:hAnsi="Courier New" w:cs="Courier New"/>
                <w:sz w:val="22"/>
                <w:szCs w:val="22"/>
                <w:lang w:eastAsia="ru-RU"/>
              </w:rPr>
              <w:lastRenderedPageBreak/>
              <w:t>почтовой корреспонденции</w:t>
            </w:r>
            <w:r w:rsidRPr="00F87474">
              <w:rPr>
                <w:rFonts w:ascii="Courier New" w:hAnsi="Courier New" w:cs="Courier New"/>
                <w:sz w:val="22"/>
                <w:szCs w:val="22"/>
                <w:lang w:eastAsia="ru-RU"/>
              </w:rPr>
              <w:br/>
              <w:t>(подстатья 221 «Услуги связи»)</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6D6C8C1C" w14:textId="350AB209"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 xml:space="preserve">Ответственный исполнитель программы: </w:t>
            </w:r>
            <w:r w:rsidRPr="00F87474">
              <w:rPr>
                <w:rFonts w:ascii="Courier New" w:hAnsi="Courier New" w:cs="Courier New"/>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7848026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D905F4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40 000,00</w:t>
            </w:r>
          </w:p>
        </w:tc>
        <w:tc>
          <w:tcPr>
            <w:tcW w:w="933" w:type="dxa"/>
            <w:tcBorders>
              <w:top w:val="nil"/>
              <w:left w:val="nil"/>
              <w:bottom w:val="single" w:sz="4" w:space="0" w:color="auto"/>
              <w:right w:val="single" w:sz="4" w:space="0" w:color="auto"/>
            </w:tcBorders>
            <w:shd w:val="clear" w:color="000000" w:fill="FFFFFF"/>
            <w:vAlign w:val="bottom"/>
            <w:hideMark/>
          </w:tcPr>
          <w:p w14:paraId="26A567B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110 284,97</w:t>
            </w:r>
          </w:p>
        </w:tc>
        <w:tc>
          <w:tcPr>
            <w:tcW w:w="933" w:type="dxa"/>
            <w:tcBorders>
              <w:top w:val="nil"/>
              <w:left w:val="nil"/>
              <w:bottom w:val="single" w:sz="4" w:space="0" w:color="auto"/>
              <w:right w:val="single" w:sz="4" w:space="0" w:color="auto"/>
            </w:tcBorders>
            <w:shd w:val="clear" w:color="000000" w:fill="FFFFFF"/>
            <w:vAlign w:val="bottom"/>
            <w:hideMark/>
          </w:tcPr>
          <w:p w14:paraId="3287ACD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140 508,72</w:t>
            </w:r>
          </w:p>
        </w:tc>
        <w:tc>
          <w:tcPr>
            <w:tcW w:w="933" w:type="dxa"/>
            <w:tcBorders>
              <w:top w:val="nil"/>
              <w:left w:val="nil"/>
              <w:bottom w:val="single" w:sz="4" w:space="0" w:color="auto"/>
              <w:right w:val="single" w:sz="4" w:space="0" w:color="auto"/>
            </w:tcBorders>
            <w:shd w:val="clear" w:color="000000" w:fill="FFFFFF"/>
            <w:vAlign w:val="bottom"/>
            <w:hideMark/>
          </w:tcPr>
          <w:p w14:paraId="19FFAA0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144 000,00</w:t>
            </w:r>
          </w:p>
        </w:tc>
        <w:tc>
          <w:tcPr>
            <w:tcW w:w="933" w:type="dxa"/>
            <w:tcBorders>
              <w:top w:val="nil"/>
              <w:left w:val="nil"/>
              <w:bottom w:val="single" w:sz="4" w:space="0" w:color="auto"/>
              <w:right w:val="single" w:sz="4" w:space="0" w:color="auto"/>
            </w:tcBorders>
            <w:shd w:val="clear" w:color="000000" w:fill="FFFFFF"/>
            <w:vAlign w:val="bottom"/>
            <w:hideMark/>
          </w:tcPr>
          <w:p w14:paraId="0029845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130 939,00</w:t>
            </w:r>
          </w:p>
        </w:tc>
        <w:tc>
          <w:tcPr>
            <w:tcW w:w="933" w:type="dxa"/>
            <w:tcBorders>
              <w:top w:val="nil"/>
              <w:left w:val="nil"/>
              <w:bottom w:val="single" w:sz="4" w:space="0" w:color="auto"/>
              <w:right w:val="single" w:sz="4" w:space="0" w:color="auto"/>
            </w:tcBorders>
            <w:shd w:val="clear" w:color="000000" w:fill="FFFFFF"/>
            <w:vAlign w:val="bottom"/>
            <w:hideMark/>
          </w:tcPr>
          <w:p w14:paraId="53C5C16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130 820,00</w:t>
            </w:r>
          </w:p>
        </w:tc>
        <w:tc>
          <w:tcPr>
            <w:tcW w:w="983" w:type="dxa"/>
            <w:tcBorders>
              <w:top w:val="nil"/>
              <w:left w:val="nil"/>
              <w:bottom w:val="single" w:sz="4" w:space="0" w:color="auto"/>
              <w:right w:val="single" w:sz="4" w:space="0" w:color="auto"/>
            </w:tcBorders>
            <w:shd w:val="clear" w:color="auto" w:fill="auto"/>
            <w:vAlign w:val="bottom"/>
            <w:hideMark/>
          </w:tcPr>
          <w:p w14:paraId="6498C20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130 820,00</w:t>
            </w:r>
          </w:p>
        </w:tc>
        <w:tc>
          <w:tcPr>
            <w:tcW w:w="992" w:type="dxa"/>
            <w:tcBorders>
              <w:top w:val="nil"/>
              <w:left w:val="nil"/>
              <w:bottom w:val="single" w:sz="4" w:space="0" w:color="auto"/>
              <w:right w:val="single" w:sz="4" w:space="0" w:color="auto"/>
            </w:tcBorders>
            <w:shd w:val="clear" w:color="auto" w:fill="auto"/>
            <w:vAlign w:val="bottom"/>
            <w:hideMark/>
          </w:tcPr>
          <w:p w14:paraId="5357ED8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130 820,00</w:t>
            </w:r>
          </w:p>
        </w:tc>
        <w:tc>
          <w:tcPr>
            <w:tcW w:w="850" w:type="dxa"/>
            <w:tcBorders>
              <w:top w:val="nil"/>
              <w:left w:val="nil"/>
              <w:bottom w:val="single" w:sz="4" w:space="0" w:color="auto"/>
              <w:right w:val="single" w:sz="4" w:space="0" w:color="auto"/>
            </w:tcBorders>
            <w:shd w:val="clear" w:color="000000" w:fill="FFFFFF"/>
            <w:noWrap/>
            <w:vAlign w:val="bottom"/>
            <w:hideMark/>
          </w:tcPr>
          <w:p w14:paraId="6F3FC78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958 192,69</w:t>
            </w:r>
          </w:p>
        </w:tc>
      </w:tr>
      <w:tr w:rsidR="00783C5F" w:rsidRPr="00783C5F" w14:paraId="5B1A52F2"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4AFD66AC"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658BC1B"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45356007"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2BB1CF1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F61E04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8E5A52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CFD030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16A498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592E6E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4FB019B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1D817F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A1D24D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4815877"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1BECF2C5"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C2A35C6"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A5DCE57"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6BC1982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CF7D58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AC6AA1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277909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FF3BE9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4E35B6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61357ED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C4EE4F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9B233F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1992B3C" w14:textId="77777777" w:rsidTr="00F87474">
        <w:trPr>
          <w:trHeight w:val="420"/>
        </w:trPr>
        <w:tc>
          <w:tcPr>
            <w:tcW w:w="1980" w:type="dxa"/>
            <w:vMerge/>
            <w:tcBorders>
              <w:top w:val="nil"/>
              <w:left w:val="single" w:sz="4" w:space="0" w:color="auto"/>
              <w:bottom w:val="single" w:sz="4" w:space="0" w:color="000000"/>
              <w:right w:val="single" w:sz="4" w:space="0" w:color="auto"/>
            </w:tcBorders>
            <w:vAlign w:val="center"/>
            <w:hideMark/>
          </w:tcPr>
          <w:p w14:paraId="112B81C2"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D1DAF9D"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6E70676" w14:textId="6E3B20C6"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67EF89F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40 000,00</w:t>
            </w:r>
          </w:p>
        </w:tc>
        <w:tc>
          <w:tcPr>
            <w:tcW w:w="933" w:type="dxa"/>
            <w:tcBorders>
              <w:top w:val="nil"/>
              <w:left w:val="nil"/>
              <w:bottom w:val="single" w:sz="4" w:space="0" w:color="auto"/>
              <w:right w:val="single" w:sz="4" w:space="0" w:color="auto"/>
            </w:tcBorders>
            <w:shd w:val="clear" w:color="000000" w:fill="FFFFFF"/>
            <w:vAlign w:val="bottom"/>
            <w:hideMark/>
          </w:tcPr>
          <w:p w14:paraId="6B8CFCA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110 284,97</w:t>
            </w:r>
          </w:p>
        </w:tc>
        <w:tc>
          <w:tcPr>
            <w:tcW w:w="933" w:type="dxa"/>
            <w:tcBorders>
              <w:top w:val="nil"/>
              <w:left w:val="nil"/>
              <w:bottom w:val="single" w:sz="4" w:space="0" w:color="auto"/>
              <w:right w:val="single" w:sz="4" w:space="0" w:color="auto"/>
            </w:tcBorders>
            <w:shd w:val="clear" w:color="000000" w:fill="FFFFFF"/>
            <w:vAlign w:val="bottom"/>
            <w:hideMark/>
          </w:tcPr>
          <w:p w14:paraId="1AC4B14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140 508,72</w:t>
            </w:r>
          </w:p>
        </w:tc>
        <w:tc>
          <w:tcPr>
            <w:tcW w:w="933" w:type="dxa"/>
            <w:tcBorders>
              <w:top w:val="nil"/>
              <w:left w:val="nil"/>
              <w:bottom w:val="single" w:sz="4" w:space="0" w:color="auto"/>
              <w:right w:val="single" w:sz="4" w:space="0" w:color="auto"/>
            </w:tcBorders>
            <w:shd w:val="clear" w:color="000000" w:fill="FFFFFF"/>
            <w:vAlign w:val="bottom"/>
            <w:hideMark/>
          </w:tcPr>
          <w:p w14:paraId="06D12C1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144 000,00</w:t>
            </w:r>
          </w:p>
        </w:tc>
        <w:tc>
          <w:tcPr>
            <w:tcW w:w="933" w:type="dxa"/>
            <w:tcBorders>
              <w:top w:val="nil"/>
              <w:left w:val="nil"/>
              <w:bottom w:val="single" w:sz="4" w:space="0" w:color="auto"/>
              <w:right w:val="single" w:sz="4" w:space="0" w:color="auto"/>
            </w:tcBorders>
            <w:shd w:val="clear" w:color="000000" w:fill="FFFFFF"/>
            <w:vAlign w:val="bottom"/>
            <w:hideMark/>
          </w:tcPr>
          <w:p w14:paraId="21950C2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130 939,00</w:t>
            </w:r>
          </w:p>
        </w:tc>
        <w:tc>
          <w:tcPr>
            <w:tcW w:w="933" w:type="dxa"/>
            <w:tcBorders>
              <w:top w:val="nil"/>
              <w:left w:val="nil"/>
              <w:bottom w:val="single" w:sz="4" w:space="0" w:color="auto"/>
              <w:right w:val="single" w:sz="4" w:space="0" w:color="auto"/>
            </w:tcBorders>
            <w:shd w:val="clear" w:color="000000" w:fill="FFFFFF"/>
            <w:vAlign w:val="bottom"/>
            <w:hideMark/>
          </w:tcPr>
          <w:p w14:paraId="6E00FF6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130 820,00</w:t>
            </w:r>
          </w:p>
        </w:tc>
        <w:tc>
          <w:tcPr>
            <w:tcW w:w="983" w:type="dxa"/>
            <w:tcBorders>
              <w:top w:val="nil"/>
              <w:left w:val="nil"/>
              <w:bottom w:val="single" w:sz="4" w:space="0" w:color="auto"/>
              <w:right w:val="single" w:sz="4" w:space="0" w:color="auto"/>
            </w:tcBorders>
            <w:shd w:val="clear" w:color="auto" w:fill="auto"/>
            <w:vAlign w:val="bottom"/>
            <w:hideMark/>
          </w:tcPr>
          <w:p w14:paraId="3753D3B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130 820,00</w:t>
            </w:r>
          </w:p>
        </w:tc>
        <w:tc>
          <w:tcPr>
            <w:tcW w:w="992" w:type="dxa"/>
            <w:tcBorders>
              <w:top w:val="nil"/>
              <w:left w:val="nil"/>
              <w:bottom w:val="single" w:sz="4" w:space="0" w:color="auto"/>
              <w:right w:val="single" w:sz="4" w:space="0" w:color="auto"/>
            </w:tcBorders>
            <w:shd w:val="clear" w:color="auto" w:fill="auto"/>
            <w:vAlign w:val="bottom"/>
            <w:hideMark/>
          </w:tcPr>
          <w:p w14:paraId="25EDC22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130 820,00</w:t>
            </w:r>
          </w:p>
        </w:tc>
        <w:tc>
          <w:tcPr>
            <w:tcW w:w="850" w:type="dxa"/>
            <w:tcBorders>
              <w:top w:val="nil"/>
              <w:left w:val="nil"/>
              <w:bottom w:val="single" w:sz="4" w:space="0" w:color="auto"/>
              <w:right w:val="single" w:sz="4" w:space="0" w:color="auto"/>
            </w:tcBorders>
            <w:shd w:val="clear" w:color="000000" w:fill="FFFFFF"/>
            <w:noWrap/>
            <w:vAlign w:val="bottom"/>
            <w:hideMark/>
          </w:tcPr>
          <w:p w14:paraId="2D3E7EF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958 192,69</w:t>
            </w:r>
          </w:p>
        </w:tc>
      </w:tr>
      <w:tr w:rsidR="00783C5F" w:rsidRPr="00783C5F" w14:paraId="4A0ADD1A" w14:textId="77777777" w:rsidTr="00F87474">
        <w:trPr>
          <w:trHeight w:val="315"/>
        </w:trPr>
        <w:tc>
          <w:tcPr>
            <w:tcW w:w="1980" w:type="dxa"/>
            <w:vMerge/>
            <w:tcBorders>
              <w:top w:val="nil"/>
              <w:left w:val="single" w:sz="4" w:space="0" w:color="auto"/>
              <w:bottom w:val="single" w:sz="4" w:space="0" w:color="000000"/>
              <w:right w:val="single" w:sz="4" w:space="0" w:color="auto"/>
            </w:tcBorders>
            <w:vAlign w:val="center"/>
            <w:hideMark/>
          </w:tcPr>
          <w:p w14:paraId="7C1C7968"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6A7819"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E8E57E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noWrap/>
            <w:vAlign w:val="bottom"/>
            <w:hideMark/>
          </w:tcPr>
          <w:p w14:paraId="65CE5C3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8B5294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18FCC3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3E1655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8F99E6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4B3EF9E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4A0547D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7A1DCC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7A041D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90903C6" w14:textId="77777777" w:rsidTr="00F87474">
        <w:trPr>
          <w:trHeight w:val="345"/>
        </w:trPr>
        <w:tc>
          <w:tcPr>
            <w:tcW w:w="1980" w:type="dxa"/>
            <w:vMerge w:val="restart"/>
            <w:tcBorders>
              <w:top w:val="nil"/>
              <w:left w:val="single" w:sz="4" w:space="0" w:color="auto"/>
              <w:bottom w:val="single" w:sz="4" w:space="0" w:color="000000"/>
              <w:right w:val="single" w:sz="4" w:space="0" w:color="auto"/>
            </w:tcBorders>
            <w:shd w:val="clear" w:color="000000" w:fill="FFFFFF"/>
            <w:hideMark/>
          </w:tcPr>
          <w:p w14:paraId="1DD0FBE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1.2Мероприятие 2: приобретение маркированных конвертов</w:t>
            </w:r>
            <w:r w:rsidRPr="00F87474">
              <w:rPr>
                <w:rFonts w:ascii="Courier New" w:hAnsi="Courier New" w:cs="Courier New"/>
                <w:sz w:val="22"/>
                <w:szCs w:val="22"/>
                <w:lang w:eastAsia="ru-RU"/>
              </w:rPr>
              <w:br/>
              <w:t xml:space="preserve">(подстатья 221 «Услуги связи»)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755D5F87" w14:textId="60F20B7E"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 xml:space="preserve">Слюдянского </w:t>
            </w:r>
            <w:r w:rsidR="0020605B" w:rsidRPr="00F87474">
              <w:rPr>
                <w:rFonts w:ascii="Courier New" w:hAnsi="Courier New" w:cs="Courier New"/>
                <w:sz w:val="22"/>
                <w:szCs w:val="22"/>
                <w:lang w:eastAsia="ru-RU"/>
              </w:rPr>
              <w:lastRenderedPageBreak/>
              <w:t>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A26B33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59B6BB9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81 512,42</w:t>
            </w:r>
          </w:p>
        </w:tc>
        <w:tc>
          <w:tcPr>
            <w:tcW w:w="933" w:type="dxa"/>
            <w:tcBorders>
              <w:top w:val="nil"/>
              <w:left w:val="nil"/>
              <w:bottom w:val="single" w:sz="4" w:space="0" w:color="auto"/>
              <w:right w:val="single" w:sz="4" w:space="0" w:color="auto"/>
            </w:tcBorders>
            <w:shd w:val="clear" w:color="000000" w:fill="FFFFFF"/>
            <w:vAlign w:val="bottom"/>
            <w:hideMark/>
          </w:tcPr>
          <w:p w14:paraId="5246A1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48 000,00</w:t>
            </w:r>
          </w:p>
        </w:tc>
        <w:tc>
          <w:tcPr>
            <w:tcW w:w="933" w:type="dxa"/>
            <w:tcBorders>
              <w:top w:val="nil"/>
              <w:left w:val="nil"/>
              <w:bottom w:val="single" w:sz="4" w:space="0" w:color="auto"/>
              <w:right w:val="single" w:sz="4" w:space="0" w:color="auto"/>
            </w:tcBorders>
            <w:shd w:val="clear" w:color="000000" w:fill="FFFFFF"/>
            <w:vAlign w:val="bottom"/>
            <w:hideMark/>
          </w:tcPr>
          <w:p w14:paraId="7AAB1D0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103 100,00</w:t>
            </w:r>
          </w:p>
        </w:tc>
        <w:tc>
          <w:tcPr>
            <w:tcW w:w="933" w:type="dxa"/>
            <w:tcBorders>
              <w:top w:val="nil"/>
              <w:left w:val="nil"/>
              <w:bottom w:val="single" w:sz="4" w:space="0" w:color="auto"/>
              <w:right w:val="single" w:sz="4" w:space="0" w:color="auto"/>
            </w:tcBorders>
            <w:shd w:val="clear" w:color="000000" w:fill="FFFFFF"/>
            <w:vAlign w:val="bottom"/>
            <w:hideMark/>
          </w:tcPr>
          <w:p w14:paraId="11854DE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51 000,00</w:t>
            </w:r>
          </w:p>
        </w:tc>
        <w:tc>
          <w:tcPr>
            <w:tcW w:w="933" w:type="dxa"/>
            <w:tcBorders>
              <w:top w:val="nil"/>
              <w:left w:val="nil"/>
              <w:bottom w:val="single" w:sz="4" w:space="0" w:color="auto"/>
              <w:right w:val="single" w:sz="4" w:space="0" w:color="auto"/>
            </w:tcBorders>
            <w:shd w:val="clear" w:color="000000" w:fill="FFFFFF"/>
            <w:vAlign w:val="bottom"/>
            <w:hideMark/>
          </w:tcPr>
          <w:p w14:paraId="4209EE1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55 668,00</w:t>
            </w:r>
          </w:p>
        </w:tc>
        <w:tc>
          <w:tcPr>
            <w:tcW w:w="933" w:type="dxa"/>
            <w:tcBorders>
              <w:top w:val="nil"/>
              <w:left w:val="nil"/>
              <w:bottom w:val="single" w:sz="4" w:space="0" w:color="auto"/>
              <w:right w:val="single" w:sz="4" w:space="0" w:color="auto"/>
            </w:tcBorders>
            <w:shd w:val="clear" w:color="000000" w:fill="FFFFFF"/>
            <w:vAlign w:val="bottom"/>
            <w:hideMark/>
          </w:tcPr>
          <w:p w14:paraId="11FF75B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30 000,00</w:t>
            </w:r>
          </w:p>
        </w:tc>
        <w:tc>
          <w:tcPr>
            <w:tcW w:w="983" w:type="dxa"/>
            <w:tcBorders>
              <w:top w:val="nil"/>
              <w:left w:val="nil"/>
              <w:bottom w:val="single" w:sz="4" w:space="0" w:color="auto"/>
              <w:right w:val="single" w:sz="4" w:space="0" w:color="auto"/>
            </w:tcBorders>
            <w:shd w:val="clear" w:color="auto" w:fill="auto"/>
            <w:vAlign w:val="bottom"/>
            <w:hideMark/>
          </w:tcPr>
          <w:p w14:paraId="1052EDE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78 720,00</w:t>
            </w:r>
          </w:p>
        </w:tc>
        <w:tc>
          <w:tcPr>
            <w:tcW w:w="992" w:type="dxa"/>
            <w:tcBorders>
              <w:top w:val="nil"/>
              <w:left w:val="nil"/>
              <w:bottom w:val="single" w:sz="4" w:space="0" w:color="auto"/>
              <w:right w:val="single" w:sz="4" w:space="0" w:color="auto"/>
            </w:tcBorders>
            <w:shd w:val="clear" w:color="auto" w:fill="auto"/>
            <w:vAlign w:val="bottom"/>
            <w:hideMark/>
          </w:tcPr>
          <w:p w14:paraId="587C9DC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78 720,00</w:t>
            </w:r>
          </w:p>
        </w:tc>
        <w:tc>
          <w:tcPr>
            <w:tcW w:w="850" w:type="dxa"/>
            <w:tcBorders>
              <w:top w:val="nil"/>
              <w:left w:val="nil"/>
              <w:bottom w:val="single" w:sz="4" w:space="0" w:color="auto"/>
              <w:right w:val="single" w:sz="4" w:space="0" w:color="auto"/>
            </w:tcBorders>
            <w:shd w:val="clear" w:color="000000" w:fill="FFFFFF"/>
            <w:noWrap/>
            <w:vAlign w:val="bottom"/>
            <w:hideMark/>
          </w:tcPr>
          <w:p w14:paraId="3FBD378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526 720,42</w:t>
            </w:r>
          </w:p>
        </w:tc>
      </w:tr>
      <w:tr w:rsidR="00783C5F" w:rsidRPr="00783C5F" w14:paraId="1B2CE6F9" w14:textId="77777777" w:rsidTr="00F87474">
        <w:trPr>
          <w:trHeight w:val="345"/>
        </w:trPr>
        <w:tc>
          <w:tcPr>
            <w:tcW w:w="1980" w:type="dxa"/>
            <w:vMerge/>
            <w:tcBorders>
              <w:top w:val="nil"/>
              <w:left w:val="single" w:sz="4" w:space="0" w:color="auto"/>
              <w:bottom w:val="single" w:sz="4" w:space="0" w:color="000000"/>
              <w:right w:val="single" w:sz="4" w:space="0" w:color="auto"/>
            </w:tcBorders>
            <w:vAlign w:val="center"/>
            <w:hideMark/>
          </w:tcPr>
          <w:p w14:paraId="49E29DD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5CD416E"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E53DF04"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29F964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F5555D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7CB2BE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85F9D6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72533A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93B8E5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0CCFB4E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75C0F4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1C41A2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6DD37C78" w14:textId="77777777" w:rsidTr="00F87474">
        <w:trPr>
          <w:trHeight w:val="345"/>
        </w:trPr>
        <w:tc>
          <w:tcPr>
            <w:tcW w:w="1980" w:type="dxa"/>
            <w:vMerge/>
            <w:tcBorders>
              <w:top w:val="nil"/>
              <w:left w:val="single" w:sz="4" w:space="0" w:color="auto"/>
              <w:bottom w:val="single" w:sz="4" w:space="0" w:color="000000"/>
              <w:right w:val="single" w:sz="4" w:space="0" w:color="auto"/>
            </w:tcBorders>
            <w:vAlign w:val="center"/>
            <w:hideMark/>
          </w:tcPr>
          <w:p w14:paraId="24A5A1E5"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14093F4"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578AF3D"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21E7887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A6AD8E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0107A7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337D7B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05C4EB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043CC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5405C64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C94DF2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642701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45B3BC3" w14:textId="77777777" w:rsidTr="00F87474">
        <w:trPr>
          <w:trHeight w:val="405"/>
        </w:trPr>
        <w:tc>
          <w:tcPr>
            <w:tcW w:w="1980" w:type="dxa"/>
            <w:vMerge/>
            <w:tcBorders>
              <w:top w:val="nil"/>
              <w:left w:val="single" w:sz="4" w:space="0" w:color="auto"/>
              <w:bottom w:val="single" w:sz="4" w:space="0" w:color="000000"/>
              <w:right w:val="single" w:sz="4" w:space="0" w:color="auto"/>
            </w:tcBorders>
            <w:vAlign w:val="center"/>
            <w:hideMark/>
          </w:tcPr>
          <w:p w14:paraId="655AFE8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EE27EE4"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22ADD7A" w14:textId="76027DA9"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417F537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81 512,42</w:t>
            </w:r>
          </w:p>
        </w:tc>
        <w:tc>
          <w:tcPr>
            <w:tcW w:w="933" w:type="dxa"/>
            <w:tcBorders>
              <w:top w:val="nil"/>
              <w:left w:val="nil"/>
              <w:bottom w:val="single" w:sz="4" w:space="0" w:color="auto"/>
              <w:right w:val="single" w:sz="4" w:space="0" w:color="auto"/>
            </w:tcBorders>
            <w:shd w:val="clear" w:color="000000" w:fill="FFFFFF"/>
            <w:vAlign w:val="bottom"/>
            <w:hideMark/>
          </w:tcPr>
          <w:p w14:paraId="4CB27E6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48 000,00</w:t>
            </w:r>
          </w:p>
        </w:tc>
        <w:tc>
          <w:tcPr>
            <w:tcW w:w="933" w:type="dxa"/>
            <w:tcBorders>
              <w:top w:val="nil"/>
              <w:left w:val="nil"/>
              <w:bottom w:val="single" w:sz="4" w:space="0" w:color="auto"/>
              <w:right w:val="single" w:sz="4" w:space="0" w:color="auto"/>
            </w:tcBorders>
            <w:shd w:val="clear" w:color="000000" w:fill="FFFFFF"/>
            <w:vAlign w:val="bottom"/>
            <w:hideMark/>
          </w:tcPr>
          <w:p w14:paraId="76A9569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103 100,00</w:t>
            </w:r>
          </w:p>
        </w:tc>
        <w:tc>
          <w:tcPr>
            <w:tcW w:w="933" w:type="dxa"/>
            <w:tcBorders>
              <w:top w:val="nil"/>
              <w:left w:val="nil"/>
              <w:bottom w:val="single" w:sz="4" w:space="0" w:color="auto"/>
              <w:right w:val="single" w:sz="4" w:space="0" w:color="auto"/>
            </w:tcBorders>
            <w:shd w:val="clear" w:color="000000" w:fill="FFFFFF"/>
            <w:vAlign w:val="bottom"/>
            <w:hideMark/>
          </w:tcPr>
          <w:p w14:paraId="596CD39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51 000,00</w:t>
            </w:r>
          </w:p>
        </w:tc>
        <w:tc>
          <w:tcPr>
            <w:tcW w:w="933" w:type="dxa"/>
            <w:tcBorders>
              <w:top w:val="nil"/>
              <w:left w:val="nil"/>
              <w:bottom w:val="single" w:sz="4" w:space="0" w:color="auto"/>
              <w:right w:val="single" w:sz="4" w:space="0" w:color="auto"/>
            </w:tcBorders>
            <w:shd w:val="clear" w:color="000000" w:fill="FFFFFF"/>
            <w:vAlign w:val="bottom"/>
            <w:hideMark/>
          </w:tcPr>
          <w:p w14:paraId="3EFF6E1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55 668,00</w:t>
            </w:r>
          </w:p>
        </w:tc>
        <w:tc>
          <w:tcPr>
            <w:tcW w:w="933" w:type="dxa"/>
            <w:tcBorders>
              <w:top w:val="nil"/>
              <w:left w:val="nil"/>
              <w:bottom w:val="single" w:sz="4" w:space="0" w:color="auto"/>
              <w:right w:val="single" w:sz="4" w:space="0" w:color="auto"/>
            </w:tcBorders>
            <w:shd w:val="clear" w:color="000000" w:fill="FFFFFF"/>
            <w:vAlign w:val="bottom"/>
            <w:hideMark/>
          </w:tcPr>
          <w:p w14:paraId="682EBDA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30 000,00</w:t>
            </w:r>
          </w:p>
        </w:tc>
        <w:tc>
          <w:tcPr>
            <w:tcW w:w="983" w:type="dxa"/>
            <w:tcBorders>
              <w:top w:val="nil"/>
              <w:left w:val="nil"/>
              <w:bottom w:val="single" w:sz="4" w:space="0" w:color="auto"/>
              <w:right w:val="single" w:sz="4" w:space="0" w:color="auto"/>
            </w:tcBorders>
            <w:shd w:val="clear" w:color="auto" w:fill="auto"/>
            <w:vAlign w:val="bottom"/>
            <w:hideMark/>
          </w:tcPr>
          <w:p w14:paraId="642E4E9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78 720,00</w:t>
            </w:r>
          </w:p>
        </w:tc>
        <w:tc>
          <w:tcPr>
            <w:tcW w:w="992" w:type="dxa"/>
            <w:tcBorders>
              <w:top w:val="nil"/>
              <w:left w:val="nil"/>
              <w:bottom w:val="single" w:sz="4" w:space="0" w:color="auto"/>
              <w:right w:val="single" w:sz="4" w:space="0" w:color="auto"/>
            </w:tcBorders>
            <w:shd w:val="clear" w:color="auto" w:fill="auto"/>
            <w:vAlign w:val="bottom"/>
            <w:hideMark/>
          </w:tcPr>
          <w:p w14:paraId="5F8AB78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78 720,00</w:t>
            </w:r>
          </w:p>
        </w:tc>
        <w:tc>
          <w:tcPr>
            <w:tcW w:w="850" w:type="dxa"/>
            <w:tcBorders>
              <w:top w:val="nil"/>
              <w:left w:val="nil"/>
              <w:bottom w:val="single" w:sz="4" w:space="0" w:color="auto"/>
              <w:right w:val="single" w:sz="4" w:space="0" w:color="auto"/>
            </w:tcBorders>
            <w:shd w:val="clear" w:color="000000" w:fill="FFFFFF"/>
            <w:noWrap/>
            <w:vAlign w:val="bottom"/>
            <w:hideMark/>
          </w:tcPr>
          <w:p w14:paraId="67B05FE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526 720,42</w:t>
            </w:r>
          </w:p>
        </w:tc>
      </w:tr>
      <w:tr w:rsidR="00783C5F" w:rsidRPr="00783C5F" w14:paraId="2E4FB34F" w14:textId="77777777" w:rsidTr="00F87474">
        <w:trPr>
          <w:trHeight w:val="375"/>
        </w:trPr>
        <w:tc>
          <w:tcPr>
            <w:tcW w:w="1980" w:type="dxa"/>
            <w:vMerge/>
            <w:tcBorders>
              <w:top w:val="nil"/>
              <w:left w:val="single" w:sz="4" w:space="0" w:color="auto"/>
              <w:bottom w:val="single" w:sz="4" w:space="0" w:color="000000"/>
              <w:right w:val="single" w:sz="4" w:space="0" w:color="auto"/>
            </w:tcBorders>
            <w:vAlign w:val="center"/>
            <w:hideMark/>
          </w:tcPr>
          <w:p w14:paraId="6B109FCC"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7CF4DF7"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6EEFC7B"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7958EF5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3E2FC0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5EC6CF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2A1C3AC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1808E83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28C0AD9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02CF60A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68BAC8D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0B8D85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BAC8A34" w14:textId="77777777" w:rsidTr="00F87474">
        <w:trPr>
          <w:trHeight w:val="300"/>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9E984B"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1.3. Мероприятие 3: оформление заказов на периодические печатные издания</w:t>
            </w:r>
            <w:r w:rsidRPr="00F87474">
              <w:rPr>
                <w:rFonts w:ascii="Courier New" w:hAnsi="Courier New" w:cs="Courier New"/>
                <w:sz w:val="22"/>
                <w:szCs w:val="22"/>
                <w:lang w:eastAsia="ru-RU"/>
              </w:rPr>
              <w:br/>
              <w:t xml:space="preserve"> (подстатья 226 «Услуги связи»)</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594550BB" w14:textId="332C0CF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53370DD1"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0219FCB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2 801,00</w:t>
            </w:r>
          </w:p>
        </w:tc>
        <w:tc>
          <w:tcPr>
            <w:tcW w:w="933" w:type="dxa"/>
            <w:tcBorders>
              <w:top w:val="nil"/>
              <w:left w:val="nil"/>
              <w:bottom w:val="single" w:sz="4" w:space="0" w:color="auto"/>
              <w:right w:val="single" w:sz="4" w:space="0" w:color="auto"/>
            </w:tcBorders>
            <w:shd w:val="clear" w:color="000000" w:fill="FFFFFF"/>
            <w:vAlign w:val="bottom"/>
            <w:hideMark/>
          </w:tcPr>
          <w:p w14:paraId="3A01DB7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5 562,92</w:t>
            </w:r>
          </w:p>
        </w:tc>
        <w:tc>
          <w:tcPr>
            <w:tcW w:w="933" w:type="dxa"/>
            <w:tcBorders>
              <w:top w:val="nil"/>
              <w:left w:val="nil"/>
              <w:bottom w:val="single" w:sz="4" w:space="0" w:color="auto"/>
              <w:right w:val="single" w:sz="4" w:space="0" w:color="auto"/>
            </w:tcBorders>
            <w:shd w:val="clear" w:color="000000" w:fill="FFFFFF"/>
            <w:vAlign w:val="bottom"/>
            <w:hideMark/>
          </w:tcPr>
          <w:p w14:paraId="744E3BC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6 817,74</w:t>
            </w:r>
          </w:p>
        </w:tc>
        <w:tc>
          <w:tcPr>
            <w:tcW w:w="933" w:type="dxa"/>
            <w:tcBorders>
              <w:top w:val="nil"/>
              <w:left w:val="nil"/>
              <w:bottom w:val="single" w:sz="4" w:space="0" w:color="auto"/>
              <w:right w:val="single" w:sz="4" w:space="0" w:color="auto"/>
            </w:tcBorders>
            <w:shd w:val="clear" w:color="000000" w:fill="FFFFFF"/>
            <w:vAlign w:val="bottom"/>
            <w:hideMark/>
          </w:tcPr>
          <w:p w14:paraId="78582B5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6 982,56</w:t>
            </w:r>
          </w:p>
        </w:tc>
        <w:tc>
          <w:tcPr>
            <w:tcW w:w="933" w:type="dxa"/>
            <w:tcBorders>
              <w:top w:val="nil"/>
              <w:left w:val="nil"/>
              <w:bottom w:val="single" w:sz="4" w:space="0" w:color="auto"/>
              <w:right w:val="single" w:sz="4" w:space="0" w:color="auto"/>
            </w:tcBorders>
            <w:shd w:val="clear" w:color="000000" w:fill="FFFFFF"/>
            <w:vAlign w:val="bottom"/>
            <w:hideMark/>
          </w:tcPr>
          <w:p w14:paraId="69829D2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8 068,00</w:t>
            </w:r>
          </w:p>
        </w:tc>
        <w:tc>
          <w:tcPr>
            <w:tcW w:w="933" w:type="dxa"/>
            <w:tcBorders>
              <w:top w:val="nil"/>
              <w:left w:val="nil"/>
              <w:bottom w:val="single" w:sz="4" w:space="0" w:color="auto"/>
              <w:right w:val="single" w:sz="4" w:space="0" w:color="auto"/>
            </w:tcBorders>
            <w:shd w:val="clear" w:color="000000" w:fill="FFFFFF"/>
            <w:vAlign w:val="bottom"/>
            <w:hideMark/>
          </w:tcPr>
          <w:p w14:paraId="52D42CE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52 100,00</w:t>
            </w:r>
          </w:p>
        </w:tc>
        <w:tc>
          <w:tcPr>
            <w:tcW w:w="983" w:type="dxa"/>
            <w:tcBorders>
              <w:top w:val="nil"/>
              <w:left w:val="nil"/>
              <w:bottom w:val="single" w:sz="4" w:space="0" w:color="auto"/>
              <w:right w:val="single" w:sz="4" w:space="0" w:color="auto"/>
            </w:tcBorders>
            <w:shd w:val="clear" w:color="auto" w:fill="auto"/>
            <w:vAlign w:val="bottom"/>
            <w:hideMark/>
          </w:tcPr>
          <w:p w14:paraId="30CB48D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52 100,00</w:t>
            </w:r>
          </w:p>
        </w:tc>
        <w:tc>
          <w:tcPr>
            <w:tcW w:w="992" w:type="dxa"/>
            <w:tcBorders>
              <w:top w:val="nil"/>
              <w:left w:val="nil"/>
              <w:bottom w:val="single" w:sz="4" w:space="0" w:color="auto"/>
              <w:right w:val="single" w:sz="4" w:space="0" w:color="auto"/>
            </w:tcBorders>
            <w:shd w:val="clear" w:color="auto" w:fill="auto"/>
            <w:vAlign w:val="bottom"/>
            <w:hideMark/>
          </w:tcPr>
          <w:p w14:paraId="01B5954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52 100,00</w:t>
            </w:r>
          </w:p>
        </w:tc>
        <w:tc>
          <w:tcPr>
            <w:tcW w:w="850" w:type="dxa"/>
            <w:tcBorders>
              <w:top w:val="nil"/>
              <w:left w:val="nil"/>
              <w:bottom w:val="single" w:sz="4" w:space="0" w:color="auto"/>
              <w:right w:val="single" w:sz="4" w:space="0" w:color="auto"/>
            </w:tcBorders>
            <w:shd w:val="clear" w:color="000000" w:fill="FFFFFF"/>
            <w:noWrap/>
            <w:vAlign w:val="bottom"/>
            <w:hideMark/>
          </w:tcPr>
          <w:p w14:paraId="2E2BA6D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186 532,22</w:t>
            </w:r>
          </w:p>
        </w:tc>
      </w:tr>
      <w:tr w:rsidR="00783C5F" w:rsidRPr="00783C5F" w14:paraId="08B7EFAC"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053EE6A7"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9234E83"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A87DA1F"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08C7ABA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F102D8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AB09A4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41B224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FFFF0F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8CCEDE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68CFA88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1806B2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69B8E8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358BBCA9"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13724685"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208162A"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B47056D"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5EA7FAF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D53C3C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18B62C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B59DEF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1CC503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62D888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4BDB47E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662773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A84039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3C75CBDF" w14:textId="77777777" w:rsidTr="00F87474">
        <w:trPr>
          <w:trHeight w:val="375"/>
        </w:trPr>
        <w:tc>
          <w:tcPr>
            <w:tcW w:w="1980" w:type="dxa"/>
            <w:vMerge/>
            <w:tcBorders>
              <w:top w:val="nil"/>
              <w:left w:val="single" w:sz="4" w:space="0" w:color="auto"/>
              <w:bottom w:val="single" w:sz="4" w:space="0" w:color="000000"/>
              <w:right w:val="single" w:sz="4" w:space="0" w:color="auto"/>
            </w:tcBorders>
            <w:vAlign w:val="center"/>
            <w:hideMark/>
          </w:tcPr>
          <w:p w14:paraId="4CD16766"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878A340"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71B9701" w14:textId="4AF05249"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287CE98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2 801,00</w:t>
            </w:r>
          </w:p>
        </w:tc>
        <w:tc>
          <w:tcPr>
            <w:tcW w:w="933" w:type="dxa"/>
            <w:tcBorders>
              <w:top w:val="nil"/>
              <w:left w:val="nil"/>
              <w:bottom w:val="single" w:sz="4" w:space="0" w:color="auto"/>
              <w:right w:val="single" w:sz="4" w:space="0" w:color="auto"/>
            </w:tcBorders>
            <w:shd w:val="clear" w:color="000000" w:fill="FFFFFF"/>
            <w:vAlign w:val="bottom"/>
            <w:hideMark/>
          </w:tcPr>
          <w:p w14:paraId="5B1732D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5 562,92</w:t>
            </w:r>
          </w:p>
        </w:tc>
        <w:tc>
          <w:tcPr>
            <w:tcW w:w="933" w:type="dxa"/>
            <w:tcBorders>
              <w:top w:val="nil"/>
              <w:left w:val="nil"/>
              <w:bottom w:val="single" w:sz="4" w:space="0" w:color="auto"/>
              <w:right w:val="single" w:sz="4" w:space="0" w:color="auto"/>
            </w:tcBorders>
            <w:shd w:val="clear" w:color="000000" w:fill="FFFFFF"/>
            <w:vAlign w:val="bottom"/>
            <w:hideMark/>
          </w:tcPr>
          <w:p w14:paraId="24070DD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6 817,74</w:t>
            </w:r>
          </w:p>
        </w:tc>
        <w:tc>
          <w:tcPr>
            <w:tcW w:w="933" w:type="dxa"/>
            <w:tcBorders>
              <w:top w:val="nil"/>
              <w:left w:val="nil"/>
              <w:bottom w:val="single" w:sz="4" w:space="0" w:color="auto"/>
              <w:right w:val="single" w:sz="4" w:space="0" w:color="auto"/>
            </w:tcBorders>
            <w:shd w:val="clear" w:color="000000" w:fill="FFFFFF"/>
            <w:vAlign w:val="bottom"/>
            <w:hideMark/>
          </w:tcPr>
          <w:p w14:paraId="3DA9FA5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6 982,56</w:t>
            </w:r>
          </w:p>
        </w:tc>
        <w:tc>
          <w:tcPr>
            <w:tcW w:w="933" w:type="dxa"/>
            <w:tcBorders>
              <w:top w:val="nil"/>
              <w:left w:val="nil"/>
              <w:bottom w:val="single" w:sz="4" w:space="0" w:color="auto"/>
              <w:right w:val="single" w:sz="4" w:space="0" w:color="auto"/>
            </w:tcBorders>
            <w:shd w:val="clear" w:color="000000" w:fill="FFFFFF"/>
            <w:vAlign w:val="bottom"/>
            <w:hideMark/>
          </w:tcPr>
          <w:p w14:paraId="3CF5DFA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8 068,00</w:t>
            </w:r>
          </w:p>
        </w:tc>
        <w:tc>
          <w:tcPr>
            <w:tcW w:w="933" w:type="dxa"/>
            <w:tcBorders>
              <w:top w:val="nil"/>
              <w:left w:val="nil"/>
              <w:bottom w:val="single" w:sz="4" w:space="0" w:color="auto"/>
              <w:right w:val="single" w:sz="4" w:space="0" w:color="auto"/>
            </w:tcBorders>
            <w:shd w:val="clear" w:color="000000" w:fill="FFFFFF"/>
            <w:vAlign w:val="bottom"/>
            <w:hideMark/>
          </w:tcPr>
          <w:p w14:paraId="3F90FF4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52 100,00</w:t>
            </w:r>
          </w:p>
        </w:tc>
        <w:tc>
          <w:tcPr>
            <w:tcW w:w="983" w:type="dxa"/>
            <w:tcBorders>
              <w:top w:val="nil"/>
              <w:left w:val="nil"/>
              <w:bottom w:val="single" w:sz="4" w:space="0" w:color="auto"/>
              <w:right w:val="single" w:sz="4" w:space="0" w:color="auto"/>
            </w:tcBorders>
            <w:shd w:val="clear" w:color="auto" w:fill="auto"/>
            <w:vAlign w:val="bottom"/>
            <w:hideMark/>
          </w:tcPr>
          <w:p w14:paraId="389E0DD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52 100,00</w:t>
            </w:r>
          </w:p>
        </w:tc>
        <w:tc>
          <w:tcPr>
            <w:tcW w:w="992" w:type="dxa"/>
            <w:tcBorders>
              <w:top w:val="nil"/>
              <w:left w:val="nil"/>
              <w:bottom w:val="single" w:sz="4" w:space="0" w:color="auto"/>
              <w:right w:val="single" w:sz="4" w:space="0" w:color="auto"/>
            </w:tcBorders>
            <w:shd w:val="clear" w:color="auto" w:fill="auto"/>
            <w:vAlign w:val="bottom"/>
            <w:hideMark/>
          </w:tcPr>
          <w:p w14:paraId="228538F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52 100,00</w:t>
            </w:r>
          </w:p>
        </w:tc>
        <w:tc>
          <w:tcPr>
            <w:tcW w:w="850" w:type="dxa"/>
            <w:tcBorders>
              <w:top w:val="nil"/>
              <w:left w:val="nil"/>
              <w:bottom w:val="single" w:sz="4" w:space="0" w:color="auto"/>
              <w:right w:val="single" w:sz="4" w:space="0" w:color="auto"/>
            </w:tcBorders>
            <w:shd w:val="clear" w:color="000000" w:fill="FFFFFF"/>
            <w:noWrap/>
            <w:vAlign w:val="bottom"/>
            <w:hideMark/>
          </w:tcPr>
          <w:p w14:paraId="6BE7F38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186 532,22</w:t>
            </w:r>
          </w:p>
        </w:tc>
      </w:tr>
      <w:tr w:rsidR="00783C5F" w:rsidRPr="00783C5F" w14:paraId="6ADE7067" w14:textId="77777777" w:rsidTr="00F87474">
        <w:trPr>
          <w:trHeight w:val="330"/>
        </w:trPr>
        <w:tc>
          <w:tcPr>
            <w:tcW w:w="1980" w:type="dxa"/>
            <w:vMerge/>
            <w:tcBorders>
              <w:top w:val="nil"/>
              <w:left w:val="single" w:sz="4" w:space="0" w:color="auto"/>
              <w:bottom w:val="single" w:sz="4" w:space="0" w:color="000000"/>
              <w:right w:val="single" w:sz="4" w:space="0" w:color="auto"/>
            </w:tcBorders>
            <w:vAlign w:val="center"/>
            <w:hideMark/>
          </w:tcPr>
          <w:p w14:paraId="0E1AF76B"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B926956"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ADFDB2F"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78E89D3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EE382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914FB2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44F4A28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780CAD5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bottom"/>
            <w:hideMark/>
          </w:tcPr>
          <w:p w14:paraId="19631D0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0A5D6C6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D13D97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D89CF3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BB36900" w14:textId="77777777" w:rsidTr="00F87474">
        <w:trPr>
          <w:trHeight w:val="660"/>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28B04F1"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1.4. Мероприятие 4: </w:t>
            </w:r>
            <w:r w:rsidRPr="00F87474">
              <w:rPr>
                <w:rFonts w:ascii="Courier New" w:hAnsi="Courier New" w:cs="Courier New"/>
                <w:sz w:val="22"/>
                <w:szCs w:val="22"/>
                <w:lang w:eastAsia="ru-RU"/>
              </w:rPr>
              <w:lastRenderedPageBreak/>
              <w:t>информационно-консультационное обслуживание</w:t>
            </w:r>
            <w:r w:rsidRPr="00F87474">
              <w:rPr>
                <w:rFonts w:ascii="Courier New" w:hAnsi="Courier New" w:cs="Courier New"/>
                <w:sz w:val="22"/>
                <w:szCs w:val="22"/>
                <w:lang w:eastAsia="ru-RU"/>
              </w:rPr>
              <w:br/>
              <w:t>- СБ и СЭО;</w:t>
            </w:r>
            <w:r w:rsidRPr="00F87474">
              <w:rPr>
                <w:rFonts w:ascii="Courier New" w:hAnsi="Courier New" w:cs="Courier New"/>
                <w:sz w:val="22"/>
                <w:szCs w:val="22"/>
                <w:lang w:eastAsia="ru-RU"/>
              </w:rPr>
              <w:br/>
              <w:t>- Юнона;</w:t>
            </w:r>
            <w:r w:rsidRPr="00F87474">
              <w:rPr>
                <w:rFonts w:ascii="Courier New" w:hAnsi="Courier New" w:cs="Courier New"/>
                <w:sz w:val="22"/>
                <w:szCs w:val="22"/>
                <w:lang w:eastAsia="ru-RU"/>
              </w:rPr>
              <w:br/>
              <w:t>- Криста Иркутск;</w:t>
            </w:r>
            <w:r w:rsidRPr="00F87474">
              <w:rPr>
                <w:rFonts w:ascii="Courier New" w:hAnsi="Courier New" w:cs="Courier New"/>
                <w:sz w:val="22"/>
                <w:szCs w:val="22"/>
                <w:lang w:eastAsia="ru-RU"/>
              </w:rPr>
              <w:br/>
              <w:t>- Гранд Смета;</w:t>
            </w:r>
            <w:r w:rsidRPr="00F87474">
              <w:rPr>
                <w:rFonts w:ascii="Courier New" w:hAnsi="Courier New" w:cs="Courier New"/>
                <w:sz w:val="22"/>
                <w:szCs w:val="22"/>
                <w:lang w:eastAsia="ru-RU"/>
              </w:rPr>
              <w:br/>
              <w:t>(подстатья 226 «Прочие расходы, услуги»)</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5A49968C" w14:textId="055D974F"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 xml:space="preserve">Ответственный исполнитель программы: </w:t>
            </w:r>
            <w:r w:rsidRPr="00F87474">
              <w:rPr>
                <w:rFonts w:ascii="Courier New" w:hAnsi="Courier New" w:cs="Courier New"/>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54216295"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1FCFD34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859 140,40</w:t>
            </w:r>
          </w:p>
        </w:tc>
        <w:tc>
          <w:tcPr>
            <w:tcW w:w="933" w:type="dxa"/>
            <w:tcBorders>
              <w:top w:val="nil"/>
              <w:left w:val="nil"/>
              <w:bottom w:val="single" w:sz="4" w:space="0" w:color="auto"/>
              <w:right w:val="single" w:sz="4" w:space="0" w:color="auto"/>
            </w:tcBorders>
            <w:shd w:val="clear" w:color="000000" w:fill="FFFFFF"/>
            <w:vAlign w:val="bottom"/>
            <w:hideMark/>
          </w:tcPr>
          <w:p w14:paraId="02E9533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850 026,44</w:t>
            </w:r>
          </w:p>
        </w:tc>
        <w:tc>
          <w:tcPr>
            <w:tcW w:w="933" w:type="dxa"/>
            <w:tcBorders>
              <w:top w:val="nil"/>
              <w:left w:val="nil"/>
              <w:bottom w:val="single" w:sz="4" w:space="0" w:color="auto"/>
              <w:right w:val="single" w:sz="4" w:space="0" w:color="auto"/>
            </w:tcBorders>
            <w:shd w:val="clear" w:color="000000" w:fill="FFFFFF"/>
            <w:vAlign w:val="bottom"/>
            <w:hideMark/>
          </w:tcPr>
          <w:p w14:paraId="4C2B1C1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1 030 676,00</w:t>
            </w:r>
          </w:p>
        </w:tc>
        <w:tc>
          <w:tcPr>
            <w:tcW w:w="933" w:type="dxa"/>
            <w:tcBorders>
              <w:top w:val="nil"/>
              <w:left w:val="nil"/>
              <w:bottom w:val="single" w:sz="4" w:space="0" w:color="auto"/>
              <w:right w:val="single" w:sz="4" w:space="0" w:color="auto"/>
            </w:tcBorders>
            <w:shd w:val="clear" w:color="000000" w:fill="FFFFFF"/>
            <w:vAlign w:val="bottom"/>
            <w:hideMark/>
          </w:tcPr>
          <w:p w14:paraId="2CE1321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1 137 046,00</w:t>
            </w:r>
          </w:p>
        </w:tc>
        <w:tc>
          <w:tcPr>
            <w:tcW w:w="933" w:type="dxa"/>
            <w:tcBorders>
              <w:top w:val="nil"/>
              <w:left w:val="nil"/>
              <w:bottom w:val="single" w:sz="4" w:space="0" w:color="auto"/>
              <w:right w:val="single" w:sz="4" w:space="0" w:color="auto"/>
            </w:tcBorders>
            <w:shd w:val="clear" w:color="000000" w:fill="FFFFFF"/>
            <w:vAlign w:val="bottom"/>
            <w:hideMark/>
          </w:tcPr>
          <w:p w14:paraId="564A77E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01E624C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51D633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3744A6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F56B03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3 876 </w:t>
            </w:r>
            <w:r w:rsidRPr="00F87474">
              <w:rPr>
                <w:rFonts w:ascii="Courier New" w:hAnsi="Courier New" w:cs="Courier New"/>
                <w:b/>
                <w:bCs/>
                <w:sz w:val="22"/>
                <w:szCs w:val="22"/>
                <w:lang w:eastAsia="ru-RU"/>
              </w:rPr>
              <w:lastRenderedPageBreak/>
              <w:t>888,84</w:t>
            </w:r>
          </w:p>
        </w:tc>
      </w:tr>
      <w:tr w:rsidR="00783C5F" w:rsidRPr="00783C5F" w14:paraId="5E8F2B23" w14:textId="77777777" w:rsidTr="00F87474">
        <w:trPr>
          <w:trHeight w:val="660"/>
        </w:trPr>
        <w:tc>
          <w:tcPr>
            <w:tcW w:w="1980" w:type="dxa"/>
            <w:vMerge/>
            <w:tcBorders>
              <w:top w:val="nil"/>
              <w:left w:val="single" w:sz="4" w:space="0" w:color="auto"/>
              <w:bottom w:val="single" w:sz="4" w:space="0" w:color="000000"/>
              <w:right w:val="single" w:sz="4" w:space="0" w:color="auto"/>
            </w:tcBorders>
            <w:vAlign w:val="center"/>
            <w:hideMark/>
          </w:tcPr>
          <w:p w14:paraId="0CD00D3B"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49836F3"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E80C9B0"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2DC654B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CAD641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2E4F41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474B8E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CE61F4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634ACAD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4753C6E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403A73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B322A5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E6E86F2" w14:textId="77777777" w:rsidTr="00F87474">
        <w:trPr>
          <w:trHeight w:val="660"/>
        </w:trPr>
        <w:tc>
          <w:tcPr>
            <w:tcW w:w="1980" w:type="dxa"/>
            <w:vMerge/>
            <w:tcBorders>
              <w:top w:val="nil"/>
              <w:left w:val="single" w:sz="4" w:space="0" w:color="auto"/>
              <w:bottom w:val="single" w:sz="4" w:space="0" w:color="000000"/>
              <w:right w:val="single" w:sz="4" w:space="0" w:color="auto"/>
            </w:tcBorders>
            <w:vAlign w:val="center"/>
            <w:hideMark/>
          </w:tcPr>
          <w:p w14:paraId="3576CE42"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9D38D13"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3D7D63D"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A42AEC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B39346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C9D5C4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BE983B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86F6D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05C50BC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361480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614141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B54C74B"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BB881D3" w14:textId="77777777" w:rsidTr="00F87474">
        <w:trPr>
          <w:trHeight w:val="675"/>
        </w:trPr>
        <w:tc>
          <w:tcPr>
            <w:tcW w:w="1980" w:type="dxa"/>
            <w:vMerge/>
            <w:tcBorders>
              <w:top w:val="nil"/>
              <w:left w:val="single" w:sz="4" w:space="0" w:color="auto"/>
              <w:bottom w:val="single" w:sz="4" w:space="0" w:color="000000"/>
              <w:right w:val="single" w:sz="4" w:space="0" w:color="auto"/>
            </w:tcBorders>
            <w:vAlign w:val="center"/>
            <w:hideMark/>
          </w:tcPr>
          <w:p w14:paraId="713BF81C"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4AA304D"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00BC3A1" w14:textId="6D0392EF"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4E5CC02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859 140,40</w:t>
            </w:r>
          </w:p>
        </w:tc>
        <w:tc>
          <w:tcPr>
            <w:tcW w:w="933" w:type="dxa"/>
            <w:tcBorders>
              <w:top w:val="nil"/>
              <w:left w:val="nil"/>
              <w:bottom w:val="single" w:sz="4" w:space="0" w:color="auto"/>
              <w:right w:val="single" w:sz="4" w:space="0" w:color="auto"/>
            </w:tcBorders>
            <w:shd w:val="clear" w:color="000000" w:fill="FFFFFF"/>
            <w:vAlign w:val="bottom"/>
            <w:hideMark/>
          </w:tcPr>
          <w:p w14:paraId="574512C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850 026,44</w:t>
            </w:r>
          </w:p>
        </w:tc>
        <w:tc>
          <w:tcPr>
            <w:tcW w:w="933" w:type="dxa"/>
            <w:tcBorders>
              <w:top w:val="nil"/>
              <w:left w:val="nil"/>
              <w:bottom w:val="single" w:sz="4" w:space="0" w:color="auto"/>
              <w:right w:val="single" w:sz="4" w:space="0" w:color="auto"/>
            </w:tcBorders>
            <w:shd w:val="clear" w:color="000000" w:fill="FFFFFF"/>
            <w:vAlign w:val="bottom"/>
            <w:hideMark/>
          </w:tcPr>
          <w:p w14:paraId="0FEF32D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1 030 676,00</w:t>
            </w:r>
          </w:p>
        </w:tc>
        <w:tc>
          <w:tcPr>
            <w:tcW w:w="933" w:type="dxa"/>
            <w:tcBorders>
              <w:top w:val="nil"/>
              <w:left w:val="nil"/>
              <w:bottom w:val="single" w:sz="4" w:space="0" w:color="auto"/>
              <w:right w:val="single" w:sz="4" w:space="0" w:color="auto"/>
            </w:tcBorders>
            <w:shd w:val="clear" w:color="000000" w:fill="FFFFFF"/>
            <w:vAlign w:val="bottom"/>
            <w:hideMark/>
          </w:tcPr>
          <w:p w14:paraId="667F33C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1 137 046,00</w:t>
            </w:r>
          </w:p>
        </w:tc>
        <w:tc>
          <w:tcPr>
            <w:tcW w:w="933" w:type="dxa"/>
            <w:tcBorders>
              <w:top w:val="nil"/>
              <w:left w:val="nil"/>
              <w:bottom w:val="single" w:sz="4" w:space="0" w:color="auto"/>
              <w:right w:val="single" w:sz="4" w:space="0" w:color="auto"/>
            </w:tcBorders>
            <w:shd w:val="clear" w:color="000000" w:fill="FFFFFF"/>
            <w:vAlign w:val="bottom"/>
            <w:hideMark/>
          </w:tcPr>
          <w:p w14:paraId="38F358C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6AA1963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540BD61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52095E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E23BA8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3 876 888,84</w:t>
            </w:r>
          </w:p>
        </w:tc>
      </w:tr>
      <w:tr w:rsidR="00783C5F" w:rsidRPr="00783C5F" w14:paraId="5164C816" w14:textId="77777777" w:rsidTr="00F87474">
        <w:trPr>
          <w:trHeight w:val="750"/>
        </w:trPr>
        <w:tc>
          <w:tcPr>
            <w:tcW w:w="1980" w:type="dxa"/>
            <w:vMerge/>
            <w:tcBorders>
              <w:top w:val="nil"/>
              <w:left w:val="single" w:sz="4" w:space="0" w:color="auto"/>
              <w:bottom w:val="single" w:sz="4" w:space="0" w:color="000000"/>
              <w:right w:val="single" w:sz="4" w:space="0" w:color="auto"/>
            </w:tcBorders>
            <w:vAlign w:val="center"/>
            <w:hideMark/>
          </w:tcPr>
          <w:p w14:paraId="605943E2"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B8E12D6"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4757E7F"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noWrap/>
            <w:vAlign w:val="bottom"/>
            <w:hideMark/>
          </w:tcPr>
          <w:p w14:paraId="5A82B7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3C318E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4EA0178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EB2C72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5B8EA60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bottom"/>
            <w:hideMark/>
          </w:tcPr>
          <w:p w14:paraId="0A83BDB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7B11321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DBCD50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044906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F00FC78" w14:textId="77777777" w:rsidTr="00F87474">
        <w:trPr>
          <w:trHeight w:val="390"/>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5CD9D2" w14:textId="77777777"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2. Задача 2: обеспечение контроля за правильностью оформления и формирования дел, подлежащих сдаче в архив</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5F1D215B" w14:textId="0CAD20D6"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b/>
                <w:bCs/>
                <w:sz w:val="22"/>
                <w:szCs w:val="22"/>
                <w:lang w:eastAsia="ru-RU"/>
              </w:rPr>
              <w:t xml:space="preserve">Слюдянского </w:t>
            </w:r>
            <w:r w:rsidR="0020605B" w:rsidRPr="00F87474">
              <w:rPr>
                <w:rFonts w:ascii="Courier New" w:hAnsi="Courier New" w:cs="Courier New"/>
                <w:b/>
                <w:bCs/>
                <w:sz w:val="22"/>
                <w:szCs w:val="22"/>
                <w:lang w:eastAsia="ru-RU"/>
              </w:rPr>
              <w:lastRenderedPageBreak/>
              <w:t>городского</w:t>
            </w:r>
            <w:r w:rsidRPr="00F87474">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7B95989D"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noWrap/>
            <w:vAlign w:val="bottom"/>
            <w:hideMark/>
          </w:tcPr>
          <w:p w14:paraId="350CC93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933" w:type="dxa"/>
            <w:tcBorders>
              <w:top w:val="nil"/>
              <w:left w:val="nil"/>
              <w:bottom w:val="single" w:sz="4" w:space="0" w:color="auto"/>
              <w:right w:val="single" w:sz="4" w:space="0" w:color="auto"/>
            </w:tcBorders>
            <w:shd w:val="clear" w:color="000000" w:fill="FFFFFF"/>
            <w:noWrap/>
            <w:vAlign w:val="bottom"/>
            <w:hideMark/>
          </w:tcPr>
          <w:p w14:paraId="468FA7A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933" w:type="dxa"/>
            <w:tcBorders>
              <w:top w:val="nil"/>
              <w:left w:val="nil"/>
              <w:bottom w:val="single" w:sz="4" w:space="0" w:color="auto"/>
              <w:right w:val="single" w:sz="4" w:space="0" w:color="auto"/>
            </w:tcBorders>
            <w:shd w:val="clear" w:color="000000" w:fill="FFFFFF"/>
            <w:noWrap/>
            <w:vAlign w:val="bottom"/>
            <w:hideMark/>
          </w:tcPr>
          <w:p w14:paraId="101EC03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933" w:type="dxa"/>
            <w:tcBorders>
              <w:top w:val="nil"/>
              <w:left w:val="nil"/>
              <w:bottom w:val="single" w:sz="4" w:space="0" w:color="auto"/>
              <w:right w:val="single" w:sz="4" w:space="0" w:color="auto"/>
            </w:tcBorders>
            <w:shd w:val="clear" w:color="000000" w:fill="FFFFFF"/>
            <w:noWrap/>
            <w:vAlign w:val="bottom"/>
            <w:hideMark/>
          </w:tcPr>
          <w:p w14:paraId="06C14AC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933" w:type="dxa"/>
            <w:tcBorders>
              <w:top w:val="nil"/>
              <w:left w:val="nil"/>
              <w:bottom w:val="single" w:sz="4" w:space="0" w:color="auto"/>
              <w:right w:val="single" w:sz="4" w:space="0" w:color="auto"/>
            </w:tcBorders>
            <w:shd w:val="clear" w:color="000000" w:fill="FFFFFF"/>
            <w:noWrap/>
            <w:vAlign w:val="bottom"/>
            <w:hideMark/>
          </w:tcPr>
          <w:p w14:paraId="405DDE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933" w:type="dxa"/>
            <w:tcBorders>
              <w:top w:val="nil"/>
              <w:left w:val="nil"/>
              <w:bottom w:val="single" w:sz="4" w:space="0" w:color="auto"/>
              <w:right w:val="single" w:sz="4" w:space="0" w:color="auto"/>
            </w:tcBorders>
            <w:shd w:val="clear" w:color="auto" w:fill="auto"/>
            <w:noWrap/>
            <w:vAlign w:val="bottom"/>
            <w:hideMark/>
          </w:tcPr>
          <w:p w14:paraId="6C308F0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983" w:type="dxa"/>
            <w:tcBorders>
              <w:top w:val="nil"/>
              <w:left w:val="nil"/>
              <w:bottom w:val="single" w:sz="4" w:space="0" w:color="auto"/>
              <w:right w:val="single" w:sz="4" w:space="0" w:color="auto"/>
            </w:tcBorders>
            <w:shd w:val="clear" w:color="auto" w:fill="auto"/>
            <w:noWrap/>
            <w:vAlign w:val="bottom"/>
            <w:hideMark/>
          </w:tcPr>
          <w:p w14:paraId="1DEC19B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992" w:type="dxa"/>
            <w:tcBorders>
              <w:top w:val="nil"/>
              <w:left w:val="nil"/>
              <w:bottom w:val="single" w:sz="4" w:space="0" w:color="auto"/>
              <w:right w:val="single" w:sz="4" w:space="0" w:color="auto"/>
            </w:tcBorders>
            <w:shd w:val="clear" w:color="auto" w:fill="auto"/>
            <w:noWrap/>
            <w:vAlign w:val="bottom"/>
            <w:hideMark/>
          </w:tcPr>
          <w:p w14:paraId="05A4875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100,00%</w:t>
            </w:r>
          </w:p>
        </w:tc>
        <w:tc>
          <w:tcPr>
            <w:tcW w:w="850" w:type="dxa"/>
            <w:tcBorders>
              <w:top w:val="nil"/>
              <w:left w:val="nil"/>
              <w:bottom w:val="single" w:sz="4" w:space="0" w:color="auto"/>
              <w:right w:val="single" w:sz="4" w:space="0" w:color="auto"/>
            </w:tcBorders>
            <w:shd w:val="clear" w:color="000000" w:fill="FFFFFF"/>
            <w:noWrap/>
            <w:vAlign w:val="bottom"/>
            <w:hideMark/>
          </w:tcPr>
          <w:p w14:paraId="13E8A4A5"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8,00</w:t>
            </w:r>
          </w:p>
        </w:tc>
      </w:tr>
      <w:tr w:rsidR="00783C5F" w:rsidRPr="00783C5F" w14:paraId="2450A851" w14:textId="77777777" w:rsidTr="00F87474">
        <w:trPr>
          <w:trHeight w:val="390"/>
        </w:trPr>
        <w:tc>
          <w:tcPr>
            <w:tcW w:w="1980" w:type="dxa"/>
            <w:vMerge/>
            <w:tcBorders>
              <w:top w:val="nil"/>
              <w:left w:val="single" w:sz="4" w:space="0" w:color="auto"/>
              <w:bottom w:val="single" w:sz="4" w:space="0" w:color="000000"/>
              <w:right w:val="single" w:sz="4" w:space="0" w:color="auto"/>
            </w:tcBorders>
            <w:vAlign w:val="center"/>
            <w:hideMark/>
          </w:tcPr>
          <w:p w14:paraId="43E28014"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3585C1A"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4FD22D4F"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noWrap/>
            <w:vAlign w:val="bottom"/>
            <w:hideMark/>
          </w:tcPr>
          <w:p w14:paraId="4D20FDB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05B1993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0950918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72EABB4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21EB21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bottom"/>
            <w:hideMark/>
          </w:tcPr>
          <w:p w14:paraId="5EA1D69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01B35E3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9313BC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0CEB05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09EDC14E" w14:textId="77777777" w:rsidTr="00F87474">
        <w:trPr>
          <w:trHeight w:val="390"/>
        </w:trPr>
        <w:tc>
          <w:tcPr>
            <w:tcW w:w="1980" w:type="dxa"/>
            <w:vMerge/>
            <w:tcBorders>
              <w:top w:val="nil"/>
              <w:left w:val="single" w:sz="4" w:space="0" w:color="auto"/>
              <w:bottom w:val="single" w:sz="4" w:space="0" w:color="000000"/>
              <w:right w:val="single" w:sz="4" w:space="0" w:color="auto"/>
            </w:tcBorders>
            <w:vAlign w:val="center"/>
            <w:hideMark/>
          </w:tcPr>
          <w:p w14:paraId="4555FEAC"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F17DEC2"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1C97CE3"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noWrap/>
            <w:vAlign w:val="bottom"/>
            <w:hideMark/>
          </w:tcPr>
          <w:p w14:paraId="49C8E41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AE2EEB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2EEDC53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72B2BE4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4E3B26C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bottom"/>
            <w:hideMark/>
          </w:tcPr>
          <w:p w14:paraId="4E4A75F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199CFD0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6A4673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C176E4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2BE594D" w14:textId="77777777" w:rsidTr="00F87474">
        <w:trPr>
          <w:trHeight w:val="375"/>
        </w:trPr>
        <w:tc>
          <w:tcPr>
            <w:tcW w:w="1980" w:type="dxa"/>
            <w:vMerge/>
            <w:tcBorders>
              <w:top w:val="nil"/>
              <w:left w:val="single" w:sz="4" w:space="0" w:color="auto"/>
              <w:bottom w:val="single" w:sz="4" w:space="0" w:color="000000"/>
              <w:right w:val="single" w:sz="4" w:space="0" w:color="auto"/>
            </w:tcBorders>
            <w:vAlign w:val="center"/>
            <w:hideMark/>
          </w:tcPr>
          <w:p w14:paraId="011D9353"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6A97D4A"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F386B2F" w14:textId="62C68012"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0274AD3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125C0D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064CCB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60F08B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9CEF63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03C8F86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4FEF098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04E102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DCFAA1F"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065F7F9E" w14:textId="77777777" w:rsidTr="00F87474">
        <w:trPr>
          <w:trHeight w:val="660"/>
        </w:trPr>
        <w:tc>
          <w:tcPr>
            <w:tcW w:w="1980" w:type="dxa"/>
            <w:vMerge/>
            <w:tcBorders>
              <w:top w:val="nil"/>
              <w:left w:val="single" w:sz="4" w:space="0" w:color="auto"/>
              <w:bottom w:val="single" w:sz="4" w:space="0" w:color="000000"/>
              <w:right w:val="single" w:sz="4" w:space="0" w:color="auto"/>
            </w:tcBorders>
            <w:vAlign w:val="center"/>
            <w:hideMark/>
          </w:tcPr>
          <w:p w14:paraId="6B74CA7E"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A8936B6"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D04D687"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3DA7075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BD11F5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0AB65A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A67A1D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4B89DB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bottom"/>
            <w:hideMark/>
          </w:tcPr>
          <w:p w14:paraId="2986F21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3902EF5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0A4CE4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D8A1BF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1A77588F" w14:textId="77777777" w:rsidTr="00F87474">
        <w:trPr>
          <w:trHeight w:val="375"/>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AF7C4F" w14:textId="77777777"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3.Задача 3: подготовка протокольных мероприятий с участием главы Слюдянского муниципального образования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1F40A71C" w14:textId="46864B99" w:rsidR="00783C5F" w:rsidRPr="00F87474" w:rsidRDefault="00783C5F" w:rsidP="00783C5F">
            <w:pP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b/>
                <w:bCs/>
                <w:sz w:val="22"/>
                <w:szCs w:val="22"/>
                <w:lang w:eastAsia="ru-RU"/>
              </w:rPr>
              <w:t>Слюдянского городского</w:t>
            </w:r>
            <w:r w:rsidRPr="00F87474">
              <w:rPr>
                <w:rFonts w:ascii="Courier New" w:hAnsi="Courier New" w:cs="Courier New"/>
                <w:b/>
                <w:bCs/>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E57B0C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55262A7F"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538 560,00</w:t>
            </w:r>
          </w:p>
        </w:tc>
        <w:tc>
          <w:tcPr>
            <w:tcW w:w="933" w:type="dxa"/>
            <w:tcBorders>
              <w:top w:val="nil"/>
              <w:left w:val="nil"/>
              <w:bottom w:val="single" w:sz="4" w:space="0" w:color="auto"/>
              <w:right w:val="single" w:sz="4" w:space="0" w:color="auto"/>
            </w:tcBorders>
            <w:shd w:val="clear" w:color="000000" w:fill="FFFFFF"/>
            <w:vAlign w:val="bottom"/>
            <w:hideMark/>
          </w:tcPr>
          <w:p w14:paraId="3439204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323 662,00</w:t>
            </w:r>
          </w:p>
        </w:tc>
        <w:tc>
          <w:tcPr>
            <w:tcW w:w="933" w:type="dxa"/>
            <w:tcBorders>
              <w:top w:val="nil"/>
              <w:left w:val="nil"/>
              <w:bottom w:val="single" w:sz="4" w:space="0" w:color="auto"/>
              <w:right w:val="single" w:sz="4" w:space="0" w:color="auto"/>
            </w:tcBorders>
            <w:shd w:val="clear" w:color="000000" w:fill="FFFFFF"/>
            <w:vAlign w:val="bottom"/>
            <w:hideMark/>
          </w:tcPr>
          <w:p w14:paraId="0E9925D5"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458 533,00</w:t>
            </w:r>
          </w:p>
        </w:tc>
        <w:tc>
          <w:tcPr>
            <w:tcW w:w="933" w:type="dxa"/>
            <w:tcBorders>
              <w:top w:val="nil"/>
              <w:left w:val="nil"/>
              <w:bottom w:val="single" w:sz="4" w:space="0" w:color="auto"/>
              <w:right w:val="single" w:sz="4" w:space="0" w:color="auto"/>
            </w:tcBorders>
            <w:shd w:val="clear" w:color="000000" w:fill="FFFFFF"/>
            <w:vAlign w:val="bottom"/>
            <w:hideMark/>
          </w:tcPr>
          <w:p w14:paraId="244D198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431 508,00</w:t>
            </w:r>
          </w:p>
        </w:tc>
        <w:tc>
          <w:tcPr>
            <w:tcW w:w="933" w:type="dxa"/>
            <w:tcBorders>
              <w:top w:val="nil"/>
              <w:left w:val="nil"/>
              <w:bottom w:val="single" w:sz="4" w:space="0" w:color="auto"/>
              <w:right w:val="single" w:sz="4" w:space="0" w:color="auto"/>
            </w:tcBorders>
            <w:shd w:val="clear" w:color="000000" w:fill="FFFFFF"/>
            <w:vAlign w:val="bottom"/>
            <w:hideMark/>
          </w:tcPr>
          <w:p w14:paraId="3CD8E58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532 447,00</w:t>
            </w:r>
          </w:p>
        </w:tc>
        <w:tc>
          <w:tcPr>
            <w:tcW w:w="933" w:type="dxa"/>
            <w:tcBorders>
              <w:top w:val="nil"/>
              <w:left w:val="nil"/>
              <w:bottom w:val="single" w:sz="4" w:space="0" w:color="auto"/>
              <w:right w:val="single" w:sz="4" w:space="0" w:color="auto"/>
            </w:tcBorders>
            <w:shd w:val="clear" w:color="000000" w:fill="FFFFFF"/>
            <w:vAlign w:val="bottom"/>
            <w:hideMark/>
          </w:tcPr>
          <w:p w14:paraId="67EB0AB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840 320,00</w:t>
            </w:r>
          </w:p>
        </w:tc>
        <w:tc>
          <w:tcPr>
            <w:tcW w:w="983" w:type="dxa"/>
            <w:tcBorders>
              <w:top w:val="nil"/>
              <w:left w:val="nil"/>
              <w:bottom w:val="single" w:sz="4" w:space="0" w:color="auto"/>
              <w:right w:val="single" w:sz="4" w:space="0" w:color="auto"/>
            </w:tcBorders>
            <w:shd w:val="clear" w:color="auto" w:fill="auto"/>
            <w:vAlign w:val="bottom"/>
            <w:hideMark/>
          </w:tcPr>
          <w:p w14:paraId="3F070D0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574 800,00</w:t>
            </w:r>
          </w:p>
        </w:tc>
        <w:tc>
          <w:tcPr>
            <w:tcW w:w="992" w:type="dxa"/>
            <w:tcBorders>
              <w:top w:val="nil"/>
              <w:left w:val="nil"/>
              <w:bottom w:val="single" w:sz="4" w:space="0" w:color="auto"/>
              <w:right w:val="single" w:sz="4" w:space="0" w:color="auto"/>
            </w:tcBorders>
            <w:shd w:val="clear" w:color="auto" w:fill="auto"/>
            <w:vAlign w:val="bottom"/>
            <w:hideMark/>
          </w:tcPr>
          <w:p w14:paraId="0C8BE41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574 800,00</w:t>
            </w:r>
          </w:p>
        </w:tc>
        <w:tc>
          <w:tcPr>
            <w:tcW w:w="850" w:type="dxa"/>
            <w:tcBorders>
              <w:top w:val="nil"/>
              <w:left w:val="nil"/>
              <w:bottom w:val="single" w:sz="4" w:space="0" w:color="auto"/>
              <w:right w:val="single" w:sz="4" w:space="0" w:color="auto"/>
            </w:tcBorders>
            <w:shd w:val="clear" w:color="auto" w:fill="auto"/>
            <w:vAlign w:val="bottom"/>
            <w:hideMark/>
          </w:tcPr>
          <w:p w14:paraId="6DBA2DA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4 274 630,00</w:t>
            </w:r>
          </w:p>
        </w:tc>
      </w:tr>
      <w:tr w:rsidR="00783C5F" w:rsidRPr="00783C5F" w14:paraId="40D15181" w14:textId="77777777" w:rsidTr="00F87474">
        <w:trPr>
          <w:trHeight w:val="375"/>
        </w:trPr>
        <w:tc>
          <w:tcPr>
            <w:tcW w:w="1980" w:type="dxa"/>
            <w:vMerge/>
            <w:tcBorders>
              <w:top w:val="nil"/>
              <w:left w:val="single" w:sz="4" w:space="0" w:color="auto"/>
              <w:bottom w:val="single" w:sz="4" w:space="0" w:color="auto"/>
              <w:right w:val="single" w:sz="4" w:space="0" w:color="auto"/>
            </w:tcBorders>
            <w:vAlign w:val="center"/>
            <w:hideMark/>
          </w:tcPr>
          <w:p w14:paraId="6F8D3299"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6DB10D2"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D20F7DE"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24D1E69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3886B9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394BBA0"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BEECA4F"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2D402B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A79851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12F3B64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AA54D8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29B748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04CD5CA7" w14:textId="77777777" w:rsidTr="00F87474">
        <w:trPr>
          <w:trHeight w:val="375"/>
        </w:trPr>
        <w:tc>
          <w:tcPr>
            <w:tcW w:w="1980" w:type="dxa"/>
            <w:vMerge/>
            <w:tcBorders>
              <w:top w:val="nil"/>
              <w:left w:val="single" w:sz="4" w:space="0" w:color="auto"/>
              <w:bottom w:val="single" w:sz="4" w:space="0" w:color="auto"/>
              <w:right w:val="single" w:sz="4" w:space="0" w:color="auto"/>
            </w:tcBorders>
            <w:vAlign w:val="center"/>
            <w:hideMark/>
          </w:tcPr>
          <w:p w14:paraId="39309722"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822C1F4"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087775E0"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69F1C9B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BD5872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9AE595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0A6B37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6402AB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6B438D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AF5D2C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3A3A5C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81CD2B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D076E4E" w14:textId="77777777" w:rsidTr="00F87474">
        <w:trPr>
          <w:trHeight w:val="360"/>
        </w:trPr>
        <w:tc>
          <w:tcPr>
            <w:tcW w:w="1980" w:type="dxa"/>
            <w:vMerge/>
            <w:tcBorders>
              <w:top w:val="nil"/>
              <w:left w:val="single" w:sz="4" w:space="0" w:color="auto"/>
              <w:bottom w:val="single" w:sz="4" w:space="0" w:color="auto"/>
              <w:right w:val="single" w:sz="4" w:space="0" w:color="auto"/>
            </w:tcBorders>
            <w:vAlign w:val="center"/>
            <w:hideMark/>
          </w:tcPr>
          <w:p w14:paraId="55682AF0"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84422D7"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8F949EE" w14:textId="59CC8C6F"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5E95EF4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538 560,00</w:t>
            </w:r>
          </w:p>
        </w:tc>
        <w:tc>
          <w:tcPr>
            <w:tcW w:w="933" w:type="dxa"/>
            <w:tcBorders>
              <w:top w:val="nil"/>
              <w:left w:val="nil"/>
              <w:bottom w:val="single" w:sz="4" w:space="0" w:color="auto"/>
              <w:right w:val="single" w:sz="4" w:space="0" w:color="auto"/>
            </w:tcBorders>
            <w:shd w:val="clear" w:color="000000" w:fill="FFFFFF"/>
            <w:vAlign w:val="bottom"/>
            <w:hideMark/>
          </w:tcPr>
          <w:p w14:paraId="390A2D85"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323 662,00</w:t>
            </w:r>
          </w:p>
        </w:tc>
        <w:tc>
          <w:tcPr>
            <w:tcW w:w="933" w:type="dxa"/>
            <w:tcBorders>
              <w:top w:val="nil"/>
              <w:left w:val="nil"/>
              <w:bottom w:val="single" w:sz="4" w:space="0" w:color="auto"/>
              <w:right w:val="single" w:sz="4" w:space="0" w:color="auto"/>
            </w:tcBorders>
            <w:shd w:val="clear" w:color="000000" w:fill="FFFFFF"/>
            <w:vAlign w:val="bottom"/>
            <w:hideMark/>
          </w:tcPr>
          <w:p w14:paraId="56812B45"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458 533,00</w:t>
            </w:r>
          </w:p>
        </w:tc>
        <w:tc>
          <w:tcPr>
            <w:tcW w:w="933" w:type="dxa"/>
            <w:tcBorders>
              <w:top w:val="nil"/>
              <w:left w:val="nil"/>
              <w:bottom w:val="single" w:sz="4" w:space="0" w:color="auto"/>
              <w:right w:val="single" w:sz="4" w:space="0" w:color="auto"/>
            </w:tcBorders>
            <w:shd w:val="clear" w:color="000000" w:fill="FFFFFF"/>
            <w:vAlign w:val="bottom"/>
            <w:hideMark/>
          </w:tcPr>
          <w:p w14:paraId="3465DBBF"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431 508,00</w:t>
            </w:r>
          </w:p>
        </w:tc>
        <w:tc>
          <w:tcPr>
            <w:tcW w:w="933" w:type="dxa"/>
            <w:tcBorders>
              <w:top w:val="nil"/>
              <w:left w:val="nil"/>
              <w:bottom w:val="single" w:sz="4" w:space="0" w:color="auto"/>
              <w:right w:val="single" w:sz="4" w:space="0" w:color="auto"/>
            </w:tcBorders>
            <w:shd w:val="clear" w:color="000000" w:fill="FFFFFF"/>
            <w:vAlign w:val="bottom"/>
            <w:hideMark/>
          </w:tcPr>
          <w:p w14:paraId="42ABF485"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532 447,00</w:t>
            </w:r>
          </w:p>
        </w:tc>
        <w:tc>
          <w:tcPr>
            <w:tcW w:w="933" w:type="dxa"/>
            <w:tcBorders>
              <w:top w:val="nil"/>
              <w:left w:val="nil"/>
              <w:bottom w:val="single" w:sz="4" w:space="0" w:color="auto"/>
              <w:right w:val="single" w:sz="4" w:space="0" w:color="auto"/>
            </w:tcBorders>
            <w:shd w:val="clear" w:color="000000" w:fill="FFFFFF"/>
            <w:vAlign w:val="bottom"/>
            <w:hideMark/>
          </w:tcPr>
          <w:p w14:paraId="59D06CC1"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840 320,00</w:t>
            </w:r>
          </w:p>
        </w:tc>
        <w:tc>
          <w:tcPr>
            <w:tcW w:w="983" w:type="dxa"/>
            <w:tcBorders>
              <w:top w:val="nil"/>
              <w:left w:val="nil"/>
              <w:bottom w:val="single" w:sz="4" w:space="0" w:color="auto"/>
              <w:right w:val="single" w:sz="4" w:space="0" w:color="auto"/>
            </w:tcBorders>
            <w:shd w:val="clear" w:color="auto" w:fill="auto"/>
            <w:vAlign w:val="bottom"/>
            <w:hideMark/>
          </w:tcPr>
          <w:p w14:paraId="2BE90B2C"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574 800,00</w:t>
            </w:r>
          </w:p>
        </w:tc>
        <w:tc>
          <w:tcPr>
            <w:tcW w:w="992" w:type="dxa"/>
            <w:tcBorders>
              <w:top w:val="nil"/>
              <w:left w:val="nil"/>
              <w:bottom w:val="single" w:sz="4" w:space="0" w:color="auto"/>
              <w:right w:val="single" w:sz="4" w:space="0" w:color="auto"/>
            </w:tcBorders>
            <w:shd w:val="clear" w:color="auto" w:fill="auto"/>
            <w:vAlign w:val="bottom"/>
            <w:hideMark/>
          </w:tcPr>
          <w:p w14:paraId="265E4F68" w14:textId="77777777" w:rsidR="00783C5F" w:rsidRPr="00F87474" w:rsidRDefault="00783C5F" w:rsidP="00783C5F">
            <w:pPr>
              <w:jc w:val="center"/>
              <w:rPr>
                <w:rFonts w:ascii="Courier New" w:hAnsi="Courier New" w:cs="Courier New"/>
                <w:b/>
                <w:bCs/>
                <w:sz w:val="22"/>
                <w:szCs w:val="22"/>
                <w:u w:val="single"/>
                <w:lang w:eastAsia="ru-RU"/>
              </w:rPr>
            </w:pPr>
            <w:r w:rsidRPr="00F87474">
              <w:rPr>
                <w:rFonts w:ascii="Courier New" w:hAnsi="Courier New" w:cs="Courier New"/>
                <w:b/>
                <w:bCs/>
                <w:sz w:val="22"/>
                <w:szCs w:val="22"/>
                <w:u w:val="single"/>
                <w:lang w:eastAsia="ru-RU"/>
              </w:rPr>
              <w:t>574 800,00</w:t>
            </w:r>
          </w:p>
        </w:tc>
        <w:tc>
          <w:tcPr>
            <w:tcW w:w="850" w:type="dxa"/>
            <w:tcBorders>
              <w:top w:val="nil"/>
              <w:left w:val="nil"/>
              <w:bottom w:val="single" w:sz="4" w:space="0" w:color="auto"/>
              <w:right w:val="single" w:sz="4" w:space="0" w:color="auto"/>
            </w:tcBorders>
            <w:shd w:val="clear" w:color="000000" w:fill="FFFFFF"/>
            <w:noWrap/>
            <w:vAlign w:val="bottom"/>
            <w:hideMark/>
          </w:tcPr>
          <w:p w14:paraId="0B191A0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4 274 630,00</w:t>
            </w:r>
          </w:p>
        </w:tc>
      </w:tr>
      <w:tr w:rsidR="00783C5F" w:rsidRPr="00783C5F" w14:paraId="46772EA5" w14:textId="77777777" w:rsidTr="00F87474">
        <w:trPr>
          <w:trHeight w:val="420"/>
        </w:trPr>
        <w:tc>
          <w:tcPr>
            <w:tcW w:w="1980" w:type="dxa"/>
            <w:vMerge/>
            <w:tcBorders>
              <w:top w:val="nil"/>
              <w:left w:val="single" w:sz="4" w:space="0" w:color="auto"/>
              <w:bottom w:val="single" w:sz="4" w:space="0" w:color="auto"/>
              <w:right w:val="single" w:sz="4" w:space="0" w:color="auto"/>
            </w:tcBorders>
            <w:vAlign w:val="center"/>
            <w:hideMark/>
          </w:tcPr>
          <w:p w14:paraId="011F8D4B" w14:textId="77777777" w:rsidR="00783C5F" w:rsidRPr="00F87474" w:rsidRDefault="00783C5F" w:rsidP="00783C5F">
            <w:pPr>
              <w:rPr>
                <w:rFonts w:ascii="Courier New" w:hAnsi="Courier New" w:cs="Courier New"/>
                <w:b/>
                <w:bCs/>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27C1963" w14:textId="77777777" w:rsidR="00783C5F" w:rsidRPr="00F87474" w:rsidRDefault="00783C5F" w:rsidP="00783C5F">
            <w:pPr>
              <w:rPr>
                <w:rFonts w:ascii="Courier New" w:hAnsi="Courier New" w:cs="Courier New"/>
                <w:b/>
                <w:bCs/>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DE6CC1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7A2FC37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56A843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25E559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806837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5CEEE8A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546099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18F071C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B4881F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7AE581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1B561666" w14:textId="77777777" w:rsidTr="00F87474">
        <w:trPr>
          <w:trHeight w:val="375"/>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454F2C" w14:textId="00C5B19A"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3.</w:t>
            </w:r>
            <w:r w:rsidR="00D673A5" w:rsidRPr="00F87474">
              <w:rPr>
                <w:rFonts w:ascii="Courier New" w:hAnsi="Courier New" w:cs="Courier New"/>
                <w:sz w:val="22"/>
                <w:szCs w:val="22"/>
                <w:lang w:eastAsia="ru-RU"/>
              </w:rPr>
              <w:t>1. Мероприятие</w:t>
            </w:r>
            <w:r w:rsidRPr="00F87474">
              <w:rPr>
                <w:rFonts w:ascii="Courier New" w:hAnsi="Courier New" w:cs="Courier New"/>
                <w:sz w:val="22"/>
                <w:szCs w:val="22"/>
                <w:lang w:eastAsia="ru-RU"/>
              </w:rPr>
              <w:t xml:space="preserve"> 1: </w:t>
            </w:r>
            <w:r w:rsidRPr="00F87474">
              <w:rPr>
                <w:rFonts w:ascii="Courier New" w:hAnsi="Courier New" w:cs="Courier New"/>
                <w:sz w:val="22"/>
                <w:szCs w:val="22"/>
                <w:lang w:eastAsia="ru-RU"/>
              </w:rPr>
              <w:lastRenderedPageBreak/>
              <w:t>приобретение подарочной продукции</w:t>
            </w:r>
            <w:r w:rsidRPr="00F87474">
              <w:rPr>
                <w:rFonts w:ascii="Courier New" w:hAnsi="Courier New" w:cs="Courier New"/>
                <w:sz w:val="22"/>
                <w:szCs w:val="22"/>
                <w:lang w:eastAsia="ru-RU"/>
              </w:rPr>
              <w:br/>
              <w:t>(подстатья 349)</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2EFB4605" w14:textId="41B260AE"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 xml:space="preserve">Ответственный исполнитель программы: </w:t>
            </w:r>
            <w:r w:rsidRPr="00F87474">
              <w:rPr>
                <w:rFonts w:ascii="Courier New" w:hAnsi="Courier New" w:cs="Courier New"/>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78B9EB08"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0F7A7B1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271 520,00</w:t>
            </w:r>
          </w:p>
        </w:tc>
        <w:tc>
          <w:tcPr>
            <w:tcW w:w="933" w:type="dxa"/>
            <w:tcBorders>
              <w:top w:val="nil"/>
              <w:left w:val="nil"/>
              <w:bottom w:val="single" w:sz="4" w:space="0" w:color="auto"/>
              <w:right w:val="single" w:sz="4" w:space="0" w:color="auto"/>
            </w:tcBorders>
            <w:shd w:val="clear" w:color="000000" w:fill="FFFFFF"/>
            <w:vAlign w:val="bottom"/>
            <w:hideMark/>
          </w:tcPr>
          <w:p w14:paraId="68D1958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106 739,00</w:t>
            </w:r>
          </w:p>
        </w:tc>
        <w:tc>
          <w:tcPr>
            <w:tcW w:w="933" w:type="dxa"/>
            <w:tcBorders>
              <w:top w:val="nil"/>
              <w:left w:val="nil"/>
              <w:bottom w:val="single" w:sz="4" w:space="0" w:color="auto"/>
              <w:right w:val="single" w:sz="4" w:space="0" w:color="auto"/>
            </w:tcBorders>
            <w:shd w:val="clear" w:color="000000" w:fill="FFFFFF"/>
            <w:vAlign w:val="bottom"/>
            <w:hideMark/>
          </w:tcPr>
          <w:p w14:paraId="4B62F46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172 446,85</w:t>
            </w:r>
          </w:p>
        </w:tc>
        <w:tc>
          <w:tcPr>
            <w:tcW w:w="933" w:type="dxa"/>
            <w:tcBorders>
              <w:top w:val="nil"/>
              <w:left w:val="nil"/>
              <w:bottom w:val="single" w:sz="4" w:space="0" w:color="auto"/>
              <w:right w:val="single" w:sz="4" w:space="0" w:color="auto"/>
            </w:tcBorders>
            <w:shd w:val="clear" w:color="000000" w:fill="FFFFFF"/>
            <w:vAlign w:val="bottom"/>
            <w:hideMark/>
          </w:tcPr>
          <w:p w14:paraId="2E47C7E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132 000,00</w:t>
            </w:r>
          </w:p>
        </w:tc>
        <w:tc>
          <w:tcPr>
            <w:tcW w:w="933" w:type="dxa"/>
            <w:tcBorders>
              <w:top w:val="nil"/>
              <w:left w:val="nil"/>
              <w:bottom w:val="single" w:sz="4" w:space="0" w:color="auto"/>
              <w:right w:val="single" w:sz="4" w:space="0" w:color="auto"/>
            </w:tcBorders>
            <w:shd w:val="clear" w:color="000000" w:fill="FFFFFF"/>
            <w:vAlign w:val="bottom"/>
            <w:hideMark/>
          </w:tcPr>
          <w:p w14:paraId="12CC954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85 000,00</w:t>
            </w:r>
          </w:p>
        </w:tc>
        <w:tc>
          <w:tcPr>
            <w:tcW w:w="933" w:type="dxa"/>
            <w:tcBorders>
              <w:top w:val="nil"/>
              <w:left w:val="nil"/>
              <w:bottom w:val="single" w:sz="4" w:space="0" w:color="auto"/>
              <w:right w:val="single" w:sz="4" w:space="0" w:color="auto"/>
            </w:tcBorders>
            <w:shd w:val="clear" w:color="000000" w:fill="FFFFFF"/>
            <w:vAlign w:val="bottom"/>
            <w:hideMark/>
          </w:tcPr>
          <w:p w14:paraId="4D878CA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136 000,00</w:t>
            </w:r>
          </w:p>
        </w:tc>
        <w:tc>
          <w:tcPr>
            <w:tcW w:w="983" w:type="dxa"/>
            <w:tcBorders>
              <w:top w:val="nil"/>
              <w:left w:val="nil"/>
              <w:bottom w:val="single" w:sz="4" w:space="0" w:color="auto"/>
              <w:right w:val="single" w:sz="4" w:space="0" w:color="auto"/>
            </w:tcBorders>
            <w:shd w:val="clear" w:color="auto" w:fill="auto"/>
            <w:vAlign w:val="bottom"/>
            <w:hideMark/>
          </w:tcPr>
          <w:p w14:paraId="642B9D8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136 000,00</w:t>
            </w:r>
          </w:p>
        </w:tc>
        <w:tc>
          <w:tcPr>
            <w:tcW w:w="992" w:type="dxa"/>
            <w:tcBorders>
              <w:top w:val="nil"/>
              <w:left w:val="nil"/>
              <w:bottom w:val="single" w:sz="4" w:space="0" w:color="auto"/>
              <w:right w:val="single" w:sz="4" w:space="0" w:color="auto"/>
            </w:tcBorders>
            <w:shd w:val="clear" w:color="auto" w:fill="auto"/>
            <w:vAlign w:val="bottom"/>
            <w:hideMark/>
          </w:tcPr>
          <w:p w14:paraId="78486E4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136 000,00</w:t>
            </w:r>
          </w:p>
        </w:tc>
        <w:tc>
          <w:tcPr>
            <w:tcW w:w="850" w:type="dxa"/>
            <w:tcBorders>
              <w:top w:val="nil"/>
              <w:left w:val="nil"/>
              <w:bottom w:val="single" w:sz="4" w:space="0" w:color="auto"/>
              <w:right w:val="single" w:sz="4" w:space="0" w:color="auto"/>
            </w:tcBorders>
            <w:shd w:val="clear" w:color="000000" w:fill="FFFFFF"/>
            <w:noWrap/>
            <w:vAlign w:val="bottom"/>
            <w:hideMark/>
          </w:tcPr>
          <w:p w14:paraId="0DBCB41B"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 xml:space="preserve">1 175 </w:t>
            </w:r>
            <w:r w:rsidRPr="00F87474">
              <w:rPr>
                <w:rFonts w:ascii="Courier New" w:hAnsi="Courier New" w:cs="Courier New"/>
                <w:b/>
                <w:bCs/>
                <w:sz w:val="22"/>
                <w:szCs w:val="22"/>
                <w:lang w:eastAsia="ru-RU"/>
              </w:rPr>
              <w:lastRenderedPageBreak/>
              <w:t>705,85</w:t>
            </w:r>
          </w:p>
        </w:tc>
      </w:tr>
      <w:tr w:rsidR="00783C5F" w:rsidRPr="00783C5F" w14:paraId="6A4B1E3E" w14:textId="77777777" w:rsidTr="00F87474">
        <w:trPr>
          <w:trHeight w:val="375"/>
        </w:trPr>
        <w:tc>
          <w:tcPr>
            <w:tcW w:w="1980" w:type="dxa"/>
            <w:vMerge/>
            <w:tcBorders>
              <w:top w:val="nil"/>
              <w:left w:val="single" w:sz="4" w:space="0" w:color="auto"/>
              <w:bottom w:val="single" w:sz="4" w:space="0" w:color="auto"/>
              <w:right w:val="single" w:sz="4" w:space="0" w:color="auto"/>
            </w:tcBorders>
            <w:vAlign w:val="center"/>
            <w:hideMark/>
          </w:tcPr>
          <w:p w14:paraId="50A60F6F"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DAB0100"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4521126"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0B68C8D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DED47C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2E68FA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222D48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D3F785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6F75CE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6AB49B9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DC301C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D27C8B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B523B5F" w14:textId="77777777" w:rsidTr="00F87474">
        <w:trPr>
          <w:trHeight w:val="375"/>
        </w:trPr>
        <w:tc>
          <w:tcPr>
            <w:tcW w:w="1980" w:type="dxa"/>
            <w:vMerge/>
            <w:tcBorders>
              <w:top w:val="nil"/>
              <w:left w:val="single" w:sz="4" w:space="0" w:color="auto"/>
              <w:bottom w:val="single" w:sz="4" w:space="0" w:color="auto"/>
              <w:right w:val="single" w:sz="4" w:space="0" w:color="auto"/>
            </w:tcBorders>
            <w:vAlign w:val="center"/>
            <w:hideMark/>
          </w:tcPr>
          <w:p w14:paraId="5ED41899"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9C08AE4"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A9CF01F"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31B49DF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91C07B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361815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EAB38A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9AA116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C6B4E7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6BAF5E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1C5E12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F5B4425"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5076009" w14:textId="77777777" w:rsidTr="00F87474">
        <w:trPr>
          <w:trHeight w:val="390"/>
        </w:trPr>
        <w:tc>
          <w:tcPr>
            <w:tcW w:w="1980" w:type="dxa"/>
            <w:vMerge/>
            <w:tcBorders>
              <w:top w:val="nil"/>
              <w:left w:val="single" w:sz="4" w:space="0" w:color="auto"/>
              <w:bottom w:val="single" w:sz="4" w:space="0" w:color="auto"/>
              <w:right w:val="single" w:sz="4" w:space="0" w:color="auto"/>
            </w:tcBorders>
            <w:vAlign w:val="center"/>
            <w:hideMark/>
          </w:tcPr>
          <w:p w14:paraId="2CBC95FC"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9D2C2A8"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5828645" w14:textId="4FD081CA"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7B65B35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271 520,00</w:t>
            </w:r>
          </w:p>
        </w:tc>
        <w:tc>
          <w:tcPr>
            <w:tcW w:w="933" w:type="dxa"/>
            <w:tcBorders>
              <w:top w:val="nil"/>
              <w:left w:val="nil"/>
              <w:bottom w:val="single" w:sz="4" w:space="0" w:color="auto"/>
              <w:right w:val="single" w:sz="4" w:space="0" w:color="auto"/>
            </w:tcBorders>
            <w:shd w:val="clear" w:color="000000" w:fill="FFFFFF"/>
            <w:vAlign w:val="bottom"/>
            <w:hideMark/>
          </w:tcPr>
          <w:p w14:paraId="079F271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106 739,00</w:t>
            </w:r>
          </w:p>
        </w:tc>
        <w:tc>
          <w:tcPr>
            <w:tcW w:w="933" w:type="dxa"/>
            <w:tcBorders>
              <w:top w:val="nil"/>
              <w:left w:val="nil"/>
              <w:bottom w:val="single" w:sz="4" w:space="0" w:color="auto"/>
              <w:right w:val="single" w:sz="4" w:space="0" w:color="auto"/>
            </w:tcBorders>
            <w:shd w:val="clear" w:color="000000" w:fill="FFFFFF"/>
            <w:vAlign w:val="bottom"/>
            <w:hideMark/>
          </w:tcPr>
          <w:p w14:paraId="7FAB86A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172 446,85</w:t>
            </w:r>
          </w:p>
        </w:tc>
        <w:tc>
          <w:tcPr>
            <w:tcW w:w="933" w:type="dxa"/>
            <w:tcBorders>
              <w:top w:val="nil"/>
              <w:left w:val="nil"/>
              <w:bottom w:val="single" w:sz="4" w:space="0" w:color="auto"/>
              <w:right w:val="single" w:sz="4" w:space="0" w:color="auto"/>
            </w:tcBorders>
            <w:shd w:val="clear" w:color="000000" w:fill="FFFFFF"/>
            <w:vAlign w:val="bottom"/>
            <w:hideMark/>
          </w:tcPr>
          <w:p w14:paraId="7258B03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132 000,00</w:t>
            </w:r>
          </w:p>
        </w:tc>
        <w:tc>
          <w:tcPr>
            <w:tcW w:w="933" w:type="dxa"/>
            <w:tcBorders>
              <w:top w:val="nil"/>
              <w:left w:val="nil"/>
              <w:bottom w:val="single" w:sz="4" w:space="0" w:color="auto"/>
              <w:right w:val="single" w:sz="4" w:space="0" w:color="auto"/>
            </w:tcBorders>
            <w:shd w:val="clear" w:color="000000" w:fill="FFFFFF"/>
            <w:vAlign w:val="bottom"/>
            <w:hideMark/>
          </w:tcPr>
          <w:p w14:paraId="4F6C429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85 000,00</w:t>
            </w:r>
          </w:p>
        </w:tc>
        <w:tc>
          <w:tcPr>
            <w:tcW w:w="933" w:type="dxa"/>
            <w:tcBorders>
              <w:top w:val="nil"/>
              <w:left w:val="nil"/>
              <w:bottom w:val="single" w:sz="4" w:space="0" w:color="auto"/>
              <w:right w:val="single" w:sz="4" w:space="0" w:color="auto"/>
            </w:tcBorders>
            <w:shd w:val="clear" w:color="000000" w:fill="FFFFFF"/>
            <w:vAlign w:val="bottom"/>
            <w:hideMark/>
          </w:tcPr>
          <w:p w14:paraId="0744296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136 000,00</w:t>
            </w:r>
          </w:p>
        </w:tc>
        <w:tc>
          <w:tcPr>
            <w:tcW w:w="983" w:type="dxa"/>
            <w:tcBorders>
              <w:top w:val="nil"/>
              <w:left w:val="nil"/>
              <w:bottom w:val="single" w:sz="4" w:space="0" w:color="auto"/>
              <w:right w:val="single" w:sz="4" w:space="0" w:color="auto"/>
            </w:tcBorders>
            <w:shd w:val="clear" w:color="auto" w:fill="auto"/>
            <w:vAlign w:val="bottom"/>
            <w:hideMark/>
          </w:tcPr>
          <w:p w14:paraId="5CF5EA6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136 000,00</w:t>
            </w:r>
          </w:p>
        </w:tc>
        <w:tc>
          <w:tcPr>
            <w:tcW w:w="992" w:type="dxa"/>
            <w:tcBorders>
              <w:top w:val="nil"/>
              <w:left w:val="nil"/>
              <w:bottom w:val="single" w:sz="4" w:space="0" w:color="auto"/>
              <w:right w:val="single" w:sz="4" w:space="0" w:color="auto"/>
            </w:tcBorders>
            <w:shd w:val="clear" w:color="auto" w:fill="auto"/>
            <w:vAlign w:val="bottom"/>
            <w:hideMark/>
          </w:tcPr>
          <w:p w14:paraId="612E46E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136 000,00</w:t>
            </w:r>
          </w:p>
        </w:tc>
        <w:tc>
          <w:tcPr>
            <w:tcW w:w="850" w:type="dxa"/>
            <w:tcBorders>
              <w:top w:val="nil"/>
              <w:left w:val="nil"/>
              <w:bottom w:val="single" w:sz="4" w:space="0" w:color="auto"/>
              <w:right w:val="single" w:sz="4" w:space="0" w:color="auto"/>
            </w:tcBorders>
            <w:shd w:val="clear" w:color="000000" w:fill="FFFFFF"/>
            <w:noWrap/>
            <w:vAlign w:val="bottom"/>
            <w:hideMark/>
          </w:tcPr>
          <w:p w14:paraId="47633C2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1 175 705,85</w:t>
            </w:r>
          </w:p>
        </w:tc>
      </w:tr>
      <w:tr w:rsidR="00783C5F" w:rsidRPr="00783C5F" w14:paraId="6144E002" w14:textId="77777777" w:rsidTr="00F87474">
        <w:trPr>
          <w:trHeight w:val="600"/>
        </w:trPr>
        <w:tc>
          <w:tcPr>
            <w:tcW w:w="1980" w:type="dxa"/>
            <w:vMerge/>
            <w:tcBorders>
              <w:top w:val="nil"/>
              <w:left w:val="single" w:sz="4" w:space="0" w:color="auto"/>
              <w:bottom w:val="single" w:sz="4" w:space="0" w:color="auto"/>
              <w:right w:val="single" w:sz="4" w:space="0" w:color="auto"/>
            </w:tcBorders>
            <w:vAlign w:val="center"/>
            <w:hideMark/>
          </w:tcPr>
          <w:p w14:paraId="46FC182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36822E"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62CF088"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151478B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D688A4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E8DB8A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5DF1F05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259DA48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2BBE8D7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4846CD3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F3B00B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597F2A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E72F8E0" w14:textId="77777777" w:rsidTr="00F87474">
        <w:trPr>
          <w:trHeight w:val="330"/>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52A9EF" w14:textId="7D7BD0D0"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3.</w:t>
            </w:r>
            <w:r w:rsidR="00D673A5" w:rsidRPr="00F87474">
              <w:rPr>
                <w:rFonts w:ascii="Courier New" w:hAnsi="Courier New" w:cs="Courier New"/>
                <w:sz w:val="22"/>
                <w:szCs w:val="22"/>
                <w:lang w:eastAsia="ru-RU"/>
              </w:rPr>
              <w:t>2. Мероприятие</w:t>
            </w:r>
            <w:r w:rsidRPr="00F87474">
              <w:rPr>
                <w:rFonts w:ascii="Courier New" w:hAnsi="Courier New" w:cs="Courier New"/>
                <w:sz w:val="22"/>
                <w:szCs w:val="22"/>
                <w:lang w:eastAsia="ru-RU"/>
              </w:rPr>
              <w:t xml:space="preserve"> 2: приобретение цветочной продукции</w:t>
            </w:r>
            <w:r w:rsidRPr="00F87474">
              <w:rPr>
                <w:rFonts w:ascii="Courier New" w:hAnsi="Courier New" w:cs="Courier New"/>
                <w:sz w:val="22"/>
                <w:szCs w:val="22"/>
                <w:lang w:eastAsia="ru-RU"/>
              </w:rPr>
              <w:br/>
              <w:t>(</w:t>
            </w:r>
            <w:r w:rsidR="00D673A5" w:rsidRPr="00F87474">
              <w:rPr>
                <w:rFonts w:ascii="Courier New" w:hAnsi="Courier New" w:cs="Courier New"/>
                <w:sz w:val="22"/>
                <w:szCs w:val="22"/>
                <w:lang w:eastAsia="ru-RU"/>
              </w:rPr>
              <w:t>подстатья 349</w:t>
            </w:r>
            <w:r w:rsidRPr="00F87474">
              <w:rPr>
                <w:rFonts w:ascii="Courier New" w:hAnsi="Courier New" w:cs="Courier New"/>
                <w:sz w:val="22"/>
                <w:szCs w:val="22"/>
                <w:lang w:eastAsia="ru-RU"/>
              </w:rPr>
              <w:t xml:space="preserve">)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404DFD4E" w14:textId="264B3204"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 xml:space="preserve">Слюдянского </w:t>
            </w:r>
            <w:r w:rsidR="0020605B" w:rsidRPr="00F87474">
              <w:rPr>
                <w:rFonts w:ascii="Courier New" w:hAnsi="Courier New" w:cs="Courier New"/>
                <w:sz w:val="22"/>
                <w:szCs w:val="22"/>
                <w:lang w:eastAsia="ru-RU"/>
              </w:rPr>
              <w:lastRenderedPageBreak/>
              <w:t>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AFB7E1E"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6D22042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156 100,00</w:t>
            </w:r>
          </w:p>
        </w:tc>
        <w:tc>
          <w:tcPr>
            <w:tcW w:w="933" w:type="dxa"/>
            <w:tcBorders>
              <w:top w:val="nil"/>
              <w:left w:val="nil"/>
              <w:bottom w:val="single" w:sz="4" w:space="0" w:color="auto"/>
              <w:right w:val="single" w:sz="4" w:space="0" w:color="auto"/>
            </w:tcBorders>
            <w:shd w:val="clear" w:color="000000" w:fill="FFFFFF"/>
            <w:vAlign w:val="bottom"/>
            <w:hideMark/>
          </w:tcPr>
          <w:p w14:paraId="4D05983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95 050,00</w:t>
            </w:r>
          </w:p>
        </w:tc>
        <w:tc>
          <w:tcPr>
            <w:tcW w:w="933" w:type="dxa"/>
            <w:tcBorders>
              <w:top w:val="nil"/>
              <w:left w:val="nil"/>
              <w:bottom w:val="single" w:sz="4" w:space="0" w:color="auto"/>
              <w:right w:val="single" w:sz="4" w:space="0" w:color="auto"/>
            </w:tcBorders>
            <w:shd w:val="clear" w:color="000000" w:fill="FFFFFF"/>
            <w:vAlign w:val="bottom"/>
            <w:hideMark/>
          </w:tcPr>
          <w:p w14:paraId="6AAE612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140 000,00</w:t>
            </w:r>
          </w:p>
        </w:tc>
        <w:tc>
          <w:tcPr>
            <w:tcW w:w="933" w:type="dxa"/>
            <w:tcBorders>
              <w:top w:val="nil"/>
              <w:left w:val="nil"/>
              <w:bottom w:val="single" w:sz="4" w:space="0" w:color="auto"/>
              <w:right w:val="single" w:sz="4" w:space="0" w:color="auto"/>
            </w:tcBorders>
            <w:shd w:val="clear" w:color="000000" w:fill="FFFFFF"/>
            <w:vAlign w:val="bottom"/>
            <w:hideMark/>
          </w:tcPr>
          <w:p w14:paraId="3ED2252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172 690,00</w:t>
            </w:r>
          </w:p>
        </w:tc>
        <w:tc>
          <w:tcPr>
            <w:tcW w:w="933" w:type="dxa"/>
            <w:tcBorders>
              <w:top w:val="nil"/>
              <w:left w:val="nil"/>
              <w:bottom w:val="single" w:sz="4" w:space="0" w:color="auto"/>
              <w:right w:val="single" w:sz="4" w:space="0" w:color="auto"/>
            </w:tcBorders>
            <w:shd w:val="clear" w:color="000000" w:fill="FFFFFF"/>
            <w:vAlign w:val="bottom"/>
            <w:hideMark/>
          </w:tcPr>
          <w:p w14:paraId="1EE933E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141 000,00</w:t>
            </w:r>
          </w:p>
        </w:tc>
        <w:tc>
          <w:tcPr>
            <w:tcW w:w="933" w:type="dxa"/>
            <w:tcBorders>
              <w:top w:val="nil"/>
              <w:left w:val="nil"/>
              <w:bottom w:val="single" w:sz="4" w:space="0" w:color="auto"/>
              <w:right w:val="single" w:sz="4" w:space="0" w:color="auto"/>
            </w:tcBorders>
            <w:shd w:val="clear" w:color="000000" w:fill="FFFFFF"/>
            <w:vAlign w:val="bottom"/>
            <w:hideMark/>
          </w:tcPr>
          <w:p w14:paraId="7378BE6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281 500,00</w:t>
            </w:r>
          </w:p>
        </w:tc>
        <w:tc>
          <w:tcPr>
            <w:tcW w:w="983" w:type="dxa"/>
            <w:tcBorders>
              <w:top w:val="nil"/>
              <w:left w:val="nil"/>
              <w:bottom w:val="single" w:sz="4" w:space="0" w:color="auto"/>
              <w:right w:val="single" w:sz="4" w:space="0" w:color="auto"/>
            </w:tcBorders>
            <w:shd w:val="clear" w:color="auto" w:fill="auto"/>
            <w:vAlign w:val="bottom"/>
            <w:hideMark/>
          </w:tcPr>
          <w:p w14:paraId="7A2CF93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160 000,00</w:t>
            </w:r>
          </w:p>
        </w:tc>
        <w:tc>
          <w:tcPr>
            <w:tcW w:w="992" w:type="dxa"/>
            <w:tcBorders>
              <w:top w:val="nil"/>
              <w:left w:val="nil"/>
              <w:bottom w:val="single" w:sz="4" w:space="0" w:color="auto"/>
              <w:right w:val="single" w:sz="4" w:space="0" w:color="auto"/>
            </w:tcBorders>
            <w:shd w:val="clear" w:color="auto" w:fill="auto"/>
            <w:vAlign w:val="bottom"/>
            <w:hideMark/>
          </w:tcPr>
          <w:p w14:paraId="2A627D3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160 000,00</w:t>
            </w:r>
          </w:p>
        </w:tc>
        <w:tc>
          <w:tcPr>
            <w:tcW w:w="850" w:type="dxa"/>
            <w:tcBorders>
              <w:top w:val="nil"/>
              <w:left w:val="nil"/>
              <w:bottom w:val="single" w:sz="4" w:space="0" w:color="auto"/>
              <w:right w:val="single" w:sz="4" w:space="0" w:color="auto"/>
            </w:tcBorders>
            <w:shd w:val="clear" w:color="000000" w:fill="FFFFFF"/>
            <w:noWrap/>
            <w:vAlign w:val="bottom"/>
            <w:hideMark/>
          </w:tcPr>
          <w:p w14:paraId="1F69872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1 306 340,00</w:t>
            </w:r>
          </w:p>
        </w:tc>
      </w:tr>
      <w:tr w:rsidR="00783C5F" w:rsidRPr="00783C5F" w14:paraId="48F068D5" w14:textId="77777777" w:rsidTr="00F87474">
        <w:trPr>
          <w:trHeight w:val="330"/>
        </w:trPr>
        <w:tc>
          <w:tcPr>
            <w:tcW w:w="1980" w:type="dxa"/>
            <w:vMerge/>
            <w:tcBorders>
              <w:top w:val="nil"/>
              <w:left w:val="single" w:sz="4" w:space="0" w:color="auto"/>
              <w:bottom w:val="single" w:sz="4" w:space="0" w:color="auto"/>
              <w:right w:val="single" w:sz="4" w:space="0" w:color="auto"/>
            </w:tcBorders>
            <w:vAlign w:val="center"/>
            <w:hideMark/>
          </w:tcPr>
          <w:p w14:paraId="0BC28012"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FB7EC16"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0DE8CEA7"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374C9B2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0E93A1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E66D8D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A9A022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1508B2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9F6FE8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538E82A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D36970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24C01D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6C70D5E" w14:textId="77777777" w:rsidTr="00F87474">
        <w:trPr>
          <w:trHeight w:val="330"/>
        </w:trPr>
        <w:tc>
          <w:tcPr>
            <w:tcW w:w="1980" w:type="dxa"/>
            <w:vMerge/>
            <w:tcBorders>
              <w:top w:val="nil"/>
              <w:left w:val="single" w:sz="4" w:space="0" w:color="auto"/>
              <w:bottom w:val="single" w:sz="4" w:space="0" w:color="auto"/>
              <w:right w:val="single" w:sz="4" w:space="0" w:color="auto"/>
            </w:tcBorders>
            <w:vAlign w:val="center"/>
            <w:hideMark/>
          </w:tcPr>
          <w:p w14:paraId="49F27C49"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696CC3D"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2264A8E"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6206EFF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F2FDFE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AAD2AE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053000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B3439C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D98393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13D8C5B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E26785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4E3808B"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11723100" w14:textId="77777777" w:rsidTr="00F87474">
        <w:trPr>
          <w:trHeight w:val="360"/>
        </w:trPr>
        <w:tc>
          <w:tcPr>
            <w:tcW w:w="1980" w:type="dxa"/>
            <w:vMerge/>
            <w:tcBorders>
              <w:top w:val="nil"/>
              <w:left w:val="single" w:sz="4" w:space="0" w:color="auto"/>
              <w:bottom w:val="single" w:sz="4" w:space="0" w:color="auto"/>
              <w:right w:val="single" w:sz="4" w:space="0" w:color="auto"/>
            </w:tcBorders>
            <w:vAlign w:val="center"/>
            <w:hideMark/>
          </w:tcPr>
          <w:p w14:paraId="5D58A3D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C916C82"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1FC7A10" w14:textId="2680C9FC"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2DE3928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156 100,00</w:t>
            </w:r>
          </w:p>
        </w:tc>
        <w:tc>
          <w:tcPr>
            <w:tcW w:w="933" w:type="dxa"/>
            <w:tcBorders>
              <w:top w:val="nil"/>
              <w:left w:val="nil"/>
              <w:bottom w:val="single" w:sz="4" w:space="0" w:color="auto"/>
              <w:right w:val="single" w:sz="4" w:space="0" w:color="auto"/>
            </w:tcBorders>
            <w:shd w:val="clear" w:color="000000" w:fill="FFFFFF"/>
            <w:vAlign w:val="bottom"/>
            <w:hideMark/>
          </w:tcPr>
          <w:p w14:paraId="0E7A03C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95 050,00</w:t>
            </w:r>
          </w:p>
        </w:tc>
        <w:tc>
          <w:tcPr>
            <w:tcW w:w="933" w:type="dxa"/>
            <w:tcBorders>
              <w:top w:val="nil"/>
              <w:left w:val="nil"/>
              <w:bottom w:val="single" w:sz="4" w:space="0" w:color="auto"/>
              <w:right w:val="single" w:sz="4" w:space="0" w:color="auto"/>
            </w:tcBorders>
            <w:shd w:val="clear" w:color="000000" w:fill="FFFFFF"/>
            <w:vAlign w:val="bottom"/>
            <w:hideMark/>
          </w:tcPr>
          <w:p w14:paraId="79F02AA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140 000,00</w:t>
            </w:r>
          </w:p>
        </w:tc>
        <w:tc>
          <w:tcPr>
            <w:tcW w:w="933" w:type="dxa"/>
            <w:tcBorders>
              <w:top w:val="nil"/>
              <w:left w:val="nil"/>
              <w:bottom w:val="single" w:sz="4" w:space="0" w:color="auto"/>
              <w:right w:val="single" w:sz="4" w:space="0" w:color="auto"/>
            </w:tcBorders>
            <w:shd w:val="clear" w:color="000000" w:fill="FFFFFF"/>
            <w:vAlign w:val="bottom"/>
            <w:hideMark/>
          </w:tcPr>
          <w:p w14:paraId="0DA24E4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172 690,00</w:t>
            </w:r>
          </w:p>
        </w:tc>
        <w:tc>
          <w:tcPr>
            <w:tcW w:w="933" w:type="dxa"/>
            <w:tcBorders>
              <w:top w:val="nil"/>
              <w:left w:val="nil"/>
              <w:bottom w:val="single" w:sz="4" w:space="0" w:color="auto"/>
              <w:right w:val="single" w:sz="4" w:space="0" w:color="auto"/>
            </w:tcBorders>
            <w:shd w:val="clear" w:color="000000" w:fill="FFFFFF"/>
            <w:vAlign w:val="bottom"/>
            <w:hideMark/>
          </w:tcPr>
          <w:p w14:paraId="26A2817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141 000,00</w:t>
            </w:r>
          </w:p>
        </w:tc>
        <w:tc>
          <w:tcPr>
            <w:tcW w:w="933" w:type="dxa"/>
            <w:tcBorders>
              <w:top w:val="nil"/>
              <w:left w:val="nil"/>
              <w:bottom w:val="single" w:sz="4" w:space="0" w:color="auto"/>
              <w:right w:val="single" w:sz="4" w:space="0" w:color="auto"/>
            </w:tcBorders>
            <w:shd w:val="clear" w:color="000000" w:fill="FFFFFF"/>
            <w:vAlign w:val="bottom"/>
            <w:hideMark/>
          </w:tcPr>
          <w:p w14:paraId="434D937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281 500,00</w:t>
            </w:r>
          </w:p>
        </w:tc>
        <w:tc>
          <w:tcPr>
            <w:tcW w:w="983" w:type="dxa"/>
            <w:tcBorders>
              <w:top w:val="nil"/>
              <w:left w:val="nil"/>
              <w:bottom w:val="single" w:sz="4" w:space="0" w:color="auto"/>
              <w:right w:val="single" w:sz="4" w:space="0" w:color="auto"/>
            </w:tcBorders>
            <w:shd w:val="clear" w:color="auto" w:fill="auto"/>
            <w:vAlign w:val="bottom"/>
            <w:hideMark/>
          </w:tcPr>
          <w:p w14:paraId="121FF3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160 000,00</w:t>
            </w:r>
          </w:p>
        </w:tc>
        <w:tc>
          <w:tcPr>
            <w:tcW w:w="992" w:type="dxa"/>
            <w:tcBorders>
              <w:top w:val="nil"/>
              <w:left w:val="nil"/>
              <w:bottom w:val="single" w:sz="4" w:space="0" w:color="auto"/>
              <w:right w:val="single" w:sz="4" w:space="0" w:color="auto"/>
            </w:tcBorders>
            <w:shd w:val="clear" w:color="auto" w:fill="auto"/>
            <w:vAlign w:val="bottom"/>
            <w:hideMark/>
          </w:tcPr>
          <w:p w14:paraId="6EC9C42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160 000,00</w:t>
            </w:r>
          </w:p>
        </w:tc>
        <w:tc>
          <w:tcPr>
            <w:tcW w:w="850" w:type="dxa"/>
            <w:tcBorders>
              <w:top w:val="nil"/>
              <w:left w:val="nil"/>
              <w:bottom w:val="single" w:sz="4" w:space="0" w:color="auto"/>
              <w:right w:val="single" w:sz="4" w:space="0" w:color="auto"/>
            </w:tcBorders>
            <w:shd w:val="clear" w:color="000000" w:fill="FFFFFF"/>
            <w:noWrap/>
            <w:vAlign w:val="bottom"/>
            <w:hideMark/>
          </w:tcPr>
          <w:p w14:paraId="4D780C06"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1 306 340,00</w:t>
            </w:r>
          </w:p>
        </w:tc>
      </w:tr>
      <w:tr w:rsidR="00783C5F" w:rsidRPr="00783C5F" w14:paraId="0F12BD98" w14:textId="77777777" w:rsidTr="00F87474">
        <w:trPr>
          <w:trHeight w:val="450"/>
        </w:trPr>
        <w:tc>
          <w:tcPr>
            <w:tcW w:w="1980" w:type="dxa"/>
            <w:vMerge/>
            <w:tcBorders>
              <w:top w:val="nil"/>
              <w:left w:val="single" w:sz="4" w:space="0" w:color="auto"/>
              <w:bottom w:val="single" w:sz="4" w:space="0" w:color="auto"/>
              <w:right w:val="single" w:sz="4" w:space="0" w:color="auto"/>
            </w:tcBorders>
            <w:vAlign w:val="center"/>
            <w:hideMark/>
          </w:tcPr>
          <w:p w14:paraId="64CE9946"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4DB0F2F"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2E26879"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02CEC11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0D2BF7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006FFF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7973E4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03D6B4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3F489CA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5FAF0FD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A00263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2C5F34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387ACD4D" w14:textId="77777777" w:rsidTr="00F87474">
        <w:trPr>
          <w:trHeight w:val="345"/>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0018AE" w14:textId="2F6D584F"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3.</w:t>
            </w:r>
            <w:r w:rsidR="00D673A5" w:rsidRPr="00F87474">
              <w:rPr>
                <w:rFonts w:ascii="Courier New" w:hAnsi="Courier New" w:cs="Courier New"/>
                <w:sz w:val="22"/>
                <w:szCs w:val="22"/>
                <w:lang w:eastAsia="ru-RU"/>
              </w:rPr>
              <w:t>3. Мероприятие</w:t>
            </w:r>
            <w:r w:rsidRPr="00F87474">
              <w:rPr>
                <w:rFonts w:ascii="Courier New" w:hAnsi="Courier New" w:cs="Courier New"/>
                <w:sz w:val="22"/>
                <w:szCs w:val="22"/>
                <w:lang w:eastAsia="ru-RU"/>
              </w:rPr>
              <w:t xml:space="preserve"> 3: приобретение рамок</w:t>
            </w:r>
            <w:r w:rsidRPr="00F87474">
              <w:rPr>
                <w:rFonts w:ascii="Courier New" w:hAnsi="Courier New" w:cs="Courier New"/>
                <w:sz w:val="22"/>
                <w:szCs w:val="22"/>
                <w:lang w:eastAsia="ru-RU"/>
              </w:rPr>
              <w:br/>
              <w:t>(подстатья 349).</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67BFA858" w14:textId="4E5AB670"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3EAA2FB4"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21F4F04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43 200,00</w:t>
            </w:r>
          </w:p>
        </w:tc>
        <w:tc>
          <w:tcPr>
            <w:tcW w:w="933" w:type="dxa"/>
            <w:tcBorders>
              <w:top w:val="nil"/>
              <w:left w:val="nil"/>
              <w:bottom w:val="single" w:sz="4" w:space="0" w:color="auto"/>
              <w:right w:val="single" w:sz="4" w:space="0" w:color="auto"/>
            </w:tcBorders>
            <w:shd w:val="clear" w:color="000000" w:fill="FFFFFF"/>
            <w:vAlign w:val="bottom"/>
            <w:hideMark/>
          </w:tcPr>
          <w:p w14:paraId="4CB265C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5 000,00</w:t>
            </w:r>
          </w:p>
        </w:tc>
        <w:tc>
          <w:tcPr>
            <w:tcW w:w="933" w:type="dxa"/>
            <w:tcBorders>
              <w:top w:val="nil"/>
              <w:left w:val="nil"/>
              <w:bottom w:val="single" w:sz="4" w:space="0" w:color="auto"/>
              <w:right w:val="single" w:sz="4" w:space="0" w:color="auto"/>
            </w:tcBorders>
            <w:shd w:val="clear" w:color="000000" w:fill="FFFFFF"/>
            <w:vAlign w:val="bottom"/>
            <w:hideMark/>
          </w:tcPr>
          <w:p w14:paraId="72F74D8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35 218,00</w:t>
            </w:r>
          </w:p>
        </w:tc>
        <w:tc>
          <w:tcPr>
            <w:tcW w:w="933" w:type="dxa"/>
            <w:tcBorders>
              <w:top w:val="nil"/>
              <w:left w:val="nil"/>
              <w:bottom w:val="single" w:sz="4" w:space="0" w:color="auto"/>
              <w:right w:val="single" w:sz="4" w:space="0" w:color="auto"/>
            </w:tcBorders>
            <w:shd w:val="clear" w:color="000000" w:fill="FFFFFF"/>
            <w:vAlign w:val="bottom"/>
            <w:hideMark/>
          </w:tcPr>
          <w:p w14:paraId="1466CDE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31 523,00</w:t>
            </w:r>
          </w:p>
        </w:tc>
        <w:tc>
          <w:tcPr>
            <w:tcW w:w="933" w:type="dxa"/>
            <w:tcBorders>
              <w:top w:val="nil"/>
              <w:left w:val="nil"/>
              <w:bottom w:val="single" w:sz="4" w:space="0" w:color="auto"/>
              <w:right w:val="single" w:sz="4" w:space="0" w:color="auto"/>
            </w:tcBorders>
            <w:shd w:val="clear" w:color="000000" w:fill="FFFFFF"/>
            <w:vAlign w:val="bottom"/>
            <w:hideMark/>
          </w:tcPr>
          <w:p w14:paraId="46F6BD7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25 827,00</w:t>
            </w:r>
          </w:p>
        </w:tc>
        <w:tc>
          <w:tcPr>
            <w:tcW w:w="933" w:type="dxa"/>
            <w:tcBorders>
              <w:top w:val="nil"/>
              <w:left w:val="nil"/>
              <w:bottom w:val="single" w:sz="4" w:space="0" w:color="auto"/>
              <w:right w:val="single" w:sz="4" w:space="0" w:color="auto"/>
            </w:tcBorders>
            <w:shd w:val="clear" w:color="000000" w:fill="FFFFFF"/>
            <w:vAlign w:val="bottom"/>
            <w:hideMark/>
          </w:tcPr>
          <w:p w14:paraId="02CF32D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66 800,00</w:t>
            </w:r>
          </w:p>
        </w:tc>
        <w:tc>
          <w:tcPr>
            <w:tcW w:w="983" w:type="dxa"/>
            <w:tcBorders>
              <w:top w:val="nil"/>
              <w:left w:val="nil"/>
              <w:bottom w:val="single" w:sz="4" w:space="0" w:color="auto"/>
              <w:right w:val="single" w:sz="4" w:space="0" w:color="auto"/>
            </w:tcBorders>
            <w:shd w:val="clear" w:color="auto" w:fill="auto"/>
            <w:vAlign w:val="bottom"/>
            <w:hideMark/>
          </w:tcPr>
          <w:p w14:paraId="61DDDC7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57 000,00</w:t>
            </w:r>
          </w:p>
        </w:tc>
        <w:tc>
          <w:tcPr>
            <w:tcW w:w="992" w:type="dxa"/>
            <w:tcBorders>
              <w:top w:val="nil"/>
              <w:left w:val="nil"/>
              <w:bottom w:val="single" w:sz="4" w:space="0" w:color="auto"/>
              <w:right w:val="single" w:sz="4" w:space="0" w:color="auto"/>
            </w:tcBorders>
            <w:shd w:val="clear" w:color="auto" w:fill="auto"/>
            <w:vAlign w:val="bottom"/>
            <w:hideMark/>
          </w:tcPr>
          <w:p w14:paraId="1760695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57 000,00</w:t>
            </w:r>
          </w:p>
        </w:tc>
        <w:tc>
          <w:tcPr>
            <w:tcW w:w="850" w:type="dxa"/>
            <w:tcBorders>
              <w:top w:val="nil"/>
              <w:left w:val="nil"/>
              <w:bottom w:val="single" w:sz="4" w:space="0" w:color="auto"/>
              <w:right w:val="single" w:sz="4" w:space="0" w:color="auto"/>
            </w:tcBorders>
            <w:shd w:val="clear" w:color="000000" w:fill="FFFFFF"/>
            <w:noWrap/>
            <w:vAlign w:val="bottom"/>
            <w:hideMark/>
          </w:tcPr>
          <w:p w14:paraId="68B6662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321 568,00</w:t>
            </w:r>
          </w:p>
        </w:tc>
      </w:tr>
      <w:tr w:rsidR="00783C5F" w:rsidRPr="00783C5F" w14:paraId="514DCF98" w14:textId="77777777" w:rsidTr="00F87474">
        <w:trPr>
          <w:trHeight w:val="345"/>
        </w:trPr>
        <w:tc>
          <w:tcPr>
            <w:tcW w:w="1980" w:type="dxa"/>
            <w:vMerge/>
            <w:tcBorders>
              <w:top w:val="nil"/>
              <w:left w:val="single" w:sz="4" w:space="0" w:color="auto"/>
              <w:bottom w:val="single" w:sz="4" w:space="0" w:color="auto"/>
              <w:right w:val="single" w:sz="4" w:space="0" w:color="auto"/>
            </w:tcBorders>
            <w:vAlign w:val="center"/>
            <w:hideMark/>
          </w:tcPr>
          <w:p w14:paraId="5A22CD9A"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436637E"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3593846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74A727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E177C9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614138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B3F394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3853AF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933542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6130D1E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8F28F4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C6F34E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6C954456" w14:textId="77777777" w:rsidTr="00F87474">
        <w:trPr>
          <w:trHeight w:val="345"/>
        </w:trPr>
        <w:tc>
          <w:tcPr>
            <w:tcW w:w="1980" w:type="dxa"/>
            <w:vMerge/>
            <w:tcBorders>
              <w:top w:val="nil"/>
              <w:left w:val="single" w:sz="4" w:space="0" w:color="auto"/>
              <w:bottom w:val="single" w:sz="4" w:space="0" w:color="auto"/>
              <w:right w:val="single" w:sz="4" w:space="0" w:color="auto"/>
            </w:tcBorders>
            <w:vAlign w:val="center"/>
            <w:hideMark/>
          </w:tcPr>
          <w:p w14:paraId="3121EB49"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D4C2D07"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E6859C1"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344836D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16C244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CB899A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0EB57B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F8FC15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8FA297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015667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007B6F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30331AB"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9915149" w14:textId="77777777" w:rsidTr="00F87474">
        <w:trPr>
          <w:trHeight w:val="360"/>
        </w:trPr>
        <w:tc>
          <w:tcPr>
            <w:tcW w:w="1980" w:type="dxa"/>
            <w:vMerge/>
            <w:tcBorders>
              <w:top w:val="nil"/>
              <w:left w:val="single" w:sz="4" w:space="0" w:color="auto"/>
              <w:bottom w:val="single" w:sz="4" w:space="0" w:color="auto"/>
              <w:right w:val="single" w:sz="4" w:space="0" w:color="auto"/>
            </w:tcBorders>
            <w:vAlign w:val="center"/>
            <w:hideMark/>
          </w:tcPr>
          <w:p w14:paraId="356B8F34"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A619062"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BECFF48" w14:textId="4424BA99"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1E0A346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43 200,00</w:t>
            </w:r>
          </w:p>
        </w:tc>
        <w:tc>
          <w:tcPr>
            <w:tcW w:w="933" w:type="dxa"/>
            <w:tcBorders>
              <w:top w:val="nil"/>
              <w:left w:val="nil"/>
              <w:bottom w:val="single" w:sz="4" w:space="0" w:color="auto"/>
              <w:right w:val="single" w:sz="4" w:space="0" w:color="auto"/>
            </w:tcBorders>
            <w:shd w:val="clear" w:color="000000" w:fill="FFFFFF"/>
            <w:vAlign w:val="bottom"/>
            <w:hideMark/>
          </w:tcPr>
          <w:p w14:paraId="0889966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5 000,00</w:t>
            </w:r>
          </w:p>
        </w:tc>
        <w:tc>
          <w:tcPr>
            <w:tcW w:w="933" w:type="dxa"/>
            <w:tcBorders>
              <w:top w:val="nil"/>
              <w:left w:val="nil"/>
              <w:bottom w:val="single" w:sz="4" w:space="0" w:color="auto"/>
              <w:right w:val="single" w:sz="4" w:space="0" w:color="auto"/>
            </w:tcBorders>
            <w:shd w:val="clear" w:color="000000" w:fill="FFFFFF"/>
            <w:vAlign w:val="bottom"/>
            <w:hideMark/>
          </w:tcPr>
          <w:p w14:paraId="215AF93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35 218,00</w:t>
            </w:r>
          </w:p>
        </w:tc>
        <w:tc>
          <w:tcPr>
            <w:tcW w:w="933" w:type="dxa"/>
            <w:tcBorders>
              <w:top w:val="nil"/>
              <w:left w:val="nil"/>
              <w:bottom w:val="single" w:sz="4" w:space="0" w:color="auto"/>
              <w:right w:val="single" w:sz="4" w:space="0" w:color="auto"/>
            </w:tcBorders>
            <w:shd w:val="clear" w:color="000000" w:fill="FFFFFF"/>
            <w:vAlign w:val="bottom"/>
            <w:hideMark/>
          </w:tcPr>
          <w:p w14:paraId="3A17244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31 523,00</w:t>
            </w:r>
          </w:p>
        </w:tc>
        <w:tc>
          <w:tcPr>
            <w:tcW w:w="933" w:type="dxa"/>
            <w:tcBorders>
              <w:top w:val="nil"/>
              <w:left w:val="nil"/>
              <w:bottom w:val="single" w:sz="4" w:space="0" w:color="auto"/>
              <w:right w:val="single" w:sz="4" w:space="0" w:color="auto"/>
            </w:tcBorders>
            <w:shd w:val="clear" w:color="000000" w:fill="FFFFFF"/>
            <w:vAlign w:val="bottom"/>
            <w:hideMark/>
          </w:tcPr>
          <w:p w14:paraId="24D83A5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25 827,00</w:t>
            </w:r>
          </w:p>
        </w:tc>
        <w:tc>
          <w:tcPr>
            <w:tcW w:w="933" w:type="dxa"/>
            <w:tcBorders>
              <w:top w:val="nil"/>
              <w:left w:val="nil"/>
              <w:bottom w:val="single" w:sz="4" w:space="0" w:color="auto"/>
              <w:right w:val="single" w:sz="4" w:space="0" w:color="auto"/>
            </w:tcBorders>
            <w:shd w:val="clear" w:color="000000" w:fill="FFFFFF"/>
            <w:vAlign w:val="bottom"/>
            <w:hideMark/>
          </w:tcPr>
          <w:p w14:paraId="1644224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66 800,00</w:t>
            </w:r>
          </w:p>
        </w:tc>
        <w:tc>
          <w:tcPr>
            <w:tcW w:w="983" w:type="dxa"/>
            <w:tcBorders>
              <w:top w:val="nil"/>
              <w:left w:val="nil"/>
              <w:bottom w:val="single" w:sz="4" w:space="0" w:color="auto"/>
              <w:right w:val="single" w:sz="4" w:space="0" w:color="auto"/>
            </w:tcBorders>
            <w:shd w:val="clear" w:color="auto" w:fill="auto"/>
            <w:vAlign w:val="bottom"/>
            <w:hideMark/>
          </w:tcPr>
          <w:p w14:paraId="4EE400D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57 000,00</w:t>
            </w:r>
          </w:p>
        </w:tc>
        <w:tc>
          <w:tcPr>
            <w:tcW w:w="992" w:type="dxa"/>
            <w:tcBorders>
              <w:top w:val="nil"/>
              <w:left w:val="nil"/>
              <w:bottom w:val="single" w:sz="4" w:space="0" w:color="auto"/>
              <w:right w:val="single" w:sz="4" w:space="0" w:color="auto"/>
            </w:tcBorders>
            <w:shd w:val="clear" w:color="auto" w:fill="auto"/>
            <w:vAlign w:val="bottom"/>
            <w:hideMark/>
          </w:tcPr>
          <w:p w14:paraId="1C012C6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57 000,00</w:t>
            </w:r>
          </w:p>
        </w:tc>
        <w:tc>
          <w:tcPr>
            <w:tcW w:w="850" w:type="dxa"/>
            <w:tcBorders>
              <w:top w:val="nil"/>
              <w:left w:val="nil"/>
              <w:bottom w:val="single" w:sz="4" w:space="0" w:color="auto"/>
              <w:right w:val="single" w:sz="4" w:space="0" w:color="auto"/>
            </w:tcBorders>
            <w:shd w:val="clear" w:color="000000" w:fill="FFFFFF"/>
            <w:noWrap/>
            <w:vAlign w:val="bottom"/>
            <w:hideMark/>
          </w:tcPr>
          <w:p w14:paraId="7410F4E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321 568,00</w:t>
            </w:r>
          </w:p>
        </w:tc>
      </w:tr>
      <w:tr w:rsidR="00783C5F" w:rsidRPr="00783C5F" w14:paraId="2AA236AA" w14:textId="77777777" w:rsidTr="00F87474">
        <w:trPr>
          <w:trHeight w:val="420"/>
        </w:trPr>
        <w:tc>
          <w:tcPr>
            <w:tcW w:w="1980" w:type="dxa"/>
            <w:vMerge/>
            <w:tcBorders>
              <w:top w:val="nil"/>
              <w:left w:val="single" w:sz="4" w:space="0" w:color="auto"/>
              <w:bottom w:val="single" w:sz="4" w:space="0" w:color="auto"/>
              <w:right w:val="single" w:sz="4" w:space="0" w:color="auto"/>
            </w:tcBorders>
            <w:vAlign w:val="center"/>
            <w:hideMark/>
          </w:tcPr>
          <w:p w14:paraId="66E83D0D"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67B0C43"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9925FC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2F71FFE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37254B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4290BF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05BC8C2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2D5A497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7BC1B0D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50A970E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F5C6D0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7CFD16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8935F8D" w14:textId="77777777" w:rsidTr="00F87474">
        <w:trPr>
          <w:trHeight w:val="345"/>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17D919" w14:textId="6AEDAE5E"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3.</w:t>
            </w:r>
            <w:r w:rsidR="00D673A5" w:rsidRPr="00F87474">
              <w:rPr>
                <w:rFonts w:ascii="Courier New" w:hAnsi="Courier New" w:cs="Courier New"/>
                <w:sz w:val="22"/>
                <w:szCs w:val="22"/>
                <w:lang w:eastAsia="ru-RU"/>
              </w:rPr>
              <w:t>4. Мероприятие</w:t>
            </w:r>
            <w:r w:rsidRPr="00F87474">
              <w:rPr>
                <w:rFonts w:ascii="Courier New" w:hAnsi="Courier New" w:cs="Courier New"/>
                <w:sz w:val="22"/>
                <w:szCs w:val="22"/>
                <w:lang w:eastAsia="ru-RU"/>
              </w:rPr>
              <w:t xml:space="preserve"> 4: </w:t>
            </w:r>
            <w:r w:rsidRPr="00F87474">
              <w:rPr>
                <w:rFonts w:ascii="Courier New" w:hAnsi="Courier New" w:cs="Courier New"/>
                <w:sz w:val="22"/>
                <w:szCs w:val="22"/>
                <w:lang w:eastAsia="ru-RU"/>
              </w:rPr>
              <w:lastRenderedPageBreak/>
              <w:t>приобретение бланков для приветственных адресов, почетных грамот, благодарственных писем, пригласительные</w:t>
            </w:r>
            <w:r w:rsidRPr="00F87474">
              <w:rPr>
                <w:rFonts w:ascii="Courier New" w:hAnsi="Courier New" w:cs="Courier New"/>
                <w:sz w:val="22"/>
                <w:szCs w:val="22"/>
                <w:lang w:eastAsia="ru-RU"/>
              </w:rPr>
              <w:br/>
              <w:t>(подстатья 349)</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29F0568C" w14:textId="247BF63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 xml:space="preserve">Ответственный исполнитель программы: </w:t>
            </w:r>
            <w:r w:rsidRPr="00F87474">
              <w:rPr>
                <w:rFonts w:ascii="Courier New" w:hAnsi="Courier New" w:cs="Courier New"/>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434F0C3"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E05094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40 000,00</w:t>
            </w:r>
          </w:p>
        </w:tc>
        <w:tc>
          <w:tcPr>
            <w:tcW w:w="933" w:type="dxa"/>
            <w:tcBorders>
              <w:top w:val="nil"/>
              <w:left w:val="nil"/>
              <w:bottom w:val="single" w:sz="4" w:space="0" w:color="auto"/>
              <w:right w:val="single" w:sz="4" w:space="0" w:color="auto"/>
            </w:tcBorders>
            <w:shd w:val="clear" w:color="000000" w:fill="FFFFFF"/>
            <w:vAlign w:val="bottom"/>
            <w:hideMark/>
          </w:tcPr>
          <w:p w14:paraId="224201F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5 077,00</w:t>
            </w:r>
          </w:p>
        </w:tc>
        <w:tc>
          <w:tcPr>
            <w:tcW w:w="933" w:type="dxa"/>
            <w:tcBorders>
              <w:top w:val="nil"/>
              <w:left w:val="nil"/>
              <w:bottom w:val="single" w:sz="4" w:space="0" w:color="auto"/>
              <w:right w:val="single" w:sz="4" w:space="0" w:color="auto"/>
            </w:tcBorders>
            <w:shd w:val="clear" w:color="000000" w:fill="FFFFFF"/>
            <w:vAlign w:val="bottom"/>
            <w:hideMark/>
          </w:tcPr>
          <w:p w14:paraId="5951853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5 077,00</w:t>
            </w:r>
          </w:p>
        </w:tc>
        <w:tc>
          <w:tcPr>
            <w:tcW w:w="933" w:type="dxa"/>
            <w:tcBorders>
              <w:top w:val="nil"/>
              <w:left w:val="nil"/>
              <w:bottom w:val="single" w:sz="4" w:space="0" w:color="auto"/>
              <w:right w:val="single" w:sz="4" w:space="0" w:color="auto"/>
            </w:tcBorders>
            <w:shd w:val="clear" w:color="000000" w:fill="FFFFFF"/>
            <w:vAlign w:val="bottom"/>
            <w:hideMark/>
          </w:tcPr>
          <w:p w14:paraId="27717DA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7EF541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37A45C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44D2F4E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C0AEC9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A22EAB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50 154,00</w:t>
            </w:r>
          </w:p>
        </w:tc>
      </w:tr>
      <w:tr w:rsidR="00783C5F" w:rsidRPr="00783C5F" w14:paraId="0B940820" w14:textId="77777777" w:rsidTr="00F87474">
        <w:trPr>
          <w:trHeight w:val="345"/>
        </w:trPr>
        <w:tc>
          <w:tcPr>
            <w:tcW w:w="1980" w:type="dxa"/>
            <w:vMerge/>
            <w:tcBorders>
              <w:top w:val="nil"/>
              <w:left w:val="single" w:sz="4" w:space="0" w:color="auto"/>
              <w:bottom w:val="single" w:sz="4" w:space="0" w:color="auto"/>
              <w:right w:val="single" w:sz="4" w:space="0" w:color="auto"/>
            </w:tcBorders>
            <w:vAlign w:val="center"/>
            <w:hideMark/>
          </w:tcPr>
          <w:p w14:paraId="38C55B72"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651F93D"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1D33DF4"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6FFC743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303FD4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B18AB1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4C69705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406CC2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3D2261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000C363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F88D17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ED8BB3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D0EB663" w14:textId="77777777" w:rsidTr="00F87474">
        <w:trPr>
          <w:trHeight w:val="345"/>
        </w:trPr>
        <w:tc>
          <w:tcPr>
            <w:tcW w:w="1980" w:type="dxa"/>
            <w:vMerge/>
            <w:tcBorders>
              <w:top w:val="nil"/>
              <w:left w:val="single" w:sz="4" w:space="0" w:color="auto"/>
              <w:bottom w:val="single" w:sz="4" w:space="0" w:color="auto"/>
              <w:right w:val="single" w:sz="4" w:space="0" w:color="auto"/>
            </w:tcBorders>
            <w:vAlign w:val="center"/>
            <w:hideMark/>
          </w:tcPr>
          <w:p w14:paraId="49087BEE"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5873E2A"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068AFE5"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1B30A77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495D18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293281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274E4B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977713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63FF77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3F04926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D723A6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237ADA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039CB4A1" w14:textId="77777777" w:rsidTr="00F87474">
        <w:trPr>
          <w:trHeight w:val="405"/>
        </w:trPr>
        <w:tc>
          <w:tcPr>
            <w:tcW w:w="1980" w:type="dxa"/>
            <w:vMerge/>
            <w:tcBorders>
              <w:top w:val="nil"/>
              <w:left w:val="single" w:sz="4" w:space="0" w:color="auto"/>
              <w:bottom w:val="single" w:sz="4" w:space="0" w:color="auto"/>
              <w:right w:val="single" w:sz="4" w:space="0" w:color="auto"/>
            </w:tcBorders>
            <w:vAlign w:val="center"/>
            <w:hideMark/>
          </w:tcPr>
          <w:p w14:paraId="3877ED6D"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DC3301"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99DA758" w14:textId="34B13F6A"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3029D01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40 000,00</w:t>
            </w:r>
          </w:p>
        </w:tc>
        <w:tc>
          <w:tcPr>
            <w:tcW w:w="933" w:type="dxa"/>
            <w:tcBorders>
              <w:top w:val="nil"/>
              <w:left w:val="nil"/>
              <w:bottom w:val="single" w:sz="4" w:space="0" w:color="auto"/>
              <w:right w:val="single" w:sz="4" w:space="0" w:color="auto"/>
            </w:tcBorders>
            <w:shd w:val="clear" w:color="000000" w:fill="FFFFFF"/>
            <w:vAlign w:val="bottom"/>
            <w:hideMark/>
          </w:tcPr>
          <w:p w14:paraId="4F208BD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5 077,00</w:t>
            </w:r>
          </w:p>
        </w:tc>
        <w:tc>
          <w:tcPr>
            <w:tcW w:w="933" w:type="dxa"/>
            <w:tcBorders>
              <w:top w:val="nil"/>
              <w:left w:val="nil"/>
              <w:bottom w:val="single" w:sz="4" w:space="0" w:color="auto"/>
              <w:right w:val="single" w:sz="4" w:space="0" w:color="auto"/>
            </w:tcBorders>
            <w:shd w:val="clear" w:color="000000" w:fill="FFFFFF"/>
            <w:vAlign w:val="bottom"/>
            <w:hideMark/>
          </w:tcPr>
          <w:p w14:paraId="2EA2C67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5 077,00</w:t>
            </w:r>
          </w:p>
        </w:tc>
        <w:tc>
          <w:tcPr>
            <w:tcW w:w="933" w:type="dxa"/>
            <w:tcBorders>
              <w:top w:val="nil"/>
              <w:left w:val="nil"/>
              <w:bottom w:val="single" w:sz="4" w:space="0" w:color="auto"/>
              <w:right w:val="single" w:sz="4" w:space="0" w:color="auto"/>
            </w:tcBorders>
            <w:shd w:val="clear" w:color="000000" w:fill="FFFFFF"/>
            <w:vAlign w:val="bottom"/>
            <w:hideMark/>
          </w:tcPr>
          <w:p w14:paraId="35A4EF5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37EBF3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07A55F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0405B9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006838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4F1998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50 154,00</w:t>
            </w:r>
          </w:p>
        </w:tc>
      </w:tr>
      <w:tr w:rsidR="00783C5F" w:rsidRPr="00783C5F" w14:paraId="7DD7AB11" w14:textId="77777777" w:rsidTr="00F87474">
        <w:trPr>
          <w:trHeight w:val="495"/>
        </w:trPr>
        <w:tc>
          <w:tcPr>
            <w:tcW w:w="1980" w:type="dxa"/>
            <w:vMerge/>
            <w:tcBorders>
              <w:top w:val="nil"/>
              <w:left w:val="single" w:sz="4" w:space="0" w:color="auto"/>
              <w:bottom w:val="single" w:sz="4" w:space="0" w:color="auto"/>
              <w:right w:val="single" w:sz="4" w:space="0" w:color="auto"/>
            </w:tcBorders>
            <w:vAlign w:val="center"/>
            <w:hideMark/>
          </w:tcPr>
          <w:p w14:paraId="2DCA4860"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4475414"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F716ED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3DB6E7D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CE89E3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30B450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1264FB1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47013C1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156BABB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5EA7E93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6AA9E8D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356A3D4"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100FDD1" w14:textId="77777777" w:rsidTr="00F87474">
        <w:trPr>
          <w:trHeight w:val="345"/>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CAAE13" w14:textId="400ADD29"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3.</w:t>
            </w:r>
            <w:r w:rsidR="00D673A5" w:rsidRPr="00F87474">
              <w:rPr>
                <w:rFonts w:ascii="Courier New" w:hAnsi="Courier New" w:cs="Courier New"/>
                <w:sz w:val="22"/>
                <w:szCs w:val="22"/>
                <w:lang w:eastAsia="ru-RU"/>
              </w:rPr>
              <w:t>5. Мероприятие</w:t>
            </w:r>
            <w:r w:rsidRPr="00F87474">
              <w:rPr>
                <w:rFonts w:ascii="Courier New" w:hAnsi="Courier New" w:cs="Courier New"/>
                <w:sz w:val="22"/>
                <w:szCs w:val="22"/>
                <w:lang w:eastAsia="ru-RU"/>
              </w:rPr>
              <w:t xml:space="preserve"> 5: приобретение открыток с </w:t>
            </w:r>
            <w:r w:rsidR="00D673A5" w:rsidRPr="00F87474">
              <w:rPr>
                <w:rFonts w:ascii="Courier New" w:hAnsi="Courier New" w:cs="Courier New"/>
                <w:sz w:val="22"/>
                <w:szCs w:val="22"/>
                <w:lang w:eastAsia="ru-RU"/>
              </w:rPr>
              <w:t>конвертами, пакетов</w:t>
            </w:r>
            <w:r w:rsidRPr="00F87474">
              <w:rPr>
                <w:rFonts w:ascii="Courier New" w:hAnsi="Courier New" w:cs="Courier New"/>
                <w:sz w:val="22"/>
                <w:szCs w:val="22"/>
                <w:lang w:eastAsia="ru-RU"/>
              </w:rPr>
              <w:t xml:space="preserve"> подарочных, календари</w:t>
            </w:r>
            <w:r w:rsidRPr="00F87474">
              <w:rPr>
                <w:rFonts w:ascii="Courier New" w:hAnsi="Courier New" w:cs="Courier New"/>
                <w:sz w:val="22"/>
                <w:szCs w:val="22"/>
                <w:lang w:eastAsia="ru-RU"/>
              </w:rPr>
              <w:br/>
              <w:t>(подстатья 349)</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5B84F554" w14:textId="4326F985"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 xml:space="preserve">Слюдянского </w:t>
            </w:r>
            <w:r w:rsidR="0020605B" w:rsidRPr="00F87474">
              <w:rPr>
                <w:rFonts w:ascii="Courier New" w:hAnsi="Courier New" w:cs="Courier New"/>
                <w:sz w:val="22"/>
                <w:szCs w:val="22"/>
                <w:lang w:eastAsia="ru-RU"/>
              </w:rPr>
              <w:lastRenderedPageBreak/>
              <w:t>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6C47CF9"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0AFB0DB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20 000,00</w:t>
            </w:r>
          </w:p>
        </w:tc>
        <w:tc>
          <w:tcPr>
            <w:tcW w:w="933" w:type="dxa"/>
            <w:tcBorders>
              <w:top w:val="nil"/>
              <w:left w:val="nil"/>
              <w:bottom w:val="single" w:sz="4" w:space="0" w:color="auto"/>
              <w:right w:val="single" w:sz="4" w:space="0" w:color="auto"/>
            </w:tcBorders>
            <w:shd w:val="clear" w:color="000000" w:fill="FFFFFF"/>
            <w:vAlign w:val="bottom"/>
            <w:hideMark/>
          </w:tcPr>
          <w:p w14:paraId="5C48D96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16 506,00</w:t>
            </w:r>
          </w:p>
        </w:tc>
        <w:tc>
          <w:tcPr>
            <w:tcW w:w="933" w:type="dxa"/>
            <w:tcBorders>
              <w:top w:val="nil"/>
              <w:left w:val="nil"/>
              <w:bottom w:val="single" w:sz="4" w:space="0" w:color="auto"/>
              <w:right w:val="single" w:sz="4" w:space="0" w:color="auto"/>
            </w:tcBorders>
            <w:shd w:val="clear" w:color="000000" w:fill="FFFFFF"/>
            <w:vAlign w:val="bottom"/>
            <w:hideMark/>
          </w:tcPr>
          <w:p w14:paraId="71C819C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54 925,00</w:t>
            </w:r>
          </w:p>
        </w:tc>
        <w:tc>
          <w:tcPr>
            <w:tcW w:w="933" w:type="dxa"/>
            <w:tcBorders>
              <w:top w:val="nil"/>
              <w:left w:val="nil"/>
              <w:bottom w:val="single" w:sz="4" w:space="0" w:color="auto"/>
              <w:right w:val="single" w:sz="4" w:space="0" w:color="auto"/>
            </w:tcBorders>
            <w:shd w:val="clear" w:color="000000" w:fill="FFFFFF"/>
            <w:vAlign w:val="bottom"/>
            <w:hideMark/>
          </w:tcPr>
          <w:p w14:paraId="2492DD3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69 628,00</w:t>
            </w:r>
          </w:p>
        </w:tc>
        <w:tc>
          <w:tcPr>
            <w:tcW w:w="933" w:type="dxa"/>
            <w:tcBorders>
              <w:top w:val="nil"/>
              <w:left w:val="nil"/>
              <w:bottom w:val="single" w:sz="4" w:space="0" w:color="auto"/>
              <w:right w:val="single" w:sz="4" w:space="0" w:color="auto"/>
            </w:tcBorders>
            <w:shd w:val="clear" w:color="000000" w:fill="FFFFFF"/>
            <w:vAlign w:val="bottom"/>
            <w:hideMark/>
          </w:tcPr>
          <w:p w14:paraId="313C3CE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177 120,00</w:t>
            </w:r>
          </w:p>
        </w:tc>
        <w:tc>
          <w:tcPr>
            <w:tcW w:w="933" w:type="dxa"/>
            <w:tcBorders>
              <w:top w:val="nil"/>
              <w:left w:val="nil"/>
              <w:bottom w:val="single" w:sz="4" w:space="0" w:color="auto"/>
              <w:right w:val="single" w:sz="4" w:space="0" w:color="auto"/>
            </w:tcBorders>
            <w:shd w:val="clear" w:color="auto" w:fill="auto"/>
            <w:vAlign w:val="bottom"/>
            <w:hideMark/>
          </w:tcPr>
          <w:p w14:paraId="6EF921D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260 300,00</w:t>
            </w:r>
          </w:p>
        </w:tc>
        <w:tc>
          <w:tcPr>
            <w:tcW w:w="983" w:type="dxa"/>
            <w:tcBorders>
              <w:top w:val="nil"/>
              <w:left w:val="nil"/>
              <w:bottom w:val="single" w:sz="4" w:space="0" w:color="auto"/>
              <w:right w:val="single" w:sz="4" w:space="0" w:color="auto"/>
            </w:tcBorders>
            <w:shd w:val="clear" w:color="auto" w:fill="auto"/>
            <w:vAlign w:val="bottom"/>
            <w:hideMark/>
          </w:tcPr>
          <w:p w14:paraId="669315B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135 000,00</w:t>
            </w:r>
          </w:p>
        </w:tc>
        <w:tc>
          <w:tcPr>
            <w:tcW w:w="992" w:type="dxa"/>
            <w:tcBorders>
              <w:top w:val="nil"/>
              <w:left w:val="nil"/>
              <w:bottom w:val="single" w:sz="4" w:space="0" w:color="auto"/>
              <w:right w:val="single" w:sz="4" w:space="0" w:color="auto"/>
            </w:tcBorders>
            <w:shd w:val="clear" w:color="auto" w:fill="auto"/>
            <w:vAlign w:val="bottom"/>
            <w:hideMark/>
          </w:tcPr>
          <w:p w14:paraId="33B599C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135 000,00</w:t>
            </w:r>
          </w:p>
        </w:tc>
        <w:tc>
          <w:tcPr>
            <w:tcW w:w="850" w:type="dxa"/>
            <w:tcBorders>
              <w:top w:val="nil"/>
              <w:left w:val="nil"/>
              <w:bottom w:val="single" w:sz="4" w:space="0" w:color="auto"/>
              <w:right w:val="single" w:sz="4" w:space="0" w:color="auto"/>
            </w:tcBorders>
            <w:shd w:val="clear" w:color="000000" w:fill="FFFFFF"/>
            <w:noWrap/>
            <w:vAlign w:val="bottom"/>
            <w:hideMark/>
          </w:tcPr>
          <w:p w14:paraId="58DA126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868 479,00</w:t>
            </w:r>
          </w:p>
        </w:tc>
      </w:tr>
      <w:tr w:rsidR="00783C5F" w:rsidRPr="00783C5F" w14:paraId="09CE7634" w14:textId="77777777" w:rsidTr="00F87474">
        <w:trPr>
          <w:trHeight w:val="345"/>
        </w:trPr>
        <w:tc>
          <w:tcPr>
            <w:tcW w:w="1980" w:type="dxa"/>
            <w:vMerge/>
            <w:tcBorders>
              <w:top w:val="nil"/>
              <w:left w:val="single" w:sz="4" w:space="0" w:color="auto"/>
              <w:bottom w:val="single" w:sz="4" w:space="0" w:color="auto"/>
              <w:right w:val="single" w:sz="4" w:space="0" w:color="auto"/>
            </w:tcBorders>
            <w:vAlign w:val="center"/>
            <w:hideMark/>
          </w:tcPr>
          <w:p w14:paraId="5E16133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FEB1798"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48F4DF0F"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51E2F2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20473F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FE1A1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E004BE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C6C01E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3690FA5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2E0C12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35E13E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B2EB47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7C492F7" w14:textId="77777777" w:rsidTr="00F87474">
        <w:trPr>
          <w:trHeight w:val="345"/>
        </w:trPr>
        <w:tc>
          <w:tcPr>
            <w:tcW w:w="1980" w:type="dxa"/>
            <w:vMerge/>
            <w:tcBorders>
              <w:top w:val="nil"/>
              <w:left w:val="single" w:sz="4" w:space="0" w:color="auto"/>
              <w:bottom w:val="single" w:sz="4" w:space="0" w:color="auto"/>
              <w:right w:val="single" w:sz="4" w:space="0" w:color="auto"/>
            </w:tcBorders>
            <w:vAlign w:val="center"/>
            <w:hideMark/>
          </w:tcPr>
          <w:p w14:paraId="5099601D"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7090D5B"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1522737"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67B723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7DC99E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508915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14BCF52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3015894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45400D6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45502E5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00EC9B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25CA8C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229BD9F" w14:textId="77777777" w:rsidTr="00F87474">
        <w:trPr>
          <w:trHeight w:val="360"/>
        </w:trPr>
        <w:tc>
          <w:tcPr>
            <w:tcW w:w="1980" w:type="dxa"/>
            <w:vMerge/>
            <w:tcBorders>
              <w:top w:val="nil"/>
              <w:left w:val="single" w:sz="4" w:space="0" w:color="auto"/>
              <w:bottom w:val="single" w:sz="4" w:space="0" w:color="auto"/>
              <w:right w:val="single" w:sz="4" w:space="0" w:color="auto"/>
            </w:tcBorders>
            <w:vAlign w:val="center"/>
            <w:hideMark/>
          </w:tcPr>
          <w:p w14:paraId="4B470D68"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FDA3C66"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24C0B4A" w14:textId="333A23AD"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6A5A07F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20 000,00</w:t>
            </w:r>
          </w:p>
        </w:tc>
        <w:tc>
          <w:tcPr>
            <w:tcW w:w="933" w:type="dxa"/>
            <w:tcBorders>
              <w:top w:val="nil"/>
              <w:left w:val="nil"/>
              <w:bottom w:val="single" w:sz="4" w:space="0" w:color="auto"/>
              <w:right w:val="single" w:sz="4" w:space="0" w:color="auto"/>
            </w:tcBorders>
            <w:shd w:val="clear" w:color="000000" w:fill="FFFFFF"/>
            <w:vAlign w:val="bottom"/>
            <w:hideMark/>
          </w:tcPr>
          <w:p w14:paraId="1AF1B40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16 506,00</w:t>
            </w:r>
          </w:p>
        </w:tc>
        <w:tc>
          <w:tcPr>
            <w:tcW w:w="933" w:type="dxa"/>
            <w:tcBorders>
              <w:top w:val="nil"/>
              <w:left w:val="nil"/>
              <w:bottom w:val="single" w:sz="4" w:space="0" w:color="auto"/>
              <w:right w:val="single" w:sz="4" w:space="0" w:color="auto"/>
            </w:tcBorders>
            <w:shd w:val="clear" w:color="000000" w:fill="FFFFFF"/>
            <w:vAlign w:val="bottom"/>
            <w:hideMark/>
          </w:tcPr>
          <w:p w14:paraId="45953E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54 925,00</w:t>
            </w:r>
          </w:p>
        </w:tc>
        <w:tc>
          <w:tcPr>
            <w:tcW w:w="933" w:type="dxa"/>
            <w:tcBorders>
              <w:top w:val="nil"/>
              <w:left w:val="nil"/>
              <w:bottom w:val="single" w:sz="4" w:space="0" w:color="auto"/>
              <w:right w:val="single" w:sz="4" w:space="0" w:color="auto"/>
            </w:tcBorders>
            <w:shd w:val="clear" w:color="000000" w:fill="FFFFFF"/>
            <w:vAlign w:val="bottom"/>
            <w:hideMark/>
          </w:tcPr>
          <w:p w14:paraId="098E5DC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69 628,00</w:t>
            </w:r>
          </w:p>
        </w:tc>
        <w:tc>
          <w:tcPr>
            <w:tcW w:w="933" w:type="dxa"/>
            <w:tcBorders>
              <w:top w:val="nil"/>
              <w:left w:val="nil"/>
              <w:bottom w:val="single" w:sz="4" w:space="0" w:color="auto"/>
              <w:right w:val="single" w:sz="4" w:space="0" w:color="auto"/>
            </w:tcBorders>
            <w:shd w:val="clear" w:color="000000" w:fill="FFFFFF"/>
            <w:vAlign w:val="bottom"/>
            <w:hideMark/>
          </w:tcPr>
          <w:p w14:paraId="35B1577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177 120,00</w:t>
            </w:r>
          </w:p>
        </w:tc>
        <w:tc>
          <w:tcPr>
            <w:tcW w:w="933" w:type="dxa"/>
            <w:tcBorders>
              <w:top w:val="nil"/>
              <w:left w:val="nil"/>
              <w:bottom w:val="single" w:sz="4" w:space="0" w:color="auto"/>
              <w:right w:val="single" w:sz="4" w:space="0" w:color="auto"/>
            </w:tcBorders>
            <w:shd w:val="clear" w:color="auto" w:fill="auto"/>
            <w:vAlign w:val="bottom"/>
            <w:hideMark/>
          </w:tcPr>
          <w:p w14:paraId="6F76445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260 300,00</w:t>
            </w:r>
          </w:p>
        </w:tc>
        <w:tc>
          <w:tcPr>
            <w:tcW w:w="983" w:type="dxa"/>
            <w:tcBorders>
              <w:top w:val="nil"/>
              <w:left w:val="nil"/>
              <w:bottom w:val="single" w:sz="4" w:space="0" w:color="auto"/>
              <w:right w:val="single" w:sz="4" w:space="0" w:color="auto"/>
            </w:tcBorders>
            <w:shd w:val="clear" w:color="auto" w:fill="auto"/>
            <w:vAlign w:val="bottom"/>
            <w:hideMark/>
          </w:tcPr>
          <w:p w14:paraId="2728364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135 000,00</w:t>
            </w:r>
          </w:p>
        </w:tc>
        <w:tc>
          <w:tcPr>
            <w:tcW w:w="992" w:type="dxa"/>
            <w:tcBorders>
              <w:top w:val="nil"/>
              <w:left w:val="nil"/>
              <w:bottom w:val="single" w:sz="4" w:space="0" w:color="auto"/>
              <w:right w:val="single" w:sz="4" w:space="0" w:color="auto"/>
            </w:tcBorders>
            <w:shd w:val="clear" w:color="auto" w:fill="auto"/>
            <w:vAlign w:val="bottom"/>
            <w:hideMark/>
          </w:tcPr>
          <w:p w14:paraId="4CB689F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135 000,00</w:t>
            </w:r>
          </w:p>
        </w:tc>
        <w:tc>
          <w:tcPr>
            <w:tcW w:w="850" w:type="dxa"/>
            <w:tcBorders>
              <w:top w:val="nil"/>
              <w:left w:val="nil"/>
              <w:bottom w:val="single" w:sz="4" w:space="0" w:color="auto"/>
              <w:right w:val="single" w:sz="4" w:space="0" w:color="auto"/>
            </w:tcBorders>
            <w:shd w:val="clear" w:color="000000" w:fill="FFFFFF"/>
            <w:noWrap/>
            <w:vAlign w:val="bottom"/>
            <w:hideMark/>
          </w:tcPr>
          <w:p w14:paraId="11D7E2F0"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868 479,00</w:t>
            </w:r>
          </w:p>
        </w:tc>
      </w:tr>
      <w:tr w:rsidR="00783C5F" w:rsidRPr="00783C5F" w14:paraId="4E93AC22" w14:textId="77777777" w:rsidTr="00F87474">
        <w:trPr>
          <w:trHeight w:val="390"/>
        </w:trPr>
        <w:tc>
          <w:tcPr>
            <w:tcW w:w="1980" w:type="dxa"/>
            <w:vMerge/>
            <w:tcBorders>
              <w:top w:val="nil"/>
              <w:left w:val="single" w:sz="4" w:space="0" w:color="auto"/>
              <w:bottom w:val="single" w:sz="4" w:space="0" w:color="auto"/>
              <w:right w:val="single" w:sz="4" w:space="0" w:color="auto"/>
            </w:tcBorders>
            <w:vAlign w:val="center"/>
            <w:hideMark/>
          </w:tcPr>
          <w:p w14:paraId="365C4B96"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DCC96A2"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CBB6FDB"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3DBF2EC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A734D4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467AE3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7892B07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2E88D28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bottom"/>
            <w:hideMark/>
          </w:tcPr>
          <w:p w14:paraId="52020E8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bottom"/>
            <w:hideMark/>
          </w:tcPr>
          <w:p w14:paraId="33F3A6A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54C760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159014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6FBB5281" w14:textId="77777777" w:rsidTr="00F87474">
        <w:trPr>
          <w:trHeight w:val="390"/>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3F60EF" w14:textId="07032373"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3.</w:t>
            </w:r>
            <w:r w:rsidR="00D673A5" w:rsidRPr="00F87474">
              <w:rPr>
                <w:rFonts w:ascii="Courier New" w:hAnsi="Courier New" w:cs="Courier New"/>
                <w:sz w:val="22"/>
                <w:szCs w:val="22"/>
                <w:lang w:eastAsia="ru-RU"/>
              </w:rPr>
              <w:t>6. Мероприятие</w:t>
            </w:r>
            <w:r w:rsidRPr="00F87474">
              <w:rPr>
                <w:rFonts w:ascii="Courier New" w:hAnsi="Courier New" w:cs="Courier New"/>
                <w:sz w:val="22"/>
                <w:szCs w:val="22"/>
                <w:lang w:eastAsia="ru-RU"/>
              </w:rPr>
              <w:t xml:space="preserve"> 6: услуги по организации обслуживания посетителей при приеме главой Слюдянского муниципального образования - приобретение бутилированной воды, календарей</w:t>
            </w:r>
            <w:r w:rsidRPr="00F87474">
              <w:rPr>
                <w:rFonts w:ascii="Courier New" w:hAnsi="Courier New" w:cs="Courier New"/>
                <w:sz w:val="22"/>
                <w:szCs w:val="22"/>
                <w:lang w:eastAsia="ru-RU"/>
              </w:rPr>
              <w:br/>
              <w:t xml:space="preserve"> (статья 346 «Увеличение стоимости материальных запасов»)</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247661D4" w14:textId="1825CFB5"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6C93D3E9"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7E357FE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7 740,00</w:t>
            </w:r>
          </w:p>
        </w:tc>
        <w:tc>
          <w:tcPr>
            <w:tcW w:w="933" w:type="dxa"/>
            <w:tcBorders>
              <w:top w:val="nil"/>
              <w:left w:val="nil"/>
              <w:bottom w:val="single" w:sz="4" w:space="0" w:color="auto"/>
              <w:right w:val="single" w:sz="4" w:space="0" w:color="auto"/>
            </w:tcBorders>
            <w:shd w:val="clear" w:color="000000" w:fill="FFFFFF"/>
            <w:vAlign w:val="bottom"/>
            <w:hideMark/>
          </w:tcPr>
          <w:p w14:paraId="657A02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7 740,00</w:t>
            </w:r>
          </w:p>
        </w:tc>
        <w:tc>
          <w:tcPr>
            <w:tcW w:w="933" w:type="dxa"/>
            <w:tcBorders>
              <w:top w:val="nil"/>
              <w:left w:val="nil"/>
              <w:bottom w:val="single" w:sz="4" w:space="0" w:color="auto"/>
              <w:right w:val="single" w:sz="4" w:space="0" w:color="auto"/>
            </w:tcBorders>
            <w:shd w:val="clear" w:color="000000" w:fill="FFFFFF"/>
            <w:vAlign w:val="bottom"/>
            <w:hideMark/>
          </w:tcPr>
          <w:p w14:paraId="14BB697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42 962,80</w:t>
            </w:r>
          </w:p>
        </w:tc>
        <w:tc>
          <w:tcPr>
            <w:tcW w:w="933" w:type="dxa"/>
            <w:tcBorders>
              <w:top w:val="nil"/>
              <w:left w:val="nil"/>
              <w:bottom w:val="single" w:sz="4" w:space="0" w:color="auto"/>
              <w:right w:val="single" w:sz="4" w:space="0" w:color="auto"/>
            </w:tcBorders>
            <w:shd w:val="clear" w:color="000000" w:fill="FFFFFF"/>
            <w:vAlign w:val="bottom"/>
            <w:hideMark/>
          </w:tcPr>
          <w:p w14:paraId="74C99C3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11 217,00</w:t>
            </w:r>
          </w:p>
        </w:tc>
        <w:tc>
          <w:tcPr>
            <w:tcW w:w="933" w:type="dxa"/>
            <w:tcBorders>
              <w:top w:val="nil"/>
              <w:left w:val="nil"/>
              <w:bottom w:val="single" w:sz="4" w:space="0" w:color="auto"/>
              <w:right w:val="single" w:sz="4" w:space="0" w:color="auto"/>
            </w:tcBorders>
            <w:shd w:val="clear" w:color="000000" w:fill="FFFFFF"/>
            <w:vAlign w:val="bottom"/>
            <w:hideMark/>
          </w:tcPr>
          <w:p w14:paraId="757C088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3261308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558FE8D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9 800,00</w:t>
            </w:r>
          </w:p>
        </w:tc>
        <w:tc>
          <w:tcPr>
            <w:tcW w:w="992" w:type="dxa"/>
            <w:tcBorders>
              <w:top w:val="nil"/>
              <w:left w:val="nil"/>
              <w:bottom w:val="single" w:sz="4" w:space="0" w:color="auto"/>
              <w:right w:val="single" w:sz="4" w:space="0" w:color="auto"/>
            </w:tcBorders>
            <w:shd w:val="clear" w:color="auto" w:fill="auto"/>
            <w:vAlign w:val="bottom"/>
            <w:hideMark/>
          </w:tcPr>
          <w:p w14:paraId="0CE4374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9 800,00</w:t>
            </w:r>
          </w:p>
        </w:tc>
        <w:tc>
          <w:tcPr>
            <w:tcW w:w="850" w:type="dxa"/>
            <w:tcBorders>
              <w:top w:val="nil"/>
              <w:left w:val="nil"/>
              <w:bottom w:val="single" w:sz="4" w:space="0" w:color="auto"/>
              <w:right w:val="single" w:sz="4" w:space="0" w:color="auto"/>
            </w:tcBorders>
            <w:shd w:val="clear" w:color="000000" w:fill="FFFFFF"/>
            <w:noWrap/>
            <w:vAlign w:val="bottom"/>
            <w:hideMark/>
          </w:tcPr>
          <w:p w14:paraId="2A28867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89 259,80</w:t>
            </w:r>
          </w:p>
        </w:tc>
      </w:tr>
      <w:tr w:rsidR="00783C5F" w:rsidRPr="00783C5F" w14:paraId="25E3D13C" w14:textId="77777777" w:rsidTr="00F87474">
        <w:trPr>
          <w:trHeight w:val="390"/>
        </w:trPr>
        <w:tc>
          <w:tcPr>
            <w:tcW w:w="1980" w:type="dxa"/>
            <w:vMerge/>
            <w:tcBorders>
              <w:top w:val="nil"/>
              <w:left w:val="single" w:sz="4" w:space="0" w:color="auto"/>
              <w:bottom w:val="single" w:sz="4" w:space="0" w:color="auto"/>
              <w:right w:val="single" w:sz="4" w:space="0" w:color="auto"/>
            </w:tcBorders>
            <w:vAlign w:val="center"/>
            <w:hideMark/>
          </w:tcPr>
          <w:p w14:paraId="0058FF73"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14C977F"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25CD03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5DAD61A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F87B43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41A2B9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B07899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B35324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22D5B26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B298AC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3BEF0E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F2DAA1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1B45EE7" w14:textId="77777777" w:rsidTr="00F87474">
        <w:trPr>
          <w:trHeight w:val="390"/>
        </w:trPr>
        <w:tc>
          <w:tcPr>
            <w:tcW w:w="1980" w:type="dxa"/>
            <w:vMerge/>
            <w:tcBorders>
              <w:top w:val="nil"/>
              <w:left w:val="single" w:sz="4" w:space="0" w:color="auto"/>
              <w:bottom w:val="single" w:sz="4" w:space="0" w:color="auto"/>
              <w:right w:val="single" w:sz="4" w:space="0" w:color="auto"/>
            </w:tcBorders>
            <w:vAlign w:val="center"/>
            <w:hideMark/>
          </w:tcPr>
          <w:p w14:paraId="2FDEB534"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DDA4D88"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0ADD126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5E16E10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EC31EC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E7FDD2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5A550C5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BC7759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7DF80C9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3007965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E1F0B6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806388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5296B1CC" w14:textId="77777777" w:rsidTr="00F87474">
        <w:trPr>
          <w:trHeight w:val="390"/>
        </w:trPr>
        <w:tc>
          <w:tcPr>
            <w:tcW w:w="1980" w:type="dxa"/>
            <w:vMerge/>
            <w:tcBorders>
              <w:top w:val="nil"/>
              <w:left w:val="single" w:sz="4" w:space="0" w:color="auto"/>
              <w:bottom w:val="single" w:sz="4" w:space="0" w:color="auto"/>
              <w:right w:val="single" w:sz="4" w:space="0" w:color="auto"/>
            </w:tcBorders>
            <w:vAlign w:val="center"/>
            <w:hideMark/>
          </w:tcPr>
          <w:p w14:paraId="1FA98A2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624CF08"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D2744D8" w14:textId="53ACF515"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3688CB4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7 740,00</w:t>
            </w:r>
          </w:p>
        </w:tc>
        <w:tc>
          <w:tcPr>
            <w:tcW w:w="933" w:type="dxa"/>
            <w:tcBorders>
              <w:top w:val="nil"/>
              <w:left w:val="nil"/>
              <w:bottom w:val="single" w:sz="4" w:space="0" w:color="auto"/>
              <w:right w:val="single" w:sz="4" w:space="0" w:color="auto"/>
            </w:tcBorders>
            <w:shd w:val="clear" w:color="000000" w:fill="FFFFFF"/>
            <w:vAlign w:val="bottom"/>
            <w:hideMark/>
          </w:tcPr>
          <w:p w14:paraId="38EABD6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7 740,00</w:t>
            </w:r>
          </w:p>
        </w:tc>
        <w:tc>
          <w:tcPr>
            <w:tcW w:w="933" w:type="dxa"/>
            <w:tcBorders>
              <w:top w:val="nil"/>
              <w:left w:val="nil"/>
              <w:bottom w:val="single" w:sz="4" w:space="0" w:color="auto"/>
              <w:right w:val="single" w:sz="4" w:space="0" w:color="auto"/>
            </w:tcBorders>
            <w:shd w:val="clear" w:color="000000" w:fill="FFFFFF"/>
            <w:vAlign w:val="bottom"/>
            <w:hideMark/>
          </w:tcPr>
          <w:p w14:paraId="2071001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42 962,80</w:t>
            </w:r>
          </w:p>
        </w:tc>
        <w:tc>
          <w:tcPr>
            <w:tcW w:w="933" w:type="dxa"/>
            <w:tcBorders>
              <w:top w:val="nil"/>
              <w:left w:val="nil"/>
              <w:bottom w:val="single" w:sz="4" w:space="0" w:color="auto"/>
              <w:right w:val="single" w:sz="4" w:space="0" w:color="auto"/>
            </w:tcBorders>
            <w:shd w:val="clear" w:color="000000" w:fill="FFFFFF"/>
            <w:vAlign w:val="bottom"/>
            <w:hideMark/>
          </w:tcPr>
          <w:p w14:paraId="2A1E67B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11 217,00</w:t>
            </w:r>
          </w:p>
        </w:tc>
        <w:tc>
          <w:tcPr>
            <w:tcW w:w="933" w:type="dxa"/>
            <w:tcBorders>
              <w:top w:val="nil"/>
              <w:left w:val="nil"/>
              <w:bottom w:val="single" w:sz="4" w:space="0" w:color="auto"/>
              <w:right w:val="single" w:sz="4" w:space="0" w:color="auto"/>
            </w:tcBorders>
            <w:shd w:val="clear" w:color="000000" w:fill="FFFFFF"/>
            <w:vAlign w:val="bottom"/>
            <w:hideMark/>
          </w:tcPr>
          <w:p w14:paraId="6B7E027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5C317C6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717E47E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9 800,00</w:t>
            </w:r>
          </w:p>
        </w:tc>
        <w:tc>
          <w:tcPr>
            <w:tcW w:w="992" w:type="dxa"/>
            <w:tcBorders>
              <w:top w:val="nil"/>
              <w:left w:val="nil"/>
              <w:bottom w:val="single" w:sz="4" w:space="0" w:color="auto"/>
              <w:right w:val="single" w:sz="4" w:space="0" w:color="auto"/>
            </w:tcBorders>
            <w:shd w:val="clear" w:color="auto" w:fill="auto"/>
            <w:vAlign w:val="bottom"/>
            <w:hideMark/>
          </w:tcPr>
          <w:p w14:paraId="1499EDA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9 800,00</w:t>
            </w:r>
          </w:p>
        </w:tc>
        <w:tc>
          <w:tcPr>
            <w:tcW w:w="850" w:type="dxa"/>
            <w:tcBorders>
              <w:top w:val="nil"/>
              <w:left w:val="nil"/>
              <w:bottom w:val="single" w:sz="4" w:space="0" w:color="auto"/>
              <w:right w:val="single" w:sz="4" w:space="0" w:color="auto"/>
            </w:tcBorders>
            <w:shd w:val="clear" w:color="000000" w:fill="FFFFFF"/>
            <w:noWrap/>
            <w:vAlign w:val="bottom"/>
            <w:hideMark/>
          </w:tcPr>
          <w:p w14:paraId="703F9727"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89 259,80</w:t>
            </w:r>
          </w:p>
        </w:tc>
      </w:tr>
      <w:tr w:rsidR="00783C5F" w:rsidRPr="00783C5F" w14:paraId="0D1A579A" w14:textId="77777777" w:rsidTr="00F87474">
        <w:trPr>
          <w:trHeight w:val="765"/>
        </w:trPr>
        <w:tc>
          <w:tcPr>
            <w:tcW w:w="1980" w:type="dxa"/>
            <w:vMerge/>
            <w:tcBorders>
              <w:top w:val="nil"/>
              <w:left w:val="single" w:sz="4" w:space="0" w:color="auto"/>
              <w:bottom w:val="single" w:sz="4" w:space="0" w:color="auto"/>
              <w:right w:val="single" w:sz="4" w:space="0" w:color="auto"/>
            </w:tcBorders>
            <w:vAlign w:val="center"/>
            <w:hideMark/>
          </w:tcPr>
          <w:p w14:paraId="7A2FB80C"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3B49581"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1D8342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center"/>
            <w:hideMark/>
          </w:tcPr>
          <w:p w14:paraId="2E54ADA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center"/>
            <w:hideMark/>
          </w:tcPr>
          <w:p w14:paraId="0196CD7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center"/>
            <w:hideMark/>
          </w:tcPr>
          <w:p w14:paraId="11541F8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34934D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0A7DCC9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171E141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77F5BDB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297D513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7A12BC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1C122FB9" w14:textId="77777777" w:rsidTr="00F87474">
        <w:trPr>
          <w:trHeight w:val="300"/>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9F79A6" w14:textId="230ACE17" w:rsidR="00783C5F" w:rsidRPr="00F87474" w:rsidRDefault="00783C5F" w:rsidP="00783C5F">
            <w:pPr>
              <w:jc w:val="both"/>
              <w:rPr>
                <w:rFonts w:ascii="Courier New" w:hAnsi="Courier New" w:cs="Courier New"/>
                <w:sz w:val="22"/>
                <w:szCs w:val="22"/>
                <w:lang w:eastAsia="ru-RU"/>
              </w:rPr>
            </w:pPr>
            <w:r w:rsidRPr="00F87474">
              <w:rPr>
                <w:rFonts w:ascii="Courier New" w:hAnsi="Courier New" w:cs="Courier New"/>
                <w:sz w:val="22"/>
                <w:szCs w:val="22"/>
                <w:lang w:eastAsia="ru-RU"/>
              </w:rPr>
              <w:t xml:space="preserve">3.7.  Мероприятие </w:t>
            </w:r>
            <w:r w:rsidR="00D673A5" w:rsidRPr="00F87474">
              <w:rPr>
                <w:rFonts w:ascii="Courier New" w:hAnsi="Courier New" w:cs="Courier New"/>
                <w:sz w:val="22"/>
                <w:szCs w:val="22"/>
                <w:lang w:eastAsia="ru-RU"/>
              </w:rPr>
              <w:t>7: услуги</w:t>
            </w:r>
            <w:r w:rsidRPr="00F87474">
              <w:rPr>
                <w:rFonts w:ascii="Courier New" w:hAnsi="Courier New" w:cs="Courier New"/>
                <w:sz w:val="22"/>
                <w:szCs w:val="22"/>
                <w:lang w:eastAsia="ru-RU"/>
              </w:rPr>
              <w:t xml:space="preserve"> по </w:t>
            </w:r>
            <w:r w:rsidRPr="00F87474">
              <w:rPr>
                <w:rFonts w:ascii="Courier New" w:hAnsi="Courier New" w:cs="Courier New"/>
                <w:sz w:val="22"/>
                <w:szCs w:val="22"/>
                <w:lang w:eastAsia="ru-RU"/>
              </w:rPr>
              <w:lastRenderedPageBreak/>
              <w:t xml:space="preserve">изготовлению плакеток </w:t>
            </w:r>
            <w:r w:rsidR="00D673A5" w:rsidRPr="00F87474">
              <w:rPr>
                <w:rFonts w:ascii="Courier New" w:hAnsi="Courier New" w:cs="Courier New"/>
                <w:sz w:val="22"/>
                <w:szCs w:val="22"/>
                <w:lang w:eastAsia="ru-RU"/>
              </w:rPr>
              <w:t>(статья</w:t>
            </w:r>
            <w:r w:rsidRPr="00F87474">
              <w:rPr>
                <w:rFonts w:ascii="Courier New" w:hAnsi="Courier New" w:cs="Courier New"/>
                <w:sz w:val="22"/>
                <w:szCs w:val="22"/>
                <w:lang w:eastAsia="ru-RU"/>
              </w:rPr>
              <w:t xml:space="preserve"> 226, прочие работы, услуги)</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6F0AB2D0" w14:textId="364A2A1A"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 xml:space="preserve">Ответственный исполнитель программы: </w:t>
            </w:r>
            <w:r w:rsidRPr="00F87474">
              <w:rPr>
                <w:rFonts w:ascii="Courier New" w:hAnsi="Courier New" w:cs="Courier New"/>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87AC9C8"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699BA6A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354C92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87 550,00</w:t>
            </w:r>
          </w:p>
        </w:tc>
        <w:tc>
          <w:tcPr>
            <w:tcW w:w="933" w:type="dxa"/>
            <w:tcBorders>
              <w:top w:val="nil"/>
              <w:left w:val="nil"/>
              <w:bottom w:val="single" w:sz="4" w:space="0" w:color="auto"/>
              <w:right w:val="single" w:sz="4" w:space="0" w:color="auto"/>
            </w:tcBorders>
            <w:shd w:val="clear" w:color="000000" w:fill="FFFFFF"/>
            <w:noWrap/>
            <w:vAlign w:val="bottom"/>
            <w:hideMark/>
          </w:tcPr>
          <w:p w14:paraId="36B4D1E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51E464E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41FED1C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67C3529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4B43DEF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5CCA1F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66E2F1D"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87 550,00</w:t>
            </w:r>
          </w:p>
        </w:tc>
      </w:tr>
      <w:tr w:rsidR="00783C5F" w:rsidRPr="00783C5F" w14:paraId="63C6188D"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00BD8AED"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2875ADA"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1DB50BE1"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45957BE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2C04C1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7632E7D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19F5F24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0B5BBA4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5904EEC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2D495E1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2AADC8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FDC5C1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1988754"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41A8C186"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2150587"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B81C955"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vAlign w:val="bottom"/>
            <w:hideMark/>
          </w:tcPr>
          <w:p w14:paraId="3D15B20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045C63F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774640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772F5F0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bottom"/>
            <w:hideMark/>
          </w:tcPr>
          <w:p w14:paraId="6F5E5A2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11B466C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50D6A79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5E855D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D333C2E"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D9E539B" w14:textId="77777777" w:rsidTr="00F87474">
        <w:trPr>
          <w:trHeight w:val="360"/>
        </w:trPr>
        <w:tc>
          <w:tcPr>
            <w:tcW w:w="1980" w:type="dxa"/>
            <w:vMerge/>
            <w:tcBorders>
              <w:top w:val="nil"/>
              <w:left w:val="single" w:sz="4" w:space="0" w:color="auto"/>
              <w:bottom w:val="single" w:sz="4" w:space="0" w:color="000000"/>
              <w:right w:val="single" w:sz="4" w:space="0" w:color="auto"/>
            </w:tcBorders>
            <w:vAlign w:val="center"/>
            <w:hideMark/>
          </w:tcPr>
          <w:p w14:paraId="138C7A75"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F42A549"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ACB9FA3" w14:textId="74328478"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vAlign w:val="bottom"/>
            <w:hideMark/>
          </w:tcPr>
          <w:p w14:paraId="40B7F9F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CFC888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87 550,00</w:t>
            </w:r>
          </w:p>
        </w:tc>
        <w:tc>
          <w:tcPr>
            <w:tcW w:w="933" w:type="dxa"/>
            <w:tcBorders>
              <w:top w:val="nil"/>
              <w:left w:val="nil"/>
              <w:bottom w:val="single" w:sz="4" w:space="0" w:color="auto"/>
              <w:right w:val="single" w:sz="4" w:space="0" w:color="auto"/>
            </w:tcBorders>
            <w:shd w:val="clear" w:color="000000" w:fill="FFFFFF"/>
            <w:vAlign w:val="bottom"/>
            <w:hideMark/>
          </w:tcPr>
          <w:p w14:paraId="2F0FD96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E13026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0A51058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614E2ED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0F68A2D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C3AC6D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5EA6E8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87 550,00</w:t>
            </w:r>
          </w:p>
        </w:tc>
      </w:tr>
      <w:tr w:rsidR="00783C5F" w:rsidRPr="00783C5F" w14:paraId="260386D3" w14:textId="77777777" w:rsidTr="00F87474">
        <w:trPr>
          <w:trHeight w:val="360"/>
        </w:trPr>
        <w:tc>
          <w:tcPr>
            <w:tcW w:w="1980" w:type="dxa"/>
            <w:vMerge/>
            <w:tcBorders>
              <w:top w:val="nil"/>
              <w:left w:val="single" w:sz="4" w:space="0" w:color="auto"/>
              <w:bottom w:val="single" w:sz="4" w:space="0" w:color="000000"/>
              <w:right w:val="single" w:sz="4" w:space="0" w:color="auto"/>
            </w:tcBorders>
            <w:vAlign w:val="center"/>
            <w:hideMark/>
          </w:tcPr>
          <w:p w14:paraId="3DFA4E1B"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69331C2"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7E8B20D"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vAlign w:val="bottom"/>
            <w:hideMark/>
          </w:tcPr>
          <w:p w14:paraId="550356A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C1FBB1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6858BE8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2F91961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vAlign w:val="bottom"/>
            <w:hideMark/>
          </w:tcPr>
          <w:p w14:paraId="7F3886E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vAlign w:val="bottom"/>
            <w:hideMark/>
          </w:tcPr>
          <w:p w14:paraId="369D8C1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vAlign w:val="bottom"/>
            <w:hideMark/>
          </w:tcPr>
          <w:p w14:paraId="55132AC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B5D4D3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5681BE9"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30EAB05" w14:textId="77777777" w:rsidTr="00F87474">
        <w:trPr>
          <w:trHeight w:val="300"/>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0580392" w14:textId="1F4EE98C"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 xml:space="preserve">3.8. Мероприятие </w:t>
            </w:r>
            <w:r w:rsidR="00D673A5" w:rsidRPr="00F87474">
              <w:rPr>
                <w:rFonts w:ascii="Courier New" w:hAnsi="Courier New" w:cs="Courier New"/>
                <w:sz w:val="22"/>
                <w:szCs w:val="22"/>
                <w:lang w:eastAsia="ru-RU"/>
              </w:rPr>
              <w:t>8: услуги</w:t>
            </w:r>
            <w:r w:rsidRPr="00F87474">
              <w:rPr>
                <w:rFonts w:ascii="Courier New" w:hAnsi="Courier New" w:cs="Courier New"/>
                <w:sz w:val="22"/>
                <w:szCs w:val="22"/>
                <w:lang w:eastAsia="ru-RU"/>
              </w:rPr>
              <w:t xml:space="preserve"> по изготовлению полиграфической </w:t>
            </w:r>
            <w:r w:rsidR="00D673A5" w:rsidRPr="00F87474">
              <w:rPr>
                <w:rFonts w:ascii="Courier New" w:hAnsi="Courier New" w:cs="Courier New"/>
                <w:sz w:val="22"/>
                <w:szCs w:val="22"/>
                <w:lang w:eastAsia="ru-RU"/>
              </w:rPr>
              <w:t>продукции (</w:t>
            </w:r>
            <w:r w:rsidRPr="00F87474">
              <w:rPr>
                <w:rFonts w:ascii="Courier New" w:hAnsi="Courier New" w:cs="Courier New"/>
                <w:sz w:val="22"/>
                <w:szCs w:val="22"/>
                <w:lang w:eastAsia="ru-RU"/>
              </w:rPr>
              <w:t>статья 226, прочие работы, услуги)</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7B8DFDB5" w14:textId="2185390F"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 xml:space="preserve">Слюдянского </w:t>
            </w:r>
            <w:r w:rsidR="0020605B" w:rsidRPr="00F87474">
              <w:rPr>
                <w:rFonts w:ascii="Courier New" w:hAnsi="Courier New" w:cs="Courier New"/>
                <w:sz w:val="22"/>
                <w:szCs w:val="22"/>
                <w:lang w:eastAsia="ru-RU"/>
              </w:rPr>
              <w:lastRenderedPageBreak/>
              <w:t>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14B0AC2"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06E86DA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DC3437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700BF2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7 903,35</w:t>
            </w:r>
          </w:p>
        </w:tc>
        <w:tc>
          <w:tcPr>
            <w:tcW w:w="933" w:type="dxa"/>
            <w:tcBorders>
              <w:top w:val="nil"/>
              <w:left w:val="nil"/>
              <w:bottom w:val="single" w:sz="4" w:space="0" w:color="auto"/>
              <w:right w:val="single" w:sz="4" w:space="0" w:color="auto"/>
            </w:tcBorders>
            <w:shd w:val="clear" w:color="000000" w:fill="FFFFFF"/>
            <w:noWrap/>
            <w:vAlign w:val="center"/>
            <w:hideMark/>
          </w:tcPr>
          <w:p w14:paraId="22B1B2C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14 450,00</w:t>
            </w:r>
          </w:p>
        </w:tc>
        <w:tc>
          <w:tcPr>
            <w:tcW w:w="933" w:type="dxa"/>
            <w:tcBorders>
              <w:top w:val="nil"/>
              <w:left w:val="nil"/>
              <w:bottom w:val="single" w:sz="4" w:space="0" w:color="auto"/>
              <w:right w:val="single" w:sz="4" w:space="0" w:color="auto"/>
            </w:tcBorders>
            <w:shd w:val="clear" w:color="000000" w:fill="FFFFFF"/>
            <w:noWrap/>
            <w:vAlign w:val="center"/>
            <w:hideMark/>
          </w:tcPr>
          <w:p w14:paraId="162448F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12 500,00</w:t>
            </w:r>
          </w:p>
        </w:tc>
        <w:tc>
          <w:tcPr>
            <w:tcW w:w="933" w:type="dxa"/>
            <w:tcBorders>
              <w:top w:val="nil"/>
              <w:left w:val="nil"/>
              <w:bottom w:val="single" w:sz="4" w:space="0" w:color="auto"/>
              <w:right w:val="single" w:sz="4" w:space="0" w:color="auto"/>
            </w:tcBorders>
            <w:shd w:val="clear" w:color="000000" w:fill="FFFFFF"/>
            <w:noWrap/>
            <w:vAlign w:val="center"/>
            <w:hideMark/>
          </w:tcPr>
          <w:p w14:paraId="090F3EC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27 000,00</w:t>
            </w:r>
          </w:p>
        </w:tc>
        <w:tc>
          <w:tcPr>
            <w:tcW w:w="983" w:type="dxa"/>
            <w:tcBorders>
              <w:top w:val="nil"/>
              <w:left w:val="nil"/>
              <w:bottom w:val="single" w:sz="4" w:space="0" w:color="auto"/>
              <w:right w:val="single" w:sz="4" w:space="0" w:color="auto"/>
            </w:tcBorders>
            <w:shd w:val="clear" w:color="000000" w:fill="FFFFFF"/>
            <w:noWrap/>
            <w:vAlign w:val="center"/>
            <w:hideMark/>
          </w:tcPr>
          <w:p w14:paraId="28E87AD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17 000,00</w:t>
            </w:r>
          </w:p>
        </w:tc>
        <w:tc>
          <w:tcPr>
            <w:tcW w:w="992" w:type="dxa"/>
            <w:tcBorders>
              <w:top w:val="nil"/>
              <w:left w:val="nil"/>
              <w:bottom w:val="single" w:sz="4" w:space="0" w:color="auto"/>
              <w:right w:val="single" w:sz="4" w:space="0" w:color="auto"/>
            </w:tcBorders>
            <w:shd w:val="clear" w:color="000000" w:fill="FFFFFF"/>
            <w:noWrap/>
            <w:vAlign w:val="center"/>
            <w:hideMark/>
          </w:tcPr>
          <w:p w14:paraId="79BC56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17 000,00</w:t>
            </w:r>
          </w:p>
        </w:tc>
        <w:tc>
          <w:tcPr>
            <w:tcW w:w="850" w:type="dxa"/>
            <w:tcBorders>
              <w:top w:val="nil"/>
              <w:left w:val="nil"/>
              <w:bottom w:val="single" w:sz="4" w:space="0" w:color="auto"/>
              <w:right w:val="single" w:sz="4" w:space="0" w:color="auto"/>
            </w:tcBorders>
            <w:shd w:val="clear" w:color="000000" w:fill="FFFFFF"/>
            <w:noWrap/>
            <w:vAlign w:val="bottom"/>
            <w:hideMark/>
          </w:tcPr>
          <w:p w14:paraId="49523D83"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95 853,35</w:t>
            </w:r>
          </w:p>
        </w:tc>
      </w:tr>
      <w:tr w:rsidR="00783C5F" w:rsidRPr="00783C5F" w14:paraId="139910B2"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14C3D64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7FF43C5"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56D7B355"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2C07AAC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3D2E970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3F64335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0211937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7537C1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58CD921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6169A12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2C58C64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4BBCC4A"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E4D8EE5"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72224006"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6FF0B56"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1629E1D"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5F58770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5FDB461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A1CFEE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56BCB3E"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5360F5F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9C8186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000000" w:fill="FFFFFF"/>
            <w:noWrap/>
            <w:vAlign w:val="center"/>
            <w:hideMark/>
          </w:tcPr>
          <w:p w14:paraId="1C5C4EC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C4706B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BD8FC2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7EEB902A" w14:textId="77777777" w:rsidTr="00F87474">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006FF2C9"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1C1CBC7"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2B38B6D" w14:textId="0604E32F"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noWrap/>
            <w:vAlign w:val="center"/>
            <w:hideMark/>
          </w:tcPr>
          <w:p w14:paraId="1CF8BCC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0D6DD7A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9F733E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7 903,35</w:t>
            </w:r>
          </w:p>
        </w:tc>
        <w:tc>
          <w:tcPr>
            <w:tcW w:w="933" w:type="dxa"/>
            <w:tcBorders>
              <w:top w:val="nil"/>
              <w:left w:val="nil"/>
              <w:bottom w:val="single" w:sz="4" w:space="0" w:color="auto"/>
              <w:right w:val="single" w:sz="4" w:space="0" w:color="auto"/>
            </w:tcBorders>
            <w:shd w:val="clear" w:color="000000" w:fill="FFFFFF"/>
            <w:noWrap/>
            <w:vAlign w:val="center"/>
            <w:hideMark/>
          </w:tcPr>
          <w:p w14:paraId="2B8FFA8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14 450,00</w:t>
            </w:r>
          </w:p>
        </w:tc>
        <w:tc>
          <w:tcPr>
            <w:tcW w:w="933" w:type="dxa"/>
            <w:tcBorders>
              <w:top w:val="nil"/>
              <w:left w:val="nil"/>
              <w:bottom w:val="single" w:sz="4" w:space="0" w:color="auto"/>
              <w:right w:val="single" w:sz="4" w:space="0" w:color="auto"/>
            </w:tcBorders>
            <w:shd w:val="clear" w:color="000000" w:fill="FFFFFF"/>
            <w:noWrap/>
            <w:vAlign w:val="center"/>
            <w:hideMark/>
          </w:tcPr>
          <w:p w14:paraId="4D8A779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12 500,00</w:t>
            </w:r>
          </w:p>
        </w:tc>
        <w:tc>
          <w:tcPr>
            <w:tcW w:w="933" w:type="dxa"/>
            <w:tcBorders>
              <w:top w:val="nil"/>
              <w:left w:val="nil"/>
              <w:bottom w:val="single" w:sz="4" w:space="0" w:color="auto"/>
              <w:right w:val="single" w:sz="4" w:space="0" w:color="auto"/>
            </w:tcBorders>
            <w:shd w:val="clear" w:color="auto" w:fill="auto"/>
            <w:noWrap/>
            <w:vAlign w:val="center"/>
            <w:hideMark/>
          </w:tcPr>
          <w:p w14:paraId="541B9DD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27 000,00</w:t>
            </w:r>
          </w:p>
        </w:tc>
        <w:tc>
          <w:tcPr>
            <w:tcW w:w="983" w:type="dxa"/>
            <w:tcBorders>
              <w:top w:val="nil"/>
              <w:left w:val="nil"/>
              <w:bottom w:val="single" w:sz="4" w:space="0" w:color="auto"/>
              <w:right w:val="single" w:sz="4" w:space="0" w:color="auto"/>
            </w:tcBorders>
            <w:shd w:val="clear" w:color="auto" w:fill="auto"/>
            <w:noWrap/>
            <w:vAlign w:val="center"/>
            <w:hideMark/>
          </w:tcPr>
          <w:p w14:paraId="42826EA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17 000,00</w:t>
            </w:r>
          </w:p>
        </w:tc>
        <w:tc>
          <w:tcPr>
            <w:tcW w:w="992" w:type="dxa"/>
            <w:tcBorders>
              <w:top w:val="nil"/>
              <w:left w:val="nil"/>
              <w:bottom w:val="single" w:sz="4" w:space="0" w:color="auto"/>
              <w:right w:val="single" w:sz="4" w:space="0" w:color="auto"/>
            </w:tcBorders>
            <w:shd w:val="clear" w:color="auto" w:fill="auto"/>
            <w:noWrap/>
            <w:vAlign w:val="center"/>
            <w:hideMark/>
          </w:tcPr>
          <w:p w14:paraId="20DD10E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17 000,00</w:t>
            </w:r>
          </w:p>
        </w:tc>
        <w:tc>
          <w:tcPr>
            <w:tcW w:w="850" w:type="dxa"/>
            <w:tcBorders>
              <w:top w:val="nil"/>
              <w:left w:val="nil"/>
              <w:bottom w:val="single" w:sz="4" w:space="0" w:color="auto"/>
              <w:right w:val="single" w:sz="4" w:space="0" w:color="auto"/>
            </w:tcBorders>
            <w:shd w:val="clear" w:color="000000" w:fill="FFFFFF"/>
            <w:noWrap/>
            <w:vAlign w:val="bottom"/>
            <w:hideMark/>
          </w:tcPr>
          <w:p w14:paraId="5BDE6C3F"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95 853,35</w:t>
            </w:r>
          </w:p>
        </w:tc>
      </w:tr>
      <w:tr w:rsidR="00783C5F" w:rsidRPr="00783C5F" w14:paraId="12ABC2DB" w14:textId="77777777" w:rsidTr="00F87474">
        <w:trPr>
          <w:trHeight w:val="390"/>
        </w:trPr>
        <w:tc>
          <w:tcPr>
            <w:tcW w:w="1980" w:type="dxa"/>
            <w:vMerge/>
            <w:tcBorders>
              <w:top w:val="nil"/>
              <w:left w:val="single" w:sz="4" w:space="0" w:color="auto"/>
              <w:bottom w:val="single" w:sz="4" w:space="0" w:color="000000"/>
              <w:right w:val="single" w:sz="4" w:space="0" w:color="auto"/>
            </w:tcBorders>
            <w:vAlign w:val="center"/>
            <w:hideMark/>
          </w:tcPr>
          <w:p w14:paraId="2E068EF3"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CA6C523"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4E5A6C8"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noWrap/>
            <w:vAlign w:val="center"/>
            <w:hideMark/>
          </w:tcPr>
          <w:p w14:paraId="693C230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319356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3922E3D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0A8CBCF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543A89E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64CA316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3BD5E9E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187B003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1C3E16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8196E60" w14:textId="77777777" w:rsidTr="00F87474">
        <w:trPr>
          <w:trHeight w:val="375"/>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25EFE22" w14:textId="3C900FC3"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 xml:space="preserve">3.9. Мероприятие </w:t>
            </w:r>
            <w:r w:rsidR="00D673A5" w:rsidRPr="00F87474">
              <w:rPr>
                <w:rFonts w:ascii="Courier New" w:hAnsi="Courier New" w:cs="Courier New"/>
                <w:sz w:val="22"/>
                <w:szCs w:val="22"/>
                <w:lang w:eastAsia="ru-RU"/>
              </w:rPr>
              <w:t>9: услуги</w:t>
            </w:r>
            <w:r w:rsidRPr="00F87474">
              <w:rPr>
                <w:rFonts w:ascii="Courier New" w:hAnsi="Courier New" w:cs="Courier New"/>
                <w:sz w:val="22"/>
                <w:szCs w:val="22"/>
                <w:lang w:eastAsia="ru-RU"/>
              </w:rPr>
              <w:t xml:space="preserve"> по публикации информации об итогах работы в СМИ (статья 226, прочие работы, услуги)</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71484F7E" w14:textId="5DF0A179"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7E1E7940"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всего</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721E7C6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697EB9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5D34D34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E9AD83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2566568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38 000,00</w:t>
            </w:r>
          </w:p>
        </w:tc>
        <w:tc>
          <w:tcPr>
            <w:tcW w:w="933" w:type="dxa"/>
            <w:tcBorders>
              <w:top w:val="nil"/>
              <w:left w:val="nil"/>
              <w:bottom w:val="single" w:sz="4" w:space="0" w:color="auto"/>
              <w:right w:val="single" w:sz="4" w:space="0" w:color="auto"/>
            </w:tcBorders>
            <w:shd w:val="clear" w:color="auto" w:fill="auto"/>
            <w:noWrap/>
            <w:vAlign w:val="center"/>
            <w:hideMark/>
          </w:tcPr>
          <w:p w14:paraId="621265F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76DF78C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7629F46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2934DB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38 000,00</w:t>
            </w:r>
          </w:p>
        </w:tc>
      </w:tr>
      <w:tr w:rsidR="00783C5F" w:rsidRPr="00783C5F" w14:paraId="219775F9" w14:textId="77777777" w:rsidTr="00F87474">
        <w:trPr>
          <w:trHeight w:val="375"/>
        </w:trPr>
        <w:tc>
          <w:tcPr>
            <w:tcW w:w="1980" w:type="dxa"/>
            <w:vMerge/>
            <w:tcBorders>
              <w:top w:val="nil"/>
              <w:left w:val="single" w:sz="4" w:space="0" w:color="auto"/>
              <w:bottom w:val="single" w:sz="4" w:space="0" w:color="000000"/>
              <w:right w:val="single" w:sz="4" w:space="0" w:color="auto"/>
            </w:tcBorders>
            <w:vAlign w:val="center"/>
            <w:hideMark/>
          </w:tcPr>
          <w:p w14:paraId="72AC2D3E"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2509198"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77EE479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0B3E323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C1A570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98A887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2A1B85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12A82A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06E41E3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7867BEB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3F0CDFD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BF498D1"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2A2A908" w14:textId="77777777" w:rsidTr="00F87474">
        <w:trPr>
          <w:trHeight w:val="375"/>
        </w:trPr>
        <w:tc>
          <w:tcPr>
            <w:tcW w:w="1980" w:type="dxa"/>
            <w:vMerge/>
            <w:tcBorders>
              <w:top w:val="nil"/>
              <w:left w:val="single" w:sz="4" w:space="0" w:color="auto"/>
              <w:bottom w:val="single" w:sz="4" w:space="0" w:color="000000"/>
              <w:right w:val="single" w:sz="4" w:space="0" w:color="auto"/>
            </w:tcBorders>
            <w:vAlign w:val="center"/>
            <w:hideMark/>
          </w:tcPr>
          <w:p w14:paraId="4A95A899"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A71D8EF"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2C9C437C"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01D5ACC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D52727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5EFDF1B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F2F942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F54B5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1FC6B4D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2513D63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050D2A5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51CF2F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647759A" w14:textId="77777777" w:rsidTr="00F87474">
        <w:trPr>
          <w:trHeight w:val="375"/>
        </w:trPr>
        <w:tc>
          <w:tcPr>
            <w:tcW w:w="1980" w:type="dxa"/>
            <w:vMerge/>
            <w:tcBorders>
              <w:top w:val="nil"/>
              <w:left w:val="single" w:sz="4" w:space="0" w:color="auto"/>
              <w:bottom w:val="single" w:sz="4" w:space="0" w:color="000000"/>
              <w:right w:val="single" w:sz="4" w:space="0" w:color="auto"/>
            </w:tcBorders>
            <w:vAlign w:val="center"/>
            <w:hideMark/>
          </w:tcPr>
          <w:p w14:paraId="553B5892"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0C1A983"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090E394" w14:textId="11F4F3A4"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noWrap/>
            <w:vAlign w:val="center"/>
            <w:hideMark/>
          </w:tcPr>
          <w:p w14:paraId="5177683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CE558A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3586C1B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0DC2EC4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09EFA60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38 000,00</w:t>
            </w:r>
          </w:p>
        </w:tc>
        <w:tc>
          <w:tcPr>
            <w:tcW w:w="933" w:type="dxa"/>
            <w:tcBorders>
              <w:top w:val="nil"/>
              <w:left w:val="nil"/>
              <w:bottom w:val="single" w:sz="4" w:space="0" w:color="auto"/>
              <w:right w:val="single" w:sz="4" w:space="0" w:color="auto"/>
            </w:tcBorders>
            <w:shd w:val="clear" w:color="auto" w:fill="auto"/>
            <w:noWrap/>
            <w:vAlign w:val="center"/>
            <w:hideMark/>
          </w:tcPr>
          <w:p w14:paraId="49C2326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3A13EED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29BF412B"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933E0E5"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38 000,00</w:t>
            </w:r>
          </w:p>
        </w:tc>
      </w:tr>
      <w:tr w:rsidR="00783C5F" w:rsidRPr="00783C5F" w14:paraId="5FB3255D" w14:textId="77777777" w:rsidTr="00F87474">
        <w:trPr>
          <w:trHeight w:val="375"/>
        </w:trPr>
        <w:tc>
          <w:tcPr>
            <w:tcW w:w="1980" w:type="dxa"/>
            <w:vMerge/>
            <w:tcBorders>
              <w:top w:val="nil"/>
              <w:left w:val="single" w:sz="4" w:space="0" w:color="auto"/>
              <w:bottom w:val="single" w:sz="4" w:space="0" w:color="000000"/>
              <w:right w:val="single" w:sz="4" w:space="0" w:color="auto"/>
            </w:tcBorders>
            <w:vAlign w:val="center"/>
            <w:hideMark/>
          </w:tcPr>
          <w:p w14:paraId="3E776891"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5F3516E"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28798C3"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noWrap/>
            <w:vAlign w:val="center"/>
            <w:hideMark/>
          </w:tcPr>
          <w:p w14:paraId="06FC6CB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CE2CC2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3BF6FD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2232DD0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4573A4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7163879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1256795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1A7AAAD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EF8F3F0"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713CF8C" w14:textId="77777777" w:rsidTr="00F87474">
        <w:trPr>
          <w:trHeight w:val="420"/>
        </w:trPr>
        <w:tc>
          <w:tcPr>
            <w:tcW w:w="1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6AD3F44" w14:textId="7634CEF6"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 xml:space="preserve">3.10. Мероприятие </w:t>
            </w:r>
            <w:r w:rsidR="00D673A5" w:rsidRPr="00F87474">
              <w:rPr>
                <w:rFonts w:ascii="Courier New" w:hAnsi="Courier New" w:cs="Courier New"/>
                <w:sz w:val="22"/>
                <w:szCs w:val="22"/>
                <w:lang w:eastAsia="ru-RU"/>
              </w:rPr>
              <w:t xml:space="preserve">10: </w:t>
            </w:r>
            <w:r w:rsidR="00D673A5" w:rsidRPr="00F87474">
              <w:rPr>
                <w:rFonts w:ascii="Courier New" w:hAnsi="Courier New" w:cs="Courier New"/>
                <w:sz w:val="22"/>
                <w:szCs w:val="22"/>
                <w:lang w:eastAsia="ru-RU"/>
              </w:rPr>
              <w:lastRenderedPageBreak/>
              <w:t>Приобретение</w:t>
            </w:r>
            <w:r w:rsidRPr="00F87474">
              <w:rPr>
                <w:rFonts w:ascii="Courier New" w:hAnsi="Courier New" w:cs="Courier New"/>
                <w:sz w:val="22"/>
                <w:szCs w:val="22"/>
                <w:lang w:eastAsia="ru-RU"/>
              </w:rPr>
              <w:t xml:space="preserve"> материальных запасов для </w:t>
            </w:r>
            <w:r w:rsidR="00D673A5" w:rsidRPr="00F87474">
              <w:rPr>
                <w:rFonts w:ascii="Courier New" w:hAnsi="Courier New" w:cs="Courier New"/>
                <w:sz w:val="22"/>
                <w:szCs w:val="22"/>
                <w:lang w:eastAsia="ru-RU"/>
              </w:rPr>
              <w:t>отдания воинских</w:t>
            </w:r>
            <w:r w:rsidRPr="00F87474">
              <w:rPr>
                <w:rFonts w:ascii="Courier New" w:hAnsi="Courier New" w:cs="Courier New"/>
                <w:sz w:val="22"/>
                <w:szCs w:val="22"/>
                <w:lang w:eastAsia="ru-RU"/>
              </w:rPr>
              <w:t xml:space="preserve"> почестей</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6F6115C7" w14:textId="166E7C4D"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 xml:space="preserve">Ответственный исполнитель программы: </w:t>
            </w:r>
            <w:r w:rsidRPr="00F87474">
              <w:rPr>
                <w:rFonts w:ascii="Courier New" w:hAnsi="Courier New" w:cs="Courier New"/>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20605B" w:rsidRPr="00F87474">
              <w:rPr>
                <w:rFonts w:ascii="Courier New" w:hAnsi="Courier New" w:cs="Courier New"/>
                <w:sz w:val="22"/>
                <w:szCs w:val="22"/>
                <w:lang w:eastAsia="ru-RU"/>
              </w:rPr>
              <w:t>Слюдянского городского</w:t>
            </w:r>
            <w:r w:rsidRPr="00F87474">
              <w:rPr>
                <w:rFonts w:ascii="Courier New" w:hAnsi="Courier New" w:cs="Courier New"/>
                <w:sz w:val="22"/>
                <w:szCs w:val="22"/>
                <w:lang w:eastAsia="ru-RU"/>
              </w:rPr>
              <w:t xml:space="preserve">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7A8D59B7"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lastRenderedPageBreak/>
              <w:t>всего</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1BB7CD6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54E942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296391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381905B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32FC251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53 000,00</w:t>
            </w:r>
          </w:p>
        </w:tc>
        <w:tc>
          <w:tcPr>
            <w:tcW w:w="933" w:type="dxa"/>
            <w:tcBorders>
              <w:top w:val="nil"/>
              <w:left w:val="nil"/>
              <w:bottom w:val="single" w:sz="4" w:space="0" w:color="auto"/>
              <w:right w:val="single" w:sz="4" w:space="0" w:color="auto"/>
            </w:tcBorders>
            <w:shd w:val="clear" w:color="auto" w:fill="auto"/>
            <w:noWrap/>
            <w:vAlign w:val="center"/>
            <w:hideMark/>
          </w:tcPr>
          <w:p w14:paraId="0E27389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68 720,00</w:t>
            </w:r>
          </w:p>
        </w:tc>
        <w:tc>
          <w:tcPr>
            <w:tcW w:w="983" w:type="dxa"/>
            <w:tcBorders>
              <w:top w:val="nil"/>
              <w:left w:val="nil"/>
              <w:bottom w:val="single" w:sz="4" w:space="0" w:color="auto"/>
              <w:right w:val="single" w:sz="4" w:space="0" w:color="auto"/>
            </w:tcBorders>
            <w:shd w:val="clear" w:color="auto" w:fill="auto"/>
            <w:noWrap/>
            <w:vAlign w:val="center"/>
            <w:hideMark/>
          </w:tcPr>
          <w:p w14:paraId="11B21DB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60 000,00</w:t>
            </w:r>
          </w:p>
        </w:tc>
        <w:tc>
          <w:tcPr>
            <w:tcW w:w="992" w:type="dxa"/>
            <w:tcBorders>
              <w:top w:val="nil"/>
              <w:left w:val="nil"/>
              <w:bottom w:val="single" w:sz="4" w:space="0" w:color="auto"/>
              <w:right w:val="single" w:sz="4" w:space="0" w:color="auto"/>
            </w:tcBorders>
            <w:shd w:val="clear" w:color="auto" w:fill="auto"/>
            <w:noWrap/>
            <w:vAlign w:val="center"/>
            <w:hideMark/>
          </w:tcPr>
          <w:p w14:paraId="792BE0A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60 000,00</w:t>
            </w:r>
          </w:p>
        </w:tc>
        <w:tc>
          <w:tcPr>
            <w:tcW w:w="850" w:type="dxa"/>
            <w:tcBorders>
              <w:top w:val="nil"/>
              <w:left w:val="nil"/>
              <w:bottom w:val="single" w:sz="4" w:space="0" w:color="auto"/>
              <w:right w:val="single" w:sz="4" w:space="0" w:color="auto"/>
            </w:tcBorders>
            <w:shd w:val="clear" w:color="000000" w:fill="FFFFFF"/>
            <w:noWrap/>
            <w:vAlign w:val="bottom"/>
            <w:hideMark/>
          </w:tcPr>
          <w:p w14:paraId="235676AF"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241 720,00</w:t>
            </w:r>
          </w:p>
        </w:tc>
      </w:tr>
      <w:tr w:rsidR="00783C5F" w:rsidRPr="00783C5F" w14:paraId="43B24DFA" w14:textId="77777777" w:rsidTr="00F87474">
        <w:trPr>
          <w:trHeight w:val="420"/>
        </w:trPr>
        <w:tc>
          <w:tcPr>
            <w:tcW w:w="1980" w:type="dxa"/>
            <w:vMerge/>
            <w:tcBorders>
              <w:top w:val="nil"/>
              <w:left w:val="single" w:sz="4" w:space="0" w:color="auto"/>
              <w:bottom w:val="single" w:sz="4" w:space="0" w:color="000000"/>
              <w:right w:val="single" w:sz="4" w:space="0" w:color="auto"/>
            </w:tcBorders>
            <w:vAlign w:val="center"/>
            <w:hideMark/>
          </w:tcPr>
          <w:p w14:paraId="5E0DFBA2"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97B6485"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DCC2704"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федеральный бюджет (ФБ)</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4C01C97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B9A2A7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45D55A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BABC9E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386D5B6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5658C9D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2744699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0693A4F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92B784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45F100A9" w14:textId="77777777" w:rsidTr="00F87474">
        <w:trPr>
          <w:trHeight w:val="420"/>
        </w:trPr>
        <w:tc>
          <w:tcPr>
            <w:tcW w:w="1980" w:type="dxa"/>
            <w:vMerge/>
            <w:tcBorders>
              <w:top w:val="nil"/>
              <w:left w:val="single" w:sz="4" w:space="0" w:color="auto"/>
              <w:bottom w:val="single" w:sz="4" w:space="0" w:color="000000"/>
              <w:right w:val="single" w:sz="4" w:space="0" w:color="auto"/>
            </w:tcBorders>
            <w:vAlign w:val="center"/>
            <w:hideMark/>
          </w:tcPr>
          <w:p w14:paraId="2A665846"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35530D9"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nil"/>
            </w:tcBorders>
            <w:shd w:val="clear" w:color="000000" w:fill="FFFFFF"/>
            <w:vAlign w:val="center"/>
            <w:hideMark/>
          </w:tcPr>
          <w:p w14:paraId="663FD03E"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областной бюджет (ОБ)</w:t>
            </w:r>
          </w:p>
        </w:tc>
        <w:tc>
          <w:tcPr>
            <w:tcW w:w="933" w:type="dxa"/>
            <w:tcBorders>
              <w:top w:val="nil"/>
              <w:left w:val="single" w:sz="4" w:space="0" w:color="auto"/>
              <w:bottom w:val="single" w:sz="4" w:space="0" w:color="auto"/>
              <w:right w:val="single" w:sz="4" w:space="0" w:color="auto"/>
            </w:tcBorders>
            <w:shd w:val="clear" w:color="000000" w:fill="FFFFFF"/>
            <w:noWrap/>
            <w:vAlign w:val="center"/>
            <w:hideMark/>
          </w:tcPr>
          <w:p w14:paraId="3924CB7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539D7DA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5BE9393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D44E7DF"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780174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0809BA4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783C650C"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3FFD781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9F4F892"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r w:rsidR="00783C5F" w:rsidRPr="00783C5F" w14:paraId="2C524DFE" w14:textId="77777777" w:rsidTr="00F87474">
        <w:trPr>
          <w:trHeight w:val="420"/>
        </w:trPr>
        <w:tc>
          <w:tcPr>
            <w:tcW w:w="1980" w:type="dxa"/>
            <w:vMerge/>
            <w:tcBorders>
              <w:top w:val="nil"/>
              <w:left w:val="single" w:sz="4" w:space="0" w:color="auto"/>
              <w:bottom w:val="single" w:sz="4" w:space="0" w:color="000000"/>
              <w:right w:val="single" w:sz="4" w:space="0" w:color="auto"/>
            </w:tcBorders>
            <w:vAlign w:val="center"/>
            <w:hideMark/>
          </w:tcPr>
          <w:p w14:paraId="49B3248B"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88DB778"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FC461AA" w14:textId="614BF1C4" w:rsidR="00783C5F" w:rsidRPr="00F87474" w:rsidRDefault="00D673A5" w:rsidP="00783C5F">
            <w:pPr>
              <w:rPr>
                <w:rFonts w:ascii="Courier New" w:hAnsi="Courier New" w:cs="Courier New"/>
                <w:sz w:val="22"/>
                <w:szCs w:val="22"/>
                <w:lang w:eastAsia="ru-RU"/>
              </w:rPr>
            </w:pPr>
            <w:r w:rsidRPr="00F87474">
              <w:rPr>
                <w:rFonts w:ascii="Courier New" w:hAnsi="Courier New" w:cs="Courier New"/>
                <w:sz w:val="22"/>
                <w:szCs w:val="22"/>
                <w:lang w:eastAsia="ru-RU"/>
              </w:rPr>
              <w:t>местный бюджет</w:t>
            </w:r>
            <w:r w:rsidR="00783C5F" w:rsidRPr="00F87474">
              <w:rPr>
                <w:rFonts w:ascii="Courier New" w:hAnsi="Courier New" w:cs="Courier New"/>
                <w:sz w:val="22"/>
                <w:szCs w:val="22"/>
                <w:lang w:eastAsia="ru-RU"/>
              </w:rPr>
              <w:t xml:space="preserve"> (МБ)</w:t>
            </w:r>
          </w:p>
        </w:tc>
        <w:tc>
          <w:tcPr>
            <w:tcW w:w="933" w:type="dxa"/>
            <w:tcBorders>
              <w:top w:val="nil"/>
              <w:left w:val="nil"/>
              <w:bottom w:val="single" w:sz="4" w:space="0" w:color="auto"/>
              <w:right w:val="single" w:sz="4" w:space="0" w:color="auto"/>
            </w:tcBorders>
            <w:shd w:val="clear" w:color="000000" w:fill="FFFFFF"/>
            <w:noWrap/>
            <w:vAlign w:val="center"/>
            <w:hideMark/>
          </w:tcPr>
          <w:p w14:paraId="5BE3A65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770A9D3"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82FDE2A"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6F6ADB47"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716B33D1"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53 000,00</w:t>
            </w:r>
          </w:p>
        </w:tc>
        <w:tc>
          <w:tcPr>
            <w:tcW w:w="933" w:type="dxa"/>
            <w:tcBorders>
              <w:top w:val="nil"/>
              <w:left w:val="nil"/>
              <w:bottom w:val="single" w:sz="4" w:space="0" w:color="auto"/>
              <w:right w:val="single" w:sz="4" w:space="0" w:color="auto"/>
            </w:tcBorders>
            <w:shd w:val="clear" w:color="auto" w:fill="auto"/>
            <w:noWrap/>
            <w:vAlign w:val="center"/>
            <w:hideMark/>
          </w:tcPr>
          <w:p w14:paraId="38AFD10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68 720,00</w:t>
            </w:r>
          </w:p>
        </w:tc>
        <w:tc>
          <w:tcPr>
            <w:tcW w:w="983" w:type="dxa"/>
            <w:tcBorders>
              <w:top w:val="nil"/>
              <w:left w:val="nil"/>
              <w:bottom w:val="single" w:sz="4" w:space="0" w:color="auto"/>
              <w:right w:val="single" w:sz="4" w:space="0" w:color="auto"/>
            </w:tcBorders>
            <w:shd w:val="clear" w:color="auto" w:fill="auto"/>
            <w:noWrap/>
            <w:vAlign w:val="center"/>
            <w:hideMark/>
          </w:tcPr>
          <w:p w14:paraId="4BF326B4"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60 000,00</w:t>
            </w:r>
          </w:p>
        </w:tc>
        <w:tc>
          <w:tcPr>
            <w:tcW w:w="992" w:type="dxa"/>
            <w:tcBorders>
              <w:top w:val="nil"/>
              <w:left w:val="nil"/>
              <w:bottom w:val="single" w:sz="4" w:space="0" w:color="auto"/>
              <w:right w:val="single" w:sz="4" w:space="0" w:color="auto"/>
            </w:tcBorders>
            <w:shd w:val="clear" w:color="auto" w:fill="auto"/>
            <w:noWrap/>
            <w:vAlign w:val="center"/>
            <w:hideMark/>
          </w:tcPr>
          <w:p w14:paraId="4A209876"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60 000,00</w:t>
            </w:r>
          </w:p>
        </w:tc>
        <w:tc>
          <w:tcPr>
            <w:tcW w:w="850" w:type="dxa"/>
            <w:tcBorders>
              <w:top w:val="nil"/>
              <w:left w:val="nil"/>
              <w:bottom w:val="single" w:sz="4" w:space="0" w:color="auto"/>
              <w:right w:val="single" w:sz="4" w:space="0" w:color="auto"/>
            </w:tcBorders>
            <w:shd w:val="clear" w:color="000000" w:fill="FFFFFF"/>
            <w:noWrap/>
            <w:vAlign w:val="bottom"/>
            <w:hideMark/>
          </w:tcPr>
          <w:p w14:paraId="5F85D53C"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241 720,00</w:t>
            </w:r>
          </w:p>
        </w:tc>
      </w:tr>
      <w:tr w:rsidR="00783C5F" w:rsidRPr="00783C5F" w14:paraId="7E3A8DA5" w14:textId="77777777" w:rsidTr="00F87474">
        <w:trPr>
          <w:trHeight w:val="420"/>
        </w:trPr>
        <w:tc>
          <w:tcPr>
            <w:tcW w:w="1980" w:type="dxa"/>
            <w:vMerge/>
            <w:tcBorders>
              <w:top w:val="nil"/>
              <w:left w:val="single" w:sz="4" w:space="0" w:color="auto"/>
              <w:bottom w:val="single" w:sz="4" w:space="0" w:color="000000"/>
              <w:right w:val="single" w:sz="4" w:space="0" w:color="auto"/>
            </w:tcBorders>
            <w:vAlign w:val="center"/>
            <w:hideMark/>
          </w:tcPr>
          <w:p w14:paraId="6C86D207" w14:textId="77777777" w:rsidR="00783C5F" w:rsidRPr="00F87474" w:rsidRDefault="00783C5F" w:rsidP="00783C5F">
            <w:pPr>
              <w:rPr>
                <w:rFonts w:ascii="Courier New" w:hAnsi="Courier New" w:cs="Courier New"/>
                <w:sz w:val="22"/>
                <w:szCs w:val="22"/>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B343EB2" w14:textId="77777777" w:rsidR="00783C5F" w:rsidRPr="00F87474" w:rsidRDefault="00783C5F" w:rsidP="00783C5F">
            <w:pPr>
              <w:rPr>
                <w:rFonts w:ascii="Courier New" w:hAnsi="Courier New" w:cs="Courier New"/>
                <w:sz w:val="22"/>
                <w:szCs w:val="22"/>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E55F8B8" w14:textId="77777777" w:rsidR="00783C5F" w:rsidRPr="00F87474" w:rsidRDefault="00783C5F" w:rsidP="00783C5F">
            <w:pPr>
              <w:rPr>
                <w:rFonts w:ascii="Courier New" w:hAnsi="Courier New" w:cs="Courier New"/>
                <w:sz w:val="22"/>
                <w:szCs w:val="22"/>
                <w:lang w:eastAsia="ru-RU"/>
              </w:rPr>
            </w:pPr>
            <w:r w:rsidRPr="00F87474">
              <w:rPr>
                <w:rFonts w:ascii="Courier New" w:hAnsi="Courier New" w:cs="Courier New"/>
                <w:sz w:val="22"/>
                <w:szCs w:val="22"/>
                <w:lang w:eastAsia="ru-RU"/>
              </w:rPr>
              <w:t>иные источники (ИИ)</w:t>
            </w:r>
          </w:p>
        </w:tc>
        <w:tc>
          <w:tcPr>
            <w:tcW w:w="933" w:type="dxa"/>
            <w:tcBorders>
              <w:top w:val="nil"/>
              <w:left w:val="nil"/>
              <w:bottom w:val="single" w:sz="4" w:space="0" w:color="auto"/>
              <w:right w:val="single" w:sz="4" w:space="0" w:color="auto"/>
            </w:tcBorders>
            <w:shd w:val="clear" w:color="000000" w:fill="FFFFFF"/>
            <w:noWrap/>
            <w:vAlign w:val="center"/>
            <w:hideMark/>
          </w:tcPr>
          <w:p w14:paraId="7333A4A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1F41682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2B464C68"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2EE0540"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000000" w:fill="FFFFFF"/>
            <w:noWrap/>
            <w:vAlign w:val="center"/>
            <w:hideMark/>
          </w:tcPr>
          <w:p w14:paraId="404C4F6D"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33" w:type="dxa"/>
            <w:tcBorders>
              <w:top w:val="nil"/>
              <w:left w:val="nil"/>
              <w:bottom w:val="single" w:sz="4" w:space="0" w:color="auto"/>
              <w:right w:val="single" w:sz="4" w:space="0" w:color="auto"/>
            </w:tcBorders>
            <w:shd w:val="clear" w:color="auto" w:fill="auto"/>
            <w:noWrap/>
            <w:vAlign w:val="center"/>
            <w:hideMark/>
          </w:tcPr>
          <w:p w14:paraId="4A8FE702"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83" w:type="dxa"/>
            <w:tcBorders>
              <w:top w:val="nil"/>
              <w:left w:val="nil"/>
              <w:bottom w:val="single" w:sz="4" w:space="0" w:color="auto"/>
              <w:right w:val="single" w:sz="4" w:space="0" w:color="auto"/>
            </w:tcBorders>
            <w:shd w:val="clear" w:color="auto" w:fill="auto"/>
            <w:noWrap/>
            <w:vAlign w:val="center"/>
            <w:hideMark/>
          </w:tcPr>
          <w:p w14:paraId="0D9E0C79"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03514225" w14:textId="77777777" w:rsidR="00783C5F" w:rsidRPr="00F87474" w:rsidRDefault="00783C5F" w:rsidP="00783C5F">
            <w:pPr>
              <w:jc w:val="center"/>
              <w:rPr>
                <w:rFonts w:ascii="Courier New" w:hAnsi="Courier New" w:cs="Courier New"/>
                <w:sz w:val="22"/>
                <w:szCs w:val="22"/>
                <w:lang w:eastAsia="ru-RU"/>
              </w:rPr>
            </w:pPr>
            <w:r w:rsidRPr="00F87474">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F634428" w14:textId="77777777" w:rsidR="00783C5F" w:rsidRPr="00F87474" w:rsidRDefault="00783C5F" w:rsidP="00783C5F">
            <w:pPr>
              <w:jc w:val="center"/>
              <w:rPr>
                <w:rFonts w:ascii="Courier New" w:hAnsi="Courier New" w:cs="Courier New"/>
                <w:b/>
                <w:bCs/>
                <w:sz w:val="22"/>
                <w:szCs w:val="22"/>
                <w:lang w:eastAsia="ru-RU"/>
              </w:rPr>
            </w:pPr>
            <w:r w:rsidRPr="00F87474">
              <w:rPr>
                <w:rFonts w:ascii="Courier New" w:hAnsi="Courier New" w:cs="Courier New"/>
                <w:b/>
                <w:bCs/>
                <w:sz w:val="22"/>
                <w:szCs w:val="22"/>
                <w:lang w:eastAsia="ru-RU"/>
              </w:rPr>
              <w:t>0,00</w:t>
            </w:r>
          </w:p>
        </w:tc>
      </w:tr>
    </w:tbl>
    <w:p w14:paraId="10B156BD" w14:textId="087D050E" w:rsidR="00783C5F" w:rsidRDefault="00783C5F" w:rsidP="0015649D">
      <w:pPr>
        <w:pStyle w:val="ConsPlusNormal"/>
        <w:widowControl/>
        <w:ind w:firstLine="0"/>
        <w:jc w:val="both"/>
        <w:outlineLvl w:val="0"/>
        <w:rPr>
          <w:rFonts w:ascii="Times New Roman" w:hAnsi="Times New Roman"/>
          <w:sz w:val="24"/>
          <w:szCs w:val="24"/>
        </w:rPr>
      </w:pPr>
    </w:p>
    <w:p w14:paraId="3F379B2A" w14:textId="77777777" w:rsidR="00783C5F" w:rsidRDefault="00783C5F">
      <w:pPr>
        <w:rPr>
          <w:sz w:val="24"/>
          <w:szCs w:val="24"/>
          <w:lang w:eastAsia="ru-RU"/>
        </w:rPr>
      </w:pPr>
      <w:r>
        <w:rPr>
          <w:sz w:val="24"/>
          <w:szCs w:val="24"/>
        </w:rPr>
        <w:br w:type="page"/>
      </w:r>
    </w:p>
    <w:p w14:paraId="1D755670" w14:textId="77777777" w:rsidR="00783C5F" w:rsidRDefault="00783C5F" w:rsidP="0015649D">
      <w:pPr>
        <w:pStyle w:val="ConsPlusNormal"/>
        <w:widowControl/>
        <w:ind w:firstLine="0"/>
        <w:jc w:val="both"/>
        <w:outlineLvl w:val="0"/>
        <w:rPr>
          <w:rFonts w:ascii="Times New Roman" w:hAnsi="Times New Roman"/>
          <w:sz w:val="24"/>
          <w:szCs w:val="24"/>
        </w:rPr>
        <w:sectPr w:rsidR="00783C5F" w:rsidSect="00D53919">
          <w:pgSz w:w="16838" w:h="11906" w:orient="landscape"/>
          <w:pgMar w:top="851" w:right="1134" w:bottom="851" w:left="1134" w:header="709" w:footer="709" w:gutter="0"/>
          <w:cols w:space="708"/>
          <w:docGrid w:linePitch="360"/>
        </w:sectPr>
      </w:pPr>
    </w:p>
    <w:p w14:paraId="4F4D97C5" w14:textId="77777777" w:rsidR="00DA5C65" w:rsidRPr="00DA5C65" w:rsidRDefault="00D53919" w:rsidP="00DA5C65">
      <w:pPr>
        <w:pStyle w:val="ConsPlusNormal"/>
        <w:ind w:firstLine="0"/>
        <w:jc w:val="right"/>
        <w:outlineLvl w:val="0"/>
        <w:rPr>
          <w:rFonts w:ascii="Courier New" w:hAnsi="Courier New" w:cs="Courier New"/>
          <w:sz w:val="22"/>
          <w:szCs w:val="22"/>
        </w:rPr>
      </w:pPr>
      <w:r w:rsidRPr="00DA5C65">
        <w:rPr>
          <w:rFonts w:ascii="Courier New" w:hAnsi="Courier New" w:cs="Courier New"/>
          <w:sz w:val="22"/>
          <w:szCs w:val="22"/>
        </w:rPr>
        <w:lastRenderedPageBreak/>
        <w:t xml:space="preserve">Приложение № 7 </w:t>
      </w:r>
    </w:p>
    <w:p w14:paraId="78971E3C" w14:textId="77777777" w:rsidR="00DA5C65" w:rsidRPr="00DA5C65" w:rsidRDefault="00D53919" w:rsidP="00DA5C65">
      <w:pPr>
        <w:pStyle w:val="ConsPlusNormal"/>
        <w:ind w:firstLine="0"/>
        <w:jc w:val="right"/>
        <w:outlineLvl w:val="0"/>
        <w:rPr>
          <w:rFonts w:ascii="Courier New" w:hAnsi="Courier New" w:cs="Courier New"/>
          <w:sz w:val="22"/>
          <w:szCs w:val="22"/>
        </w:rPr>
      </w:pPr>
      <w:r w:rsidRPr="00DA5C65">
        <w:rPr>
          <w:rFonts w:ascii="Courier New" w:hAnsi="Courier New" w:cs="Courier New"/>
          <w:sz w:val="22"/>
          <w:szCs w:val="22"/>
        </w:rPr>
        <w:t xml:space="preserve">  к постановлению администрации</w:t>
      </w:r>
    </w:p>
    <w:p w14:paraId="5756E813" w14:textId="77777777" w:rsidR="00DA5C65" w:rsidRPr="00DA5C65" w:rsidRDefault="00D53919" w:rsidP="00DA5C65">
      <w:pPr>
        <w:pStyle w:val="ConsPlusNormal"/>
        <w:ind w:firstLine="0"/>
        <w:jc w:val="right"/>
        <w:outlineLvl w:val="0"/>
        <w:rPr>
          <w:rFonts w:ascii="Courier New" w:hAnsi="Courier New" w:cs="Courier New"/>
          <w:sz w:val="22"/>
          <w:szCs w:val="22"/>
        </w:rPr>
      </w:pPr>
      <w:r w:rsidRPr="00DA5C65">
        <w:rPr>
          <w:rFonts w:ascii="Courier New" w:hAnsi="Courier New" w:cs="Courier New"/>
          <w:sz w:val="22"/>
          <w:szCs w:val="22"/>
        </w:rPr>
        <w:t xml:space="preserve"> Слюдянского городского поселения </w:t>
      </w:r>
    </w:p>
    <w:p w14:paraId="7AD1971D" w14:textId="6176EA17" w:rsidR="00D53919" w:rsidRPr="00DA5C65" w:rsidRDefault="00DA5C65" w:rsidP="00DA5C65">
      <w:pPr>
        <w:pStyle w:val="ConsPlusNormal"/>
        <w:ind w:firstLine="0"/>
        <w:jc w:val="right"/>
        <w:outlineLvl w:val="0"/>
        <w:rPr>
          <w:rFonts w:ascii="Courier New" w:hAnsi="Courier New" w:cs="Courier New"/>
          <w:sz w:val="22"/>
          <w:szCs w:val="22"/>
        </w:rPr>
      </w:pPr>
      <w:r w:rsidRPr="00DA5C65">
        <w:rPr>
          <w:rFonts w:ascii="Courier New" w:hAnsi="Courier New" w:cs="Courier New"/>
          <w:sz w:val="22"/>
          <w:szCs w:val="22"/>
        </w:rPr>
        <w:t>от 10.10.2024 №</w:t>
      </w:r>
      <w:r w:rsidR="00D53919" w:rsidRPr="00DA5C65">
        <w:rPr>
          <w:rFonts w:ascii="Courier New" w:hAnsi="Courier New" w:cs="Courier New"/>
          <w:sz w:val="22"/>
          <w:szCs w:val="22"/>
        </w:rPr>
        <w:t xml:space="preserve"> 638 </w:t>
      </w:r>
    </w:p>
    <w:p w14:paraId="559F2414" w14:textId="77777777" w:rsidR="00D53919" w:rsidRPr="00DA5C65" w:rsidRDefault="00D53919" w:rsidP="00D53919">
      <w:pPr>
        <w:pStyle w:val="ConsPlusNormal"/>
        <w:ind w:firstLine="0"/>
        <w:jc w:val="right"/>
        <w:outlineLvl w:val="0"/>
        <w:rPr>
          <w:rFonts w:ascii="Courier New" w:hAnsi="Courier New" w:cs="Courier New"/>
          <w:sz w:val="22"/>
          <w:szCs w:val="22"/>
        </w:rPr>
      </w:pPr>
    </w:p>
    <w:p w14:paraId="196575D8" w14:textId="77777777" w:rsidR="00DA5C65" w:rsidRPr="00DA5C65" w:rsidRDefault="00D53919" w:rsidP="00DA5C65">
      <w:pPr>
        <w:pStyle w:val="ConsPlusNormal"/>
        <w:jc w:val="right"/>
        <w:outlineLvl w:val="0"/>
        <w:rPr>
          <w:rFonts w:ascii="Courier New" w:hAnsi="Courier New" w:cs="Courier New"/>
          <w:sz w:val="22"/>
          <w:szCs w:val="22"/>
        </w:rPr>
      </w:pPr>
      <w:r w:rsidRPr="00DA5C65">
        <w:rPr>
          <w:rFonts w:ascii="Courier New" w:hAnsi="Courier New" w:cs="Courier New"/>
          <w:sz w:val="22"/>
          <w:szCs w:val="22"/>
        </w:rPr>
        <w:t xml:space="preserve">Приложение №7 </w:t>
      </w:r>
    </w:p>
    <w:p w14:paraId="4FD22C0F" w14:textId="77777777" w:rsidR="00DA5C65" w:rsidRPr="00DA5C65" w:rsidRDefault="00D53919" w:rsidP="00DA5C65">
      <w:pPr>
        <w:pStyle w:val="ConsPlusNormal"/>
        <w:jc w:val="right"/>
        <w:outlineLvl w:val="0"/>
        <w:rPr>
          <w:rFonts w:ascii="Courier New" w:hAnsi="Courier New" w:cs="Courier New"/>
          <w:sz w:val="22"/>
          <w:szCs w:val="22"/>
        </w:rPr>
      </w:pPr>
      <w:r w:rsidRPr="00DA5C65">
        <w:rPr>
          <w:rFonts w:ascii="Courier New" w:hAnsi="Courier New" w:cs="Courier New"/>
          <w:sz w:val="22"/>
          <w:szCs w:val="22"/>
        </w:rPr>
        <w:t xml:space="preserve">к муниципальной программе </w:t>
      </w:r>
    </w:p>
    <w:p w14:paraId="567478F2" w14:textId="77777777" w:rsidR="00DA5C65" w:rsidRPr="00DA5C65" w:rsidRDefault="00D53919" w:rsidP="00DA5C65">
      <w:pPr>
        <w:pStyle w:val="ConsPlusNormal"/>
        <w:jc w:val="right"/>
        <w:outlineLvl w:val="0"/>
        <w:rPr>
          <w:rFonts w:ascii="Courier New" w:hAnsi="Courier New" w:cs="Courier New"/>
          <w:sz w:val="22"/>
          <w:szCs w:val="22"/>
        </w:rPr>
      </w:pPr>
      <w:r w:rsidRPr="00DA5C65">
        <w:rPr>
          <w:rFonts w:ascii="Courier New" w:hAnsi="Courier New" w:cs="Courier New"/>
          <w:sz w:val="22"/>
          <w:szCs w:val="22"/>
        </w:rPr>
        <w:t xml:space="preserve">«Совершенствование механизмов управления </w:t>
      </w:r>
    </w:p>
    <w:p w14:paraId="452AC606" w14:textId="77777777" w:rsidR="00DA5C65" w:rsidRPr="00DA5C65" w:rsidRDefault="00D53919" w:rsidP="00DA5C65">
      <w:pPr>
        <w:pStyle w:val="ConsPlusNormal"/>
        <w:jc w:val="right"/>
        <w:outlineLvl w:val="0"/>
        <w:rPr>
          <w:rFonts w:ascii="Courier New" w:hAnsi="Courier New" w:cs="Courier New"/>
          <w:sz w:val="22"/>
          <w:szCs w:val="22"/>
        </w:rPr>
      </w:pPr>
      <w:r w:rsidRPr="00DA5C65">
        <w:rPr>
          <w:rFonts w:ascii="Courier New" w:hAnsi="Courier New" w:cs="Courier New"/>
          <w:sz w:val="22"/>
          <w:szCs w:val="22"/>
        </w:rPr>
        <w:t xml:space="preserve">Слюдянским муниципальным образованием» </w:t>
      </w:r>
    </w:p>
    <w:p w14:paraId="1A4D742B" w14:textId="29FF60A1" w:rsidR="00783C5F" w:rsidRPr="00DA5C65" w:rsidRDefault="00D53919" w:rsidP="00DA5C65">
      <w:pPr>
        <w:pStyle w:val="ConsPlusNormal"/>
        <w:jc w:val="right"/>
        <w:outlineLvl w:val="0"/>
        <w:rPr>
          <w:rFonts w:ascii="Courier New" w:hAnsi="Courier New" w:cs="Courier New"/>
          <w:sz w:val="22"/>
          <w:szCs w:val="22"/>
        </w:rPr>
      </w:pPr>
      <w:r w:rsidRPr="00DA5C65">
        <w:rPr>
          <w:rFonts w:ascii="Courier New" w:hAnsi="Courier New" w:cs="Courier New"/>
          <w:sz w:val="22"/>
          <w:szCs w:val="22"/>
        </w:rPr>
        <w:t>на 2019-2026 годы</w:t>
      </w:r>
    </w:p>
    <w:p w14:paraId="286E6054" w14:textId="5E14747D" w:rsidR="00783C5F" w:rsidRPr="00DA5C65" w:rsidRDefault="00783C5F" w:rsidP="00DA5C65">
      <w:pPr>
        <w:pStyle w:val="ConsPlusNormal"/>
        <w:ind w:firstLine="0"/>
        <w:jc w:val="center"/>
        <w:outlineLvl w:val="0"/>
        <w:rPr>
          <w:rFonts w:cs="Arial"/>
          <w:b/>
          <w:sz w:val="24"/>
          <w:szCs w:val="24"/>
        </w:rPr>
      </w:pPr>
      <w:r w:rsidRPr="00DA5C65">
        <w:rPr>
          <w:rFonts w:cs="Arial"/>
          <w:b/>
          <w:sz w:val="24"/>
          <w:szCs w:val="24"/>
        </w:rPr>
        <w:t>ПАСПОРТ</w:t>
      </w:r>
    </w:p>
    <w:p w14:paraId="2D722DAA" w14:textId="77777777" w:rsidR="00783C5F" w:rsidRPr="00DA5C65" w:rsidRDefault="00783C5F" w:rsidP="00783C5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DA5C65">
        <w:rPr>
          <w:rFonts w:ascii="Arial" w:hAnsi="Arial" w:cs="Arial"/>
          <w:b/>
          <w:sz w:val="24"/>
          <w:szCs w:val="24"/>
        </w:rPr>
        <w:t xml:space="preserve">подпрограммы «Материально-техническое обеспечение деятельности </w:t>
      </w:r>
    </w:p>
    <w:p w14:paraId="104EA09D" w14:textId="77777777" w:rsidR="00783C5F" w:rsidRPr="00DA5C65" w:rsidRDefault="00783C5F" w:rsidP="00783C5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DA5C65">
        <w:rPr>
          <w:rFonts w:ascii="Arial" w:hAnsi="Arial" w:cs="Arial"/>
          <w:b/>
          <w:sz w:val="24"/>
          <w:szCs w:val="24"/>
        </w:rPr>
        <w:t xml:space="preserve">органов местного самоуправления Слюдянского муниципального образования» </w:t>
      </w:r>
    </w:p>
    <w:p w14:paraId="33744FF2" w14:textId="77777777" w:rsidR="00783C5F" w:rsidRPr="00DA5C65" w:rsidRDefault="00783C5F" w:rsidP="00783C5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DA5C65">
        <w:rPr>
          <w:rFonts w:ascii="Arial" w:hAnsi="Arial" w:cs="Arial"/>
          <w:b/>
          <w:sz w:val="24"/>
          <w:szCs w:val="24"/>
        </w:rPr>
        <w:t>на 2019-2026 годы</w:t>
      </w:r>
    </w:p>
    <w:p w14:paraId="102BD780" w14:textId="77777777" w:rsidR="00783C5F" w:rsidRDefault="00783C5F" w:rsidP="00783C5F">
      <w:pPr>
        <w:pStyle w:val="1"/>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485"/>
      </w:tblGrid>
      <w:tr w:rsidR="00783C5F" w14:paraId="260649B2" w14:textId="77777777" w:rsidTr="00E00C0E">
        <w:tc>
          <w:tcPr>
            <w:tcW w:w="3085" w:type="dxa"/>
            <w:tcBorders>
              <w:top w:val="single" w:sz="4" w:space="0" w:color="auto"/>
              <w:left w:val="single" w:sz="4" w:space="0" w:color="auto"/>
              <w:bottom w:val="single" w:sz="4" w:space="0" w:color="auto"/>
              <w:right w:val="single" w:sz="4" w:space="0" w:color="auto"/>
            </w:tcBorders>
          </w:tcPr>
          <w:p w14:paraId="7CF70224"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t>Наименование</w:t>
            </w:r>
            <w:r w:rsidRPr="00DA5C65">
              <w:rPr>
                <w:rFonts w:ascii="Courier New" w:hAnsi="Courier New" w:cs="Courier New"/>
                <w:bCs/>
                <w:sz w:val="22"/>
                <w:szCs w:val="22"/>
                <w:lang w:eastAsia="en-US"/>
              </w:rPr>
              <w:br/>
              <w:t>программы</w:t>
            </w:r>
          </w:p>
        </w:tc>
        <w:tc>
          <w:tcPr>
            <w:tcW w:w="6485" w:type="dxa"/>
            <w:tcBorders>
              <w:top w:val="single" w:sz="4" w:space="0" w:color="auto"/>
              <w:left w:val="single" w:sz="4" w:space="0" w:color="auto"/>
              <w:bottom w:val="single" w:sz="4" w:space="0" w:color="auto"/>
              <w:right w:val="single" w:sz="4" w:space="0" w:color="auto"/>
            </w:tcBorders>
          </w:tcPr>
          <w:p w14:paraId="2B1A2B92" w14:textId="77777777" w:rsidR="00783C5F" w:rsidRPr="00DA5C65" w:rsidRDefault="00783C5F" w:rsidP="00E00C0E">
            <w:pPr>
              <w:spacing w:line="256" w:lineRule="auto"/>
              <w:ind w:right="141"/>
              <w:jc w:val="both"/>
              <w:rPr>
                <w:rFonts w:ascii="Courier New" w:hAnsi="Courier New" w:cs="Courier New"/>
                <w:bCs/>
                <w:iCs/>
                <w:sz w:val="22"/>
                <w:szCs w:val="22"/>
                <w:lang w:eastAsia="en-US"/>
              </w:rPr>
            </w:pPr>
            <w:r w:rsidRPr="00DA5C65">
              <w:rPr>
                <w:rFonts w:ascii="Courier New" w:hAnsi="Courier New" w:cs="Courier New"/>
                <w:bCs/>
                <w:iCs/>
                <w:sz w:val="22"/>
                <w:szCs w:val="22"/>
                <w:lang w:eastAsia="en-US"/>
              </w:rPr>
              <w:t>«Совершенствование механизмов управления Слюдянским муниципальным образованием» на 2019-2026 годы</w:t>
            </w:r>
          </w:p>
        </w:tc>
      </w:tr>
      <w:tr w:rsidR="00783C5F" w14:paraId="62941932" w14:textId="77777777" w:rsidTr="00E00C0E">
        <w:tc>
          <w:tcPr>
            <w:tcW w:w="3085" w:type="dxa"/>
            <w:tcBorders>
              <w:top w:val="single" w:sz="4" w:space="0" w:color="auto"/>
              <w:left w:val="single" w:sz="4" w:space="0" w:color="auto"/>
              <w:bottom w:val="single" w:sz="4" w:space="0" w:color="auto"/>
              <w:right w:val="single" w:sz="4" w:space="0" w:color="auto"/>
            </w:tcBorders>
            <w:hideMark/>
          </w:tcPr>
          <w:p w14:paraId="5A45FA58"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t>Наименование</w:t>
            </w:r>
            <w:r w:rsidRPr="00DA5C65">
              <w:rPr>
                <w:rFonts w:ascii="Courier New" w:hAnsi="Courier New" w:cs="Courier New"/>
                <w:bCs/>
                <w:sz w:val="22"/>
                <w:szCs w:val="22"/>
                <w:lang w:eastAsia="en-US"/>
              </w:rPr>
              <w:br/>
              <w:t>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49A1E327" w14:textId="77777777" w:rsidR="00783C5F" w:rsidRPr="00DA5C65" w:rsidRDefault="00783C5F" w:rsidP="00E00C0E">
            <w:pPr>
              <w:spacing w:line="256" w:lineRule="auto"/>
              <w:ind w:right="141"/>
              <w:jc w:val="both"/>
              <w:rPr>
                <w:rFonts w:ascii="Courier New" w:hAnsi="Courier New" w:cs="Courier New"/>
                <w:sz w:val="22"/>
                <w:szCs w:val="22"/>
                <w:lang w:eastAsia="en-US"/>
              </w:rPr>
            </w:pPr>
            <w:bookmarkStart w:id="35" w:name="_Hlk56079169"/>
            <w:r w:rsidRPr="00DA5C65">
              <w:rPr>
                <w:rFonts w:ascii="Courier New" w:hAnsi="Courier New" w:cs="Courier New"/>
                <w:bCs/>
                <w:iCs/>
                <w:sz w:val="22"/>
                <w:szCs w:val="22"/>
                <w:lang w:eastAsia="en-US"/>
              </w:rPr>
              <w:t>Материально-техническое обеспечение деятельности органов местного самоуправления Слюдянского муниципального образования</w:t>
            </w:r>
            <w:bookmarkEnd w:id="35"/>
            <w:r w:rsidRPr="00DA5C65">
              <w:rPr>
                <w:rFonts w:ascii="Courier New" w:hAnsi="Courier New" w:cs="Courier New"/>
                <w:bCs/>
                <w:iCs/>
                <w:sz w:val="22"/>
                <w:szCs w:val="22"/>
                <w:lang w:eastAsia="en-US"/>
              </w:rPr>
              <w:t xml:space="preserve"> на 2019 – 2026 годы</w:t>
            </w:r>
          </w:p>
        </w:tc>
      </w:tr>
      <w:tr w:rsidR="00783C5F" w14:paraId="2FDB7DDB" w14:textId="77777777" w:rsidTr="00E00C0E">
        <w:tc>
          <w:tcPr>
            <w:tcW w:w="3085" w:type="dxa"/>
            <w:tcBorders>
              <w:top w:val="single" w:sz="4" w:space="0" w:color="auto"/>
              <w:left w:val="single" w:sz="4" w:space="0" w:color="auto"/>
              <w:bottom w:val="single" w:sz="4" w:space="0" w:color="auto"/>
              <w:right w:val="single" w:sz="4" w:space="0" w:color="auto"/>
            </w:tcBorders>
            <w:hideMark/>
          </w:tcPr>
          <w:p w14:paraId="66977EAF"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t xml:space="preserve">Ответственный исполнитель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5CE3F283" w14:textId="77777777" w:rsidR="00783C5F" w:rsidRPr="00DA5C65" w:rsidRDefault="00783C5F" w:rsidP="00E00C0E">
            <w:pPr>
              <w:spacing w:line="256" w:lineRule="auto"/>
              <w:rPr>
                <w:rFonts w:ascii="Courier New" w:hAnsi="Courier New" w:cs="Courier New"/>
                <w:sz w:val="22"/>
                <w:szCs w:val="22"/>
                <w:lang w:eastAsia="en-US"/>
              </w:rPr>
            </w:pPr>
            <w:r w:rsidRPr="00DA5C65">
              <w:rPr>
                <w:rFonts w:ascii="Courier New" w:hAnsi="Courier New" w:cs="Courier New"/>
                <w:sz w:val="22"/>
                <w:szCs w:val="22"/>
                <w:lang w:eastAsia="en-US"/>
              </w:rPr>
              <w:t xml:space="preserve">Управление делами администрации Слюдянского городского поселения </w:t>
            </w:r>
          </w:p>
        </w:tc>
      </w:tr>
      <w:tr w:rsidR="00783C5F" w14:paraId="218C48DA" w14:textId="77777777" w:rsidTr="00E00C0E">
        <w:tc>
          <w:tcPr>
            <w:tcW w:w="3085" w:type="dxa"/>
            <w:tcBorders>
              <w:top w:val="single" w:sz="4" w:space="0" w:color="auto"/>
              <w:left w:val="single" w:sz="4" w:space="0" w:color="auto"/>
              <w:bottom w:val="single" w:sz="4" w:space="0" w:color="auto"/>
              <w:right w:val="single" w:sz="4" w:space="0" w:color="auto"/>
            </w:tcBorders>
          </w:tcPr>
          <w:p w14:paraId="1278147A"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t>Соисполнитель муниципальной программы</w:t>
            </w:r>
          </w:p>
        </w:tc>
        <w:tc>
          <w:tcPr>
            <w:tcW w:w="6485" w:type="dxa"/>
            <w:tcBorders>
              <w:top w:val="single" w:sz="4" w:space="0" w:color="auto"/>
              <w:left w:val="single" w:sz="4" w:space="0" w:color="auto"/>
              <w:bottom w:val="single" w:sz="4" w:space="0" w:color="auto"/>
              <w:right w:val="single" w:sz="4" w:space="0" w:color="auto"/>
            </w:tcBorders>
          </w:tcPr>
          <w:p w14:paraId="23B63E99" w14:textId="77777777" w:rsidR="00783C5F" w:rsidRPr="00DA5C65" w:rsidRDefault="00783C5F" w:rsidP="00E00C0E">
            <w:pPr>
              <w:spacing w:line="256" w:lineRule="auto"/>
              <w:rPr>
                <w:rFonts w:ascii="Courier New" w:hAnsi="Courier New" w:cs="Courier New"/>
                <w:sz w:val="22"/>
                <w:szCs w:val="22"/>
                <w:lang w:eastAsia="en-US"/>
              </w:rPr>
            </w:pPr>
            <w:r w:rsidRPr="00DA5C65">
              <w:rPr>
                <w:rFonts w:ascii="Courier New" w:hAnsi="Courier New" w:cs="Courier New"/>
                <w:sz w:val="22"/>
                <w:szCs w:val="22"/>
                <w:lang w:eastAsia="en-US"/>
              </w:rPr>
              <w:t>Комитет по экономике и финансам администрации Слюдянского городского поселения</w:t>
            </w:r>
          </w:p>
        </w:tc>
      </w:tr>
      <w:tr w:rsidR="00783C5F" w14:paraId="6632A65C" w14:textId="77777777" w:rsidTr="00E00C0E">
        <w:trPr>
          <w:trHeight w:val="1674"/>
        </w:trPr>
        <w:tc>
          <w:tcPr>
            <w:tcW w:w="3085" w:type="dxa"/>
            <w:tcBorders>
              <w:top w:val="single" w:sz="4" w:space="0" w:color="auto"/>
              <w:left w:val="single" w:sz="4" w:space="0" w:color="auto"/>
              <w:bottom w:val="single" w:sz="4" w:space="0" w:color="auto"/>
              <w:right w:val="single" w:sz="4" w:space="0" w:color="auto"/>
            </w:tcBorders>
            <w:hideMark/>
          </w:tcPr>
          <w:p w14:paraId="1DD3A1CC"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t>Цель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5AF2D757" w14:textId="77777777" w:rsidR="00783C5F" w:rsidRPr="00DA5C65" w:rsidRDefault="00783C5F" w:rsidP="00E00C0E">
            <w:pPr>
              <w:spacing w:line="256" w:lineRule="auto"/>
              <w:ind w:right="141"/>
              <w:jc w:val="both"/>
              <w:rPr>
                <w:rFonts w:ascii="Courier New" w:hAnsi="Courier New" w:cs="Courier New"/>
                <w:sz w:val="22"/>
                <w:szCs w:val="22"/>
                <w:lang w:eastAsia="en-US"/>
              </w:rPr>
            </w:pPr>
            <w:r w:rsidRPr="00DA5C65">
              <w:rPr>
                <w:rFonts w:ascii="Courier New" w:hAnsi="Courier New" w:cs="Courier New"/>
                <w:sz w:val="22"/>
                <w:szCs w:val="22"/>
                <w:lang w:eastAsia="en-US"/>
              </w:rPr>
              <w:t xml:space="preserve">- поддержание здания, территории, их конструктивных элементов, инженерных систем и оборудования в надлежащем состоянии; </w:t>
            </w:r>
          </w:p>
          <w:p w14:paraId="313C0258" w14:textId="77777777" w:rsidR="00783C5F" w:rsidRPr="00DA5C65" w:rsidRDefault="00783C5F" w:rsidP="00E00C0E">
            <w:pPr>
              <w:spacing w:line="256" w:lineRule="auto"/>
              <w:ind w:right="141"/>
              <w:jc w:val="both"/>
              <w:rPr>
                <w:rFonts w:ascii="Courier New" w:hAnsi="Courier New" w:cs="Courier New"/>
                <w:sz w:val="22"/>
                <w:szCs w:val="22"/>
                <w:lang w:eastAsia="en-US"/>
              </w:rPr>
            </w:pPr>
            <w:r w:rsidRPr="00DA5C65">
              <w:rPr>
                <w:rFonts w:ascii="Courier New" w:hAnsi="Courier New" w:cs="Courier New"/>
                <w:sz w:val="22"/>
                <w:szCs w:val="22"/>
                <w:lang w:eastAsia="en-US"/>
              </w:rPr>
              <w:t>- совершенствование организационно - технических мероприятий, производственных и хозяйственно -бытовых условий труда   для обеспечения повышения эффективности деятельности администрации Слюдянского городского поселения.</w:t>
            </w:r>
          </w:p>
        </w:tc>
      </w:tr>
      <w:tr w:rsidR="00783C5F" w14:paraId="60866A64" w14:textId="77777777" w:rsidTr="00E00C0E">
        <w:trPr>
          <w:trHeight w:val="406"/>
        </w:trPr>
        <w:tc>
          <w:tcPr>
            <w:tcW w:w="3085" w:type="dxa"/>
            <w:tcBorders>
              <w:top w:val="single" w:sz="4" w:space="0" w:color="auto"/>
              <w:left w:val="single" w:sz="4" w:space="0" w:color="auto"/>
              <w:bottom w:val="single" w:sz="4" w:space="0" w:color="auto"/>
              <w:right w:val="single" w:sz="4" w:space="0" w:color="auto"/>
            </w:tcBorders>
          </w:tcPr>
          <w:p w14:paraId="402500B2" w14:textId="77777777" w:rsidR="00783C5F" w:rsidRPr="00DA5C65" w:rsidRDefault="00783C5F" w:rsidP="00E00C0E">
            <w:pPr>
              <w:spacing w:line="256" w:lineRule="auto"/>
              <w:ind w:right="141"/>
              <w:jc w:val="both"/>
              <w:rPr>
                <w:rFonts w:ascii="Courier New" w:hAnsi="Courier New" w:cs="Courier New"/>
                <w:bCs/>
                <w:sz w:val="22"/>
                <w:szCs w:val="22"/>
                <w:lang w:eastAsia="en-US"/>
              </w:rPr>
            </w:pPr>
            <w:r w:rsidRPr="00DA5C65">
              <w:rPr>
                <w:rFonts w:ascii="Courier New" w:hAnsi="Courier New" w:cs="Courier New"/>
                <w:bCs/>
                <w:sz w:val="22"/>
                <w:szCs w:val="22"/>
                <w:lang w:eastAsia="en-US"/>
              </w:rPr>
              <w:t>Задачи подпрограммы</w:t>
            </w:r>
          </w:p>
          <w:p w14:paraId="66988E5E" w14:textId="77777777" w:rsidR="00783C5F" w:rsidRPr="00DA5C65" w:rsidRDefault="00783C5F" w:rsidP="00E00C0E">
            <w:pPr>
              <w:spacing w:line="256" w:lineRule="auto"/>
              <w:rPr>
                <w:rFonts w:ascii="Courier New" w:hAnsi="Courier New" w:cs="Courier New"/>
                <w:bCs/>
                <w:sz w:val="22"/>
                <w:szCs w:val="22"/>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059AA6F6" w14:textId="5FBDFCBA" w:rsidR="00783C5F" w:rsidRPr="00DA5C65" w:rsidRDefault="00783C5F" w:rsidP="00E00C0E">
            <w:pPr>
              <w:spacing w:line="256" w:lineRule="auto"/>
              <w:ind w:firstLine="522"/>
              <w:jc w:val="both"/>
              <w:rPr>
                <w:rFonts w:ascii="Courier New" w:hAnsi="Courier New" w:cs="Courier New"/>
                <w:sz w:val="22"/>
                <w:szCs w:val="22"/>
                <w:lang w:eastAsia="en-US"/>
              </w:rPr>
            </w:pPr>
            <w:r w:rsidRPr="00DA5C65">
              <w:rPr>
                <w:rFonts w:ascii="Courier New" w:hAnsi="Courier New" w:cs="Courier New"/>
                <w:sz w:val="22"/>
                <w:szCs w:val="22"/>
                <w:lang w:eastAsia="en-US"/>
              </w:rPr>
              <w:t>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r w:rsidR="00DA5C65">
              <w:rPr>
                <w:rFonts w:ascii="Courier New" w:hAnsi="Courier New" w:cs="Courier New"/>
                <w:sz w:val="22"/>
                <w:szCs w:val="22"/>
                <w:lang w:eastAsia="en-US"/>
              </w:rPr>
              <w:t>.</w:t>
            </w:r>
          </w:p>
          <w:p w14:paraId="1903D3AE" w14:textId="77777777" w:rsidR="00783C5F" w:rsidRPr="00DA5C65" w:rsidRDefault="00783C5F" w:rsidP="00E00C0E">
            <w:pPr>
              <w:spacing w:line="256" w:lineRule="auto"/>
              <w:ind w:firstLine="522"/>
              <w:jc w:val="both"/>
              <w:rPr>
                <w:rFonts w:ascii="Courier New" w:hAnsi="Courier New" w:cs="Courier New"/>
                <w:sz w:val="22"/>
                <w:szCs w:val="22"/>
                <w:lang w:eastAsia="en-US"/>
              </w:rPr>
            </w:pPr>
            <w:r w:rsidRPr="00DA5C65">
              <w:rPr>
                <w:rFonts w:ascii="Courier New" w:hAnsi="Courier New" w:cs="Courier New"/>
                <w:sz w:val="22"/>
                <w:szCs w:val="22"/>
                <w:lang w:eastAsia="en-US"/>
              </w:rPr>
              <w:t xml:space="preserve">1.Обеспечение деятельности органов местного самоуправления Слюдянского муниципального образования услугами связи. </w:t>
            </w:r>
          </w:p>
          <w:p w14:paraId="42DC8969" w14:textId="77777777" w:rsidR="00783C5F" w:rsidRPr="00DA5C65" w:rsidRDefault="00783C5F" w:rsidP="00E00C0E">
            <w:pPr>
              <w:spacing w:line="256" w:lineRule="auto"/>
              <w:ind w:firstLine="522"/>
              <w:jc w:val="both"/>
              <w:rPr>
                <w:rFonts w:ascii="Courier New" w:hAnsi="Courier New" w:cs="Courier New"/>
                <w:sz w:val="22"/>
                <w:szCs w:val="22"/>
                <w:lang w:eastAsia="en-US"/>
              </w:rPr>
            </w:pPr>
            <w:r w:rsidRPr="00DA5C65">
              <w:rPr>
                <w:rFonts w:ascii="Courier New" w:hAnsi="Courier New" w:cs="Courier New"/>
                <w:sz w:val="22"/>
                <w:szCs w:val="22"/>
                <w:lang w:eastAsia="en-US"/>
              </w:rPr>
              <w:t>2. Обеспечение деятельности органов местного самоуправления Слюдянского муниципального образования   транспортными услугами.</w:t>
            </w:r>
          </w:p>
          <w:p w14:paraId="21905AC3" w14:textId="77777777" w:rsidR="00783C5F" w:rsidRPr="00DA5C65" w:rsidRDefault="00783C5F" w:rsidP="00E00C0E">
            <w:pPr>
              <w:spacing w:line="256" w:lineRule="auto"/>
              <w:ind w:right="141" w:firstLine="522"/>
              <w:jc w:val="both"/>
              <w:rPr>
                <w:rFonts w:ascii="Courier New" w:hAnsi="Courier New" w:cs="Courier New"/>
                <w:sz w:val="22"/>
                <w:szCs w:val="22"/>
                <w:lang w:eastAsia="en-US"/>
              </w:rPr>
            </w:pPr>
            <w:r w:rsidRPr="00DA5C65">
              <w:rPr>
                <w:rFonts w:ascii="Courier New" w:hAnsi="Courier New" w:cs="Courier New"/>
                <w:sz w:val="22"/>
                <w:szCs w:val="22"/>
                <w:lang w:eastAsia="en-US"/>
              </w:rPr>
              <w:t>3. Обеспечение здания электроэнергией, теплом, водой.</w:t>
            </w:r>
          </w:p>
          <w:p w14:paraId="39F6A79B" w14:textId="77777777" w:rsidR="00783C5F" w:rsidRPr="00DA5C65" w:rsidRDefault="00783C5F" w:rsidP="00E00C0E">
            <w:pPr>
              <w:spacing w:line="256" w:lineRule="auto"/>
              <w:ind w:firstLine="522"/>
              <w:jc w:val="both"/>
              <w:rPr>
                <w:rFonts w:ascii="Courier New" w:hAnsi="Courier New" w:cs="Courier New"/>
                <w:bCs/>
                <w:iCs/>
                <w:sz w:val="22"/>
                <w:szCs w:val="22"/>
                <w:lang w:eastAsia="en-US"/>
              </w:rPr>
            </w:pPr>
            <w:r w:rsidRPr="00DA5C65">
              <w:rPr>
                <w:rFonts w:ascii="Courier New" w:hAnsi="Courier New" w:cs="Courier New"/>
                <w:sz w:val="22"/>
                <w:szCs w:val="22"/>
                <w:lang w:eastAsia="en-US"/>
              </w:rPr>
              <w:t xml:space="preserve">4. </w:t>
            </w:r>
            <w:r w:rsidRPr="00DA5C65">
              <w:rPr>
                <w:rFonts w:ascii="Courier New" w:hAnsi="Courier New" w:cs="Courier New"/>
                <w:bCs/>
                <w:iCs/>
                <w:sz w:val="22"/>
                <w:szCs w:val="22"/>
                <w:lang w:eastAsia="en-US"/>
              </w:rPr>
              <w:t xml:space="preserve">Содержание имущества – основных средств, помещений, инженерных систем, оборудования, систем безопасности, жизнеобеспечения, </w:t>
            </w:r>
            <w:r w:rsidRPr="00DA5C65">
              <w:rPr>
                <w:rFonts w:ascii="Courier New" w:hAnsi="Courier New" w:cs="Courier New"/>
                <w:bCs/>
                <w:iCs/>
                <w:sz w:val="22"/>
                <w:szCs w:val="22"/>
                <w:lang w:eastAsia="en-US"/>
              </w:rPr>
              <w:lastRenderedPageBreak/>
              <w:t>противопожарных систем, в работоспособном, надлежащем состоянии, соответствующем требованиям нормативных документов.</w:t>
            </w:r>
          </w:p>
          <w:p w14:paraId="4688CB10" w14:textId="77777777" w:rsidR="00783C5F" w:rsidRPr="00DA5C65" w:rsidRDefault="00783C5F" w:rsidP="00E00C0E">
            <w:pPr>
              <w:spacing w:line="256" w:lineRule="auto"/>
              <w:ind w:firstLine="522"/>
              <w:jc w:val="both"/>
              <w:rPr>
                <w:rFonts w:ascii="Courier New" w:hAnsi="Courier New" w:cs="Courier New"/>
                <w:sz w:val="22"/>
                <w:szCs w:val="22"/>
                <w:lang w:eastAsia="en-US"/>
              </w:rPr>
            </w:pPr>
            <w:r w:rsidRPr="00DA5C65">
              <w:rPr>
                <w:rFonts w:ascii="Courier New" w:hAnsi="Courier New" w:cs="Courier New"/>
                <w:sz w:val="22"/>
                <w:szCs w:val="22"/>
                <w:lang w:eastAsia="en-US"/>
              </w:rPr>
              <w:t>5. Обеспечение охраны здания, страхования транспортных средств, материально-техническое и рекламное обеспечение общественно-значимых мероприятий, оплата прочих работ, услуг.</w:t>
            </w:r>
          </w:p>
          <w:p w14:paraId="08E2F1EB" w14:textId="44FE73D2" w:rsidR="00783C5F" w:rsidRPr="00DA5C65" w:rsidRDefault="00783C5F" w:rsidP="00DA5C65">
            <w:pPr>
              <w:jc w:val="both"/>
              <w:rPr>
                <w:rFonts w:ascii="Courier New" w:hAnsi="Courier New" w:cs="Courier New"/>
                <w:sz w:val="22"/>
                <w:szCs w:val="22"/>
                <w:lang w:eastAsia="en-US"/>
              </w:rPr>
            </w:pPr>
            <w:r w:rsidRPr="00DA5C65">
              <w:rPr>
                <w:rFonts w:ascii="Courier New" w:hAnsi="Courier New" w:cs="Courier New"/>
                <w:sz w:val="22"/>
                <w:szCs w:val="22"/>
                <w:lang w:eastAsia="en-US"/>
              </w:rPr>
              <w:t>6. Приобретение бланков, печатной продукции, обеспечение траурных мероприятий, оплата прочих расходов.</w:t>
            </w:r>
          </w:p>
          <w:p w14:paraId="05677454" w14:textId="77777777" w:rsidR="00783C5F" w:rsidRPr="00DA5C65" w:rsidRDefault="00783C5F" w:rsidP="00E00C0E">
            <w:pPr>
              <w:spacing w:line="256" w:lineRule="auto"/>
              <w:ind w:firstLine="522"/>
              <w:jc w:val="both"/>
              <w:rPr>
                <w:rFonts w:ascii="Courier New" w:hAnsi="Courier New" w:cs="Courier New"/>
                <w:bCs/>
                <w:iCs/>
                <w:sz w:val="22"/>
                <w:szCs w:val="22"/>
                <w:lang w:eastAsia="en-US"/>
              </w:rPr>
            </w:pPr>
            <w:r w:rsidRPr="00DA5C65">
              <w:rPr>
                <w:rFonts w:ascii="Courier New" w:hAnsi="Courier New" w:cs="Courier New"/>
                <w:sz w:val="22"/>
                <w:szCs w:val="22"/>
                <w:lang w:eastAsia="en-US"/>
              </w:rPr>
              <w:t xml:space="preserve">7. </w:t>
            </w:r>
            <w:r w:rsidRPr="00DA5C65">
              <w:rPr>
                <w:rFonts w:ascii="Courier New" w:hAnsi="Courier New" w:cs="Courier New"/>
                <w:bCs/>
                <w:iCs/>
                <w:sz w:val="22"/>
                <w:szCs w:val="22"/>
                <w:lang w:eastAsia="en-US"/>
              </w:rPr>
              <w:t xml:space="preserve">Приобретение машин, оборудования, инструмента и других основных средств для обеспечения деятельности </w:t>
            </w:r>
            <w:r w:rsidRPr="00DA5C65">
              <w:rPr>
                <w:rFonts w:ascii="Courier New" w:hAnsi="Courier New" w:cs="Courier New"/>
                <w:sz w:val="22"/>
                <w:szCs w:val="22"/>
                <w:lang w:eastAsia="en-US"/>
              </w:rPr>
              <w:t>органов местного   самоуправления   Слюдянского муниципального образования</w:t>
            </w:r>
            <w:r w:rsidRPr="00DA5C65">
              <w:rPr>
                <w:rFonts w:ascii="Courier New" w:hAnsi="Courier New" w:cs="Courier New"/>
                <w:bCs/>
                <w:iCs/>
                <w:sz w:val="22"/>
                <w:szCs w:val="22"/>
                <w:lang w:eastAsia="en-US"/>
              </w:rPr>
              <w:t>, совершенствования производственных и хозяйственно-бытовых условий труда муниципальных служащих.</w:t>
            </w:r>
          </w:p>
          <w:p w14:paraId="6CE67794" w14:textId="77777777" w:rsidR="00783C5F" w:rsidRPr="00DA5C65" w:rsidRDefault="00783C5F" w:rsidP="00E00C0E">
            <w:pPr>
              <w:spacing w:line="256" w:lineRule="auto"/>
              <w:ind w:right="141" w:firstLine="522"/>
              <w:jc w:val="both"/>
              <w:rPr>
                <w:rFonts w:ascii="Courier New" w:hAnsi="Courier New" w:cs="Courier New"/>
                <w:b/>
                <w:sz w:val="22"/>
                <w:szCs w:val="22"/>
                <w:lang w:eastAsia="en-US"/>
              </w:rPr>
            </w:pPr>
            <w:r w:rsidRPr="00DA5C65">
              <w:rPr>
                <w:rFonts w:ascii="Courier New" w:hAnsi="Courier New" w:cs="Courier New"/>
                <w:sz w:val="22"/>
                <w:szCs w:val="22"/>
                <w:lang w:eastAsia="en-US"/>
              </w:rPr>
              <w:t xml:space="preserve">8. </w:t>
            </w:r>
            <w:r w:rsidRPr="00DA5C65">
              <w:rPr>
                <w:rFonts w:ascii="Courier New" w:hAnsi="Courier New" w:cs="Courier New"/>
                <w:bCs/>
                <w:sz w:val="22"/>
                <w:szCs w:val="22"/>
                <w:lang w:eastAsia="en-US"/>
              </w:rPr>
              <w:t xml:space="preserve">Обеспечение работников   </w:t>
            </w:r>
            <w:r w:rsidRPr="00DA5C65">
              <w:rPr>
                <w:rFonts w:ascii="Courier New" w:hAnsi="Courier New" w:cs="Courier New"/>
                <w:sz w:val="22"/>
                <w:szCs w:val="22"/>
                <w:lang w:eastAsia="en-US"/>
              </w:rPr>
              <w:t>органов местного самоуправления Слюдянского муниципального образования мягким</w:t>
            </w:r>
            <w:r w:rsidRPr="00DA5C65">
              <w:rPr>
                <w:rFonts w:ascii="Courier New" w:hAnsi="Courier New" w:cs="Courier New"/>
                <w:bCs/>
                <w:sz w:val="22"/>
                <w:szCs w:val="22"/>
                <w:lang w:eastAsia="en-US"/>
              </w:rPr>
              <w:t xml:space="preserve"> инвентарем, хозяйственными материалами, канцелярскими принадлежностями и прочими материальными запасами.</w:t>
            </w:r>
          </w:p>
        </w:tc>
      </w:tr>
      <w:tr w:rsidR="00783C5F" w14:paraId="7A6DD013" w14:textId="77777777" w:rsidTr="00E00C0E">
        <w:tc>
          <w:tcPr>
            <w:tcW w:w="3085" w:type="dxa"/>
            <w:tcBorders>
              <w:top w:val="single" w:sz="4" w:space="0" w:color="auto"/>
              <w:left w:val="single" w:sz="4" w:space="0" w:color="auto"/>
              <w:bottom w:val="single" w:sz="4" w:space="0" w:color="auto"/>
              <w:right w:val="single" w:sz="4" w:space="0" w:color="auto"/>
            </w:tcBorders>
            <w:hideMark/>
          </w:tcPr>
          <w:p w14:paraId="1FAC6176"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lastRenderedPageBreak/>
              <w:t>Сроки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3323AB42" w14:textId="77777777" w:rsidR="00783C5F" w:rsidRPr="00DA5C65" w:rsidRDefault="00783C5F" w:rsidP="00E00C0E">
            <w:pPr>
              <w:spacing w:line="256" w:lineRule="auto"/>
              <w:rPr>
                <w:rFonts w:ascii="Courier New" w:hAnsi="Courier New" w:cs="Courier New"/>
                <w:sz w:val="22"/>
                <w:szCs w:val="22"/>
                <w:lang w:eastAsia="en-US"/>
              </w:rPr>
            </w:pPr>
            <w:r w:rsidRPr="00DA5C65">
              <w:rPr>
                <w:rFonts w:ascii="Courier New" w:hAnsi="Courier New" w:cs="Courier New"/>
                <w:sz w:val="22"/>
                <w:szCs w:val="22"/>
                <w:lang w:eastAsia="en-US"/>
              </w:rPr>
              <w:t>2019-2026 годы.</w:t>
            </w:r>
          </w:p>
        </w:tc>
      </w:tr>
      <w:tr w:rsidR="00783C5F" w14:paraId="2A6B9137" w14:textId="77777777" w:rsidTr="00E00C0E">
        <w:tc>
          <w:tcPr>
            <w:tcW w:w="3085" w:type="dxa"/>
            <w:tcBorders>
              <w:top w:val="single" w:sz="4" w:space="0" w:color="auto"/>
              <w:left w:val="single" w:sz="4" w:space="0" w:color="auto"/>
              <w:bottom w:val="single" w:sz="4" w:space="0" w:color="auto"/>
              <w:right w:val="single" w:sz="4" w:space="0" w:color="auto"/>
            </w:tcBorders>
            <w:hideMark/>
          </w:tcPr>
          <w:p w14:paraId="61D46595"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t xml:space="preserve">Целевые показатели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2C49E88F" w14:textId="07258225" w:rsidR="00783C5F" w:rsidRPr="00DA5C65" w:rsidRDefault="00783C5F" w:rsidP="00E00C0E">
            <w:pPr>
              <w:spacing w:line="256" w:lineRule="auto"/>
              <w:jc w:val="both"/>
              <w:rPr>
                <w:rFonts w:ascii="Courier New" w:hAnsi="Courier New" w:cs="Courier New"/>
                <w:sz w:val="22"/>
                <w:szCs w:val="22"/>
                <w:lang w:eastAsia="en-US"/>
              </w:rPr>
            </w:pPr>
            <w:r w:rsidRPr="00DA5C65">
              <w:rPr>
                <w:rFonts w:ascii="Courier New" w:hAnsi="Courier New" w:cs="Courier New"/>
                <w:sz w:val="22"/>
                <w:szCs w:val="22"/>
                <w:lang w:eastAsia="en-US"/>
              </w:rPr>
              <w:t xml:space="preserve">Уровень материально-технического обеспечения деятельности органов местного самоуправления Слюдянского муниципального образования. </w:t>
            </w:r>
          </w:p>
        </w:tc>
      </w:tr>
      <w:tr w:rsidR="00783C5F" w14:paraId="4CE320DB" w14:textId="77777777" w:rsidTr="00E00C0E">
        <w:trPr>
          <w:trHeight w:val="5235"/>
        </w:trPr>
        <w:tc>
          <w:tcPr>
            <w:tcW w:w="3085" w:type="dxa"/>
            <w:tcBorders>
              <w:top w:val="single" w:sz="4" w:space="0" w:color="auto"/>
              <w:left w:val="single" w:sz="4" w:space="0" w:color="auto"/>
              <w:bottom w:val="single" w:sz="4" w:space="0" w:color="auto"/>
              <w:right w:val="single" w:sz="4" w:space="0" w:color="auto"/>
            </w:tcBorders>
            <w:hideMark/>
          </w:tcPr>
          <w:p w14:paraId="7BAEA798" w14:textId="77777777" w:rsidR="00783C5F" w:rsidRPr="00DA5C65" w:rsidRDefault="00783C5F" w:rsidP="00E00C0E">
            <w:pPr>
              <w:spacing w:line="256" w:lineRule="auto"/>
              <w:rPr>
                <w:rFonts w:ascii="Courier New" w:hAnsi="Courier New" w:cs="Courier New"/>
                <w:bCs/>
                <w:sz w:val="22"/>
                <w:szCs w:val="22"/>
                <w:lang w:eastAsia="en-US"/>
              </w:rPr>
            </w:pPr>
            <w:bookmarkStart w:id="36" w:name="_Hlk87629945"/>
            <w:r w:rsidRPr="00DA5C65">
              <w:rPr>
                <w:rFonts w:ascii="Courier New" w:hAnsi="Courier New" w:cs="Courier New"/>
                <w:bCs/>
                <w:sz w:val="22"/>
                <w:szCs w:val="22"/>
                <w:lang w:eastAsia="en-US"/>
              </w:rPr>
              <w:t xml:space="preserve">Ресурсное обеспечение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76607065" w14:textId="7AF43F18" w:rsidR="00783C5F" w:rsidRPr="00DA5C65" w:rsidRDefault="00783C5F" w:rsidP="00E00C0E">
            <w:pPr>
              <w:autoSpaceDE w:val="0"/>
              <w:autoSpaceDN w:val="0"/>
              <w:adjustRightInd w:val="0"/>
              <w:spacing w:after="200" w:line="276" w:lineRule="auto"/>
              <w:jc w:val="both"/>
              <w:rPr>
                <w:rFonts w:ascii="Courier New" w:hAnsi="Courier New" w:cs="Courier New"/>
                <w:sz w:val="22"/>
                <w:szCs w:val="22"/>
              </w:rPr>
            </w:pPr>
            <w:r w:rsidRPr="00DA5C65">
              <w:rPr>
                <w:rFonts w:ascii="Courier New" w:hAnsi="Courier New" w:cs="Courier New"/>
                <w:b/>
                <w:bCs/>
                <w:sz w:val="22"/>
                <w:szCs w:val="22"/>
              </w:rPr>
              <w:t xml:space="preserve">Общий объем </w:t>
            </w:r>
            <w:r w:rsidRPr="00DA5C65">
              <w:rPr>
                <w:rFonts w:ascii="Courier New" w:hAnsi="Courier New" w:cs="Courier New"/>
                <w:sz w:val="22"/>
                <w:szCs w:val="22"/>
              </w:rPr>
              <w:t xml:space="preserve">финансирования подпрограммы составляет </w:t>
            </w:r>
            <w:r w:rsidRPr="00DA5C65">
              <w:rPr>
                <w:rFonts w:ascii="Courier New" w:hAnsi="Courier New" w:cs="Courier New"/>
                <w:b/>
                <w:bCs/>
                <w:sz w:val="22"/>
                <w:szCs w:val="22"/>
              </w:rPr>
              <w:t>–</w:t>
            </w:r>
            <w:bookmarkStart w:id="37" w:name="_Hlk155949061"/>
            <w:bookmarkStart w:id="38" w:name="_Hlk123737554"/>
            <w:bookmarkStart w:id="39" w:name="_Hlk80091382"/>
            <w:bookmarkStart w:id="40" w:name="_Hlk150794500"/>
            <w:r w:rsidRPr="00DA5C65">
              <w:rPr>
                <w:rFonts w:ascii="Courier New" w:hAnsi="Courier New" w:cs="Courier New"/>
                <w:b/>
                <w:bCs/>
                <w:sz w:val="22"/>
                <w:szCs w:val="22"/>
              </w:rPr>
              <w:t xml:space="preserve">25 029 674,68 </w:t>
            </w:r>
            <w:bookmarkEnd w:id="37"/>
            <w:r w:rsidRPr="00DA5C65">
              <w:rPr>
                <w:rFonts w:ascii="Courier New" w:hAnsi="Courier New" w:cs="Courier New"/>
                <w:b/>
                <w:bCs/>
                <w:sz w:val="22"/>
                <w:szCs w:val="22"/>
              </w:rPr>
              <w:t>руб</w:t>
            </w:r>
            <w:r w:rsidRPr="00DA5C65">
              <w:rPr>
                <w:rFonts w:ascii="Courier New" w:hAnsi="Courier New" w:cs="Courier New"/>
                <w:sz w:val="22"/>
                <w:szCs w:val="22"/>
              </w:rPr>
              <w:t>.: в том числе по годам реализации:</w:t>
            </w:r>
          </w:p>
          <w:p w14:paraId="6CC4CE65"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2019г.– 3 893 106,70 руб. </w:t>
            </w:r>
          </w:p>
          <w:p w14:paraId="552EF4B2"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2020г.– 1 940 410,28 руб.</w:t>
            </w:r>
          </w:p>
          <w:p w14:paraId="056E422F"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2021г.– 2 749 122,58 руб.</w:t>
            </w:r>
          </w:p>
          <w:p w14:paraId="71EDBFAA"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2022г.– 3 900 951,06 руб. </w:t>
            </w:r>
          </w:p>
          <w:p w14:paraId="48DEDE9C"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2023г.– 2 698 352, 06 руб.</w:t>
            </w:r>
          </w:p>
          <w:p w14:paraId="290ED845"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2024г.– 3 229 048,00 руб.</w:t>
            </w:r>
          </w:p>
          <w:p w14:paraId="398BA17D"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2025г.– 3 309 342,00 руб.</w:t>
            </w:r>
          </w:p>
          <w:p w14:paraId="3CBF0AC2" w14:textId="599F4CDD"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2026г.</w:t>
            </w:r>
            <w:r w:rsidR="00DA5C65" w:rsidRPr="00DA5C65">
              <w:rPr>
                <w:rFonts w:ascii="Courier New" w:hAnsi="Courier New" w:cs="Courier New"/>
                <w:sz w:val="22"/>
                <w:szCs w:val="22"/>
              </w:rPr>
              <w:t>- 3</w:t>
            </w:r>
            <w:r w:rsidRPr="00DA5C65">
              <w:rPr>
                <w:rFonts w:ascii="Courier New" w:hAnsi="Courier New" w:cs="Courier New"/>
                <w:sz w:val="22"/>
                <w:szCs w:val="22"/>
              </w:rPr>
              <w:t> 309 342,00 руб.</w:t>
            </w:r>
          </w:p>
          <w:bookmarkEnd w:id="38"/>
          <w:p w14:paraId="080C7FDC" w14:textId="77777777" w:rsidR="00783C5F" w:rsidRPr="00DA5C65" w:rsidRDefault="00783C5F" w:rsidP="00E00C0E">
            <w:pPr>
              <w:autoSpaceDE w:val="0"/>
              <w:autoSpaceDN w:val="0"/>
              <w:adjustRightInd w:val="0"/>
              <w:jc w:val="both"/>
              <w:rPr>
                <w:rFonts w:ascii="Courier New" w:hAnsi="Courier New" w:cs="Courier New"/>
                <w:b/>
                <w:bCs/>
                <w:sz w:val="22"/>
                <w:szCs w:val="22"/>
              </w:rPr>
            </w:pPr>
            <w:r w:rsidRPr="00DA5C65">
              <w:rPr>
                <w:rFonts w:ascii="Courier New" w:hAnsi="Courier New" w:cs="Courier New"/>
                <w:b/>
                <w:bCs/>
                <w:sz w:val="22"/>
                <w:szCs w:val="22"/>
              </w:rPr>
              <w:t>В том числе, за счет средств федерального бюджета- 00,00 руб.:</w:t>
            </w:r>
          </w:p>
          <w:p w14:paraId="6291C40E"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2019г.– 00, 00 руб. </w:t>
            </w:r>
          </w:p>
          <w:p w14:paraId="0D1B4294"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2020г.– 00, 00 руб.</w:t>
            </w:r>
          </w:p>
          <w:p w14:paraId="69D5D40C"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2021г.– 00, 00 руб.</w:t>
            </w:r>
          </w:p>
          <w:p w14:paraId="4B34B79C"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2022г.– 00, 00 руб. </w:t>
            </w:r>
          </w:p>
          <w:p w14:paraId="4074C10D"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2023г.– 00, 00 руб.</w:t>
            </w:r>
          </w:p>
          <w:p w14:paraId="5A1EE058" w14:textId="41670605"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2024г.– 00, 00 </w:t>
            </w:r>
            <w:r w:rsidR="00DA5C65" w:rsidRPr="00DA5C65">
              <w:rPr>
                <w:rFonts w:ascii="Courier New" w:hAnsi="Courier New" w:cs="Courier New"/>
                <w:sz w:val="22"/>
                <w:szCs w:val="22"/>
              </w:rPr>
              <w:t>руб.</w:t>
            </w:r>
          </w:p>
          <w:p w14:paraId="6D917AE4"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2025г - 00,00 руб.</w:t>
            </w:r>
          </w:p>
          <w:p w14:paraId="01245E64"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2026г.- 00,00 руб.</w:t>
            </w:r>
          </w:p>
          <w:p w14:paraId="6B45C29F"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b/>
                <w:bCs/>
                <w:sz w:val="22"/>
                <w:szCs w:val="22"/>
              </w:rPr>
              <w:t>В том числе, за счет средств областного бюджета- 00,00 руб</w:t>
            </w:r>
            <w:r w:rsidRPr="00DA5C65">
              <w:rPr>
                <w:rFonts w:ascii="Courier New" w:hAnsi="Courier New" w:cs="Courier New"/>
                <w:sz w:val="22"/>
                <w:szCs w:val="22"/>
              </w:rPr>
              <w:t>.:</w:t>
            </w:r>
          </w:p>
          <w:p w14:paraId="6E48329D"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2019г.– 00, 00 руб. </w:t>
            </w:r>
          </w:p>
          <w:p w14:paraId="62CAA925"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2020г.– 00, 00 руб.</w:t>
            </w:r>
          </w:p>
          <w:p w14:paraId="13C7D0E1"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2021г.– 00, 00 руб.</w:t>
            </w:r>
          </w:p>
          <w:p w14:paraId="73A4F272"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lastRenderedPageBreak/>
              <w:t xml:space="preserve">2022г.– 00, 00 руб. </w:t>
            </w:r>
          </w:p>
          <w:p w14:paraId="19F5EDC9"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2023г.– 00, 00 руб.</w:t>
            </w:r>
          </w:p>
          <w:p w14:paraId="0AB000EE"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2024г.– 00, 00 руб.</w:t>
            </w:r>
          </w:p>
          <w:p w14:paraId="1D2053D3"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2025 г.- 00,00 руб.</w:t>
            </w:r>
          </w:p>
          <w:p w14:paraId="7C3C8351"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2026 г.- 00,00 руб.</w:t>
            </w:r>
          </w:p>
          <w:p w14:paraId="3886A713" w14:textId="77777777" w:rsidR="00783C5F" w:rsidRPr="00DA5C65" w:rsidRDefault="00783C5F" w:rsidP="00E00C0E">
            <w:pPr>
              <w:autoSpaceDE w:val="0"/>
              <w:autoSpaceDN w:val="0"/>
              <w:adjustRightInd w:val="0"/>
              <w:jc w:val="both"/>
              <w:rPr>
                <w:rFonts w:ascii="Courier New" w:hAnsi="Courier New" w:cs="Courier New"/>
                <w:sz w:val="22"/>
                <w:szCs w:val="22"/>
              </w:rPr>
            </w:pPr>
          </w:p>
          <w:p w14:paraId="20C44611" w14:textId="77777777" w:rsidR="00783C5F" w:rsidRPr="00DA5C65" w:rsidRDefault="00783C5F" w:rsidP="00E00C0E">
            <w:pPr>
              <w:autoSpaceDE w:val="0"/>
              <w:autoSpaceDN w:val="0"/>
              <w:adjustRightInd w:val="0"/>
              <w:jc w:val="both"/>
              <w:rPr>
                <w:rFonts w:ascii="Courier New" w:hAnsi="Courier New" w:cs="Courier New"/>
                <w:b/>
                <w:bCs/>
                <w:sz w:val="22"/>
                <w:szCs w:val="22"/>
              </w:rPr>
            </w:pPr>
            <w:r w:rsidRPr="00DA5C65">
              <w:rPr>
                <w:rFonts w:ascii="Courier New" w:hAnsi="Courier New" w:cs="Courier New"/>
                <w:b/>
                <w:bCs/>
                <w:sz w:val="22"/>
                <w:szCs w:val="22"/>
              </w:rPr>
              <w:t>В том числе, за счет средств местного бюджета –</w:t>
            </w:r>
            <w:bookmarkEnd w:id="39"/>
            <w:r w:rsidRPr="00DA5C65">
              <w:rPr>
                <w:rFonts w:ascii="Courier New" w:hAnsi="Courier New" w:cs="Courier New"/>
                <w:b/>
                <w:bCs/>
                <w:sz w:val="22"/>
                <w:szCs w:val="22"/>
              </w:rPr>
              <w:t xml:space="preserve">                 </w:t>
            </w:r>
          </w:p>
          <w:p w14:paraId="24C0BC90" w14:textId="77777777" w:rsidR="00783C5F" w:rsidRPr="00DA5C65" w:rsidRDefault="00783C5F" w:rsidP="00E00C0E">
            <w:pPr>
              <w:autoSpaceDE w:val="0"/>
              <w:autoSpaceDN w:val="0"/>
              <w:adjustRightInd w:val="0"/>
              <w:spacing w:after="200" w:line="276" w:lineRule="auto"/>
              <w:jc w:val="both"/>
              <w:rPr>
                <w:rFonts w:ascii="Courier New" w:hAnsi="Courier New" w:cs="Courier New"/>
                <w:sz w:val="22"/>
                <w:szCs w:val="22"/>
              </w:rPr>
            </w:pPr>
            <w:bookmarkStart w:id="41" w:name="_Hlk154162149"/>
            <w:r w:rsidRPr="00DA5C65">
              <w:rPr>
                <w:rFonts w:ascii="Courier New" w:hAnsi="Courier New" w:cs="Courier New"/>
                <w:b/>
                <w:bCs/>
                <w:sz w:val="22"/>
                <w:szCs w:val="22"/>
              </w:rPr>
              <w:t xml:space="preserve"> </w:t>
            </w:r>
            <w:bookmarkEnd w:id="41"/>
            <w:r w:rsidRPr="00DA5C65">
              <w:rPr>
                <w:rFonts w:ascii="Courier New" w:hAnsi="Courier New" w:cs="Courier New"/>
                <w:b/>
                <w:bCs/>
                <w:sz w:val="22"/>
                <w:szCs w:val="22"/>
              </w:rPr>
              <w:t>25 029 674, 68 руб</w:t>
            </w:r>
            <w:r w:rsidRPr="00DA5C65">
              <w:rPr>
                <w:rFonts w:ascii="Courier New" w:hAnsi="Courier New" w:cs="Courier New"/>
                <w:sz w:val="22"/>
                <w:szCs w:val="22"/>
              </w:rPr>
              <w:t xml:space="preserve">.:   в том числе по годам реализации: </w:t>
            </w:r>
          </w:p>
          <w:p w14:paraId="110EB79B"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2019г.– 3 893 106,70 руб. </w:t>
            </w:r>
          </w:p>
          <w:p w14:paraId="7CA6803C"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2020г.– 1 940 410,28 руб.</w:t>
            </w:r>
          </w:p>
          <w:p w14:paraId="1A927037"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2021г.– 2 749 122,58 руб.</w:t>
            </w:r>
          </w:p>
          <w:p w14:paraId="7EE7AF8A"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2022г.– 3 900 951,06 руб. </w:t>
            </w:r>
          </w:p>
          <w:p w14:paraId="19463EDD"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2023г.– 2 698 352, 06 руб.</w:t>
            </w:r>
          </w:p>
          <w:p w14:paraId="36E67655"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2024г.– 3 229 048,00 руб.</w:t>
            </w:r>
          </w:p>
          <w:p w14:paraId="425670BF"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2025г.– 3 309 342,00 руб.</w:t>
            </w:r>
          </w:p>
          <w:p w14:paraId="09302F60" w14:textId="22BACF2A"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2026г.- 3 309 342,00 </w:t>
            </w:r>
            <w:r w:rsidR="00DA5C65" w:rsidRPr="00DA5C65">
              <w:rPr>
                <w:rFonts w:ascii="Courier New" w:hAnsi="Courier New" w:cs="Courier New"/>
                <w:sz w:val="22"/>
                <w:szCs w:val="22"/>
              </w:rPr>
              <w:t>руб.</w:t>
            </w:r>
          </w:p>
          <w:p w14:paraId="18961D24" w14:textId="77777777" w:rsidR="00783C5F" w:rsidRPr="00DA5C65" w:rsidRDefault="00783C5F" w:rsidP="00E00C0E">
            <w:pPr>
              <w:autoSpaceDE w:val="0"/>
              <w:autoSpaceDN w:val="0"/>
              <w:adjustRightInd w:val="0"/>
              <w:jc w:val="both"/>
              <w:rPr>
                <w:rFonts w:ascii="Courier New" w:hAnsi="Courier New" w:cs="Courier New"/>
                <w:sz w:val="22"/>
                <w:szCs w:val="22"/>
              </w:rPr>
            </w:pPr>
          </w:p>
          <w:p w14:paraId="51E8A872" w14:textId="77777777" w:rsidR="00783C5F" w:rsidRPr="00DA5C65" w:rsidRDefault="00783C5F" w:rsidP="00E00C0E">
            <w:pPr>
              <w:autoSpaceDE w:val="0"/>
              <w:autoSpaceDN w:val="0"/>
              <w:adjustRightInd w:val="0"/>
              <w:jc w:val="both"/>
              <w:rPr>
                <w:rFonts w:ascii="Courier New" w:hAnsi="Courier New" w:cs="Courier New"/>
                <w:b/>
                <w:bCs/>
                <w:sz w:val="22"/>
                <w:szCs w:val="22"/>
              </w:rPr>
            </w:pPr>
            <w:r w:rsidRPr="00DA5C65">
              <w:rPr>
                <w:rFonts w:ascii="Courier New" w:hAnsi="Courier New" w:cs="Courier New"/>
                <w:b/>
                <w:bCs/>
                <w:sz w:val="22"/>
                <w:szCs w:val="22"/>
              </w:rPr>
              <w:t>В том числе недостающие средства – 0,00 руб.;</w:t>
            </w:r>
          </w:p>
          <w:p w14:paraId="65930A5C"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2019г.– 0, 00 руб. </w:t>
            </w:r>
          </w:p>
          <w:p w14:paraId="5501494E"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2020г.– 0, 00 руб.</w:t>
            </w:r>
          </w:p>
          <w:p w14:paraId="2D662608"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2021г.– 0, 00 руб.</w:t>
            </w:r>
          </w:p>
          <w:p w14:paraId="42CDBB93"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 xml:space="preserve">2022г.– 0,00руб. </w:t>
            </w:r>
          </w:p>
          <w:p w14:paraId="69A1D8DB"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2023г.– 0,00 руб.</w:t>
            </w:r>
          </w:p>
          <w:p w14:paraId="01093D54"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2024г.– 0,00 руб.</w:t>
            </w:r>
          </w:p>
          <w:p w14:paraId="5A8264FA"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2025г.- 00,00руб.</w:t>
            </w:r>
          </w:p>
          <w:p w14:paraId="5768C421" w14:textId="77777777" w:rsidR="00783C5F" w:rsidRPr="00DA5C65" w:rsidRDefault="00783C5F" w:rsidP="00E00C0E">
            <w:pPr>
              <w:autoSpaceDE w:val="0"/>
              <w:autoSpaceDN w:val="0"/>
              <w:adjustRightInd w:val="0"/>
              <w:jc w:val="both"/>
              <w:rPr>
                <w:rFonts w:ascii="Courier New" w:hAnsi="Courier New" w:cs="Courier New"/>
                <w:sz w:val="22"/>
                <w:szCs w:val="22"/>
              </w:rPr>
            </w:pPr>
            <w:r w:rsidRPr="00DA5C65">
              <w:rPr>
                <w:rFonts w:ascii="Courier New" w:hAnsi="Courier New" w:cs="Courier New"/>
                <w:sz w:val="22"/>
                <w:szCs w:val="22"/>
              </w:rPr>
              <w:t>2026г.- 00,00 руб.</w:t>
            </w:r>
          </w:p>
          <w:bookmarkEnd w:id="40"/>
          <w:p w14:paraId="69390E36" w14:textId="77777777" w:rsidR="00783C5F" w:rsidRPr="00DA5C65" w:rsidRDefault="00783C5F" w:rsidP="00E00C0E">
            <w:pPr>
              <w:spacing w:line="256" w:lineRule="auto"/>
              <w:rPr>
                <w:rFonts w:ascii="Courier New" w:eastAsiaTheme="minorHAnsi" w:hAnsi="Courier New" w:cs="Courier New"/>
                <w:sz w:val="22"/>
                <w:szCs w:val="22"/>
                <w:lang w:eastAsia="en-US"/>
              </w:rPr>
            </w:pPr>
          </w:p>
        </w:tc>
      </w:tr>
      <w:bookmarkEnd w:id="36"/>
      <w:tr w:rsidR="00783C5F" w14:paraId="783D35F7" w14:textId="77777777" w:rsidTr="00E00C0E">
        <w:tc>
          <w:tcPr>
            <w:tcW w:w="3085" w:type="dxa"/>
            <w:tcBorders>
              <w:top w:val="single" w:sz="4" w:space="0" w:color="auto"/>
              <w:left w:val="single" w:sz="4" w:space="0" w:color="auto"/>
              <w:bottom w:val="single" w:sz="4" w:space="0" w:color="auto"/>
              <w:right w:val="single" w:sz="4" w:space="0" w:color="auto"/>
            </w:tcBorders>
            <w:hideMark/>
          </w:tcPr>
          <w:p w14:paraId="40705956" w14:textId="77777777" w:rsidR="00783C5F" w:rsidRPr="00DA5C65" w:rsidRDefault="00783C5F" w:rsidP="00E00C0E">
            <w:pPr>
              <w:spacing w:line="256" w:lineRule="auto"/>
              <w:rPr>
                <w:rFonts w:ascii="Courier New" w:hAnsi="Courier New" w:cs="Courier New"/>
                <w:bCs/>
                <w:sz w:val="22"/>
                <w:szCs w:val="22"/>
                <w:lang w:eastAsia="en-US"/>
              </w:rPr>
            </w:pPr>
            <w:r w:rsidRPr="00DA5C65">
              <w:rPr>
                <w:rFonts w:ascii="Courier New" w:hAnsi="Courier New" w:cs="Courier New"/>
                <w:bCs/>
                <w:sz w:val="22"/>
                <w:szCs w:val="22"/>
                <w:lang w:eastAsia="en-US"/>
              </w:rPr>
              <w:lastRenderedPageBreak/>
              <w:t xml:space="preserve">Ожидаемые конечные результаты реализации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312001AC" w14:textId="77777777" w:rsidR="00783C5F" w:rsidRPr="00DA5C65" w:rsidRDefault="00783C5F" w:rsidP="00E00C0E">
            <w:pPr>
              <w:spacing w:line="256" w:lineRule="auto"/>
              <w:jc w:val="both"/>
              <w:rPr>
                <w:rFonts w:ascii="Courier New" w:hAnsi="Courier New" w:cs="Courier New"/>
                <w:b/>
                <w:sz w:val="22"/>
                <w:szCs w:val="22"/>
                <w:lang w:eastAsia="en-US"/>
              </w:rPr>
            </w:pPr>
            <w:r w:rsidRPr="00DA5C65">
              <w:rPr>
                <w:rFonts w:ascii="Courier New" w:hAnsi="Courier New" w:cs="Courier New"/>
                <w:sz w:val="22"/>
                <w:szCs w:val="22"/>
                <w:lang w:eastAsia="en-US"/>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33ECFDA0" w14:textId="77777777" w:rsidR="00783C5F" w:rsidRPr="00DA5C65" w:rsidRDefault="00783C5F" w:rsidP="00E00C0E">
            <w:pPr>
              <w:spacing w:line="256" w:lineRule="auto"/>
              <w:jc w:val="both"/>
              <w:rPr>
                <w:rFonts w:ascii="Courier New" w:hAnsi="Courier New" w:cs="Courier New"/>
                <w:sz w:val="22"/>
                <w:szCs w:val="22"/>
                <w:lang w:eastAsia="en-US"/>
              </w:rPr>
            </w:pPr>
            <w:r w:rsidRPr="00DA5C65">
              <w:rPr>
                <w:rFonts w:ascii="Courier New" w:hAnsi="Courier New" w:cs="Courier New"/>
                <w:sz w:val="22"/>
                <w:szCs w:val="22"/>
                <w:lang w:eastAsia="en-US"/>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25CAAA4F" w14:textId="77777777" w:rsidR="00783C5F" w:rsidRPr="00DA5C65" w:rsidRDefault="00783C5F" w:rsidP="00E00C0E">
            <w:pPr>
              <w:spacing w:line="256" w:lineRule="auto"/>
              <w:jc w:val="both"/>
              <w:rPr>
                <w:rFonts w:ascii="Courier New" w:hAnsi="Courier New" w:cs="Courier New"/>
                <w:sz w:val="22"/>
                <w:szCs w:val="22"/>
                <w:lang w:eastAsia="en-US"/>
              </w:rPr>
            </w:pPr>
            <w:r w:rsidRPr="00DA5C65">
              <w:rPr>
                <w:rFonts w:ascii="Courier New" w:hAnsi="Courier New" w:cs="Courier New"/>
                <w:sz w:val="22"/>
                <w:szCs w:val="22"/>
                <w:lang w:eastAsia="en-US"/>
              </w:rPr>
              <w:t>-обеспеченность здания электроэнергией, теплом, водой;</w:t>
            </w:r>
          </w:p>
          <w:p w14:paraId="6AF4619A" w14:textId="77777777" w:rsidR="00783C5F" w:rsidRPr="00DA5C65" w:rsidRDefault="00783C5F" w:rsidP="00E00C0E">
            <w:pPr>
              <w:spacing w:line="256" w:lineRule="auto"/>
              <w:jc w:val="both"/>
              <w:rPr>
                <w:rFonts w:ascii="Courier New" w:hAnsi="Courier New" w:cs="Courier New"/>
                <w:sz w:val="22"/>
                <w:szCs w:val="22"/>
                <w:lang w:eastAsia="en-US"/>
              </w:rPr>
            </w:pPr>
            <w:r w:rsidRPr="00DA5C65">
              <w:rPr>
                <w:rFonts w:ascii="Courier New" w:hAnsi="Courier New" w:cs="Courier New"/>
                <w:sz w:val="22"/>
                <w:szCs w:val="22"/>
                <w:lang w:eastAsia="en-US"/>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3C514708" w14:textId="77777777" w:rsidR="00783C5F" w:rsidRPr="00DA5C65" w:rsidRDefault="00783C5F" w:rsidP="00E00C0E">
            <w:pPr>
              <w:spacing w:line="256" w:lineRule="auto"/>
              <w:jc w:val="both"/>
              <w:rPr>
                <w:rFonts w:ascii="Courier New" w:hAnsi="Courier New" w:cs="Courier New"/>
                <w:bCs/>
                <w:sz w:val="22"/>
                <w:szCs w:val="22"/>
                <w:lang w:eastAsia="en-US"/>
              </w:rPr>
            </w:pPr>
            <w:r w:rsidRPr="00DA5C65">
              <w:rPr>
                <w:rFonts w:ascii="Courier New" w:hAnsi="Courier New" w:cs="Courier New"/>
                <w:bCs/>
                <w:sz w:val="22"/>
                <w:szCs w:val="22"/>
                <w:lang w:eastAsia="en-US"/>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151EE1F0" w14:textId="77777777" w:rsidR="00783C5F" w:rsidRPr="00DA5C65" w:rsidRDefault="00783C5F" w:rsidP="00E00C0E">
            <w:pPr>
              <w:spacing w:line="256" w:lineRule="auto"/>
              <w:jc w:val="both"/>
              <w:rPr>
                <w:rFonts w:ascii="Courier New" w:hAnsi="Courier New" w:cs="Courier New"/>
                <w:sz w:val="22"/>
                <w:szCs w:val="22"/>
                <w:lang w:eastAsia="en-US"/>
              </w:rPr>
            </w:pPr>
            <w:r w:rsidRPr="00DA5C65">
              <w:rPr>
                <w:rFonts w:ascii="Courier New" w:hAnsi="Courier New" w:cs="Courier New"/>
                <w:bCs/>
                <w:sz w:val="22"/>
                <w:szCs w:val="22"/>
                <w:lang w:eastAsia="en-US"/>
              </w:rPr>
              <w:lastRenderedPageBreak/>
              <w:t>-обеспечение надлежащей физической и технической о</w:t>
            </w:r>
            <w:r w:rsidRPr="00DA5C65">
              <w:rPr>
                <w:rFonts w:ascii="Courier New" w:hAnsi="Courier New" w:cs="Courier New"/>
                <w:sz w:val="22"/>
                <w:szCs w:val="22"/>
                <w:lang w:eastAsia="en-US"/>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5CCE7A78" w14:textId="77777777" w:rsidR="00783C5F" w:rsidRPr="00DA5C65" w:rsidRDefault="00783C5F" w:rsidP="00E00C0E">
            <w:pPr>
              <w:spacing w:line="256" w:lineRule="auto"/>
              <w:jc w:val="both"/>
              <w:rPr>
                <w:rFonts w:ascii="Courier New" w:hAnsi="Courier New" w:cs="Courier New"/>
                <w:sz w:val="22"/>
                <w:szCs w:val="22"/>
                <w:lang w:eastAsia="en-US"/>
              </w:rPr>
            </w:pPr>
            <w:r w:rsidRPr="00DA5C65">
              <w:rPr>
                <w:rFonts w:ascii="Courier New" w:hAnsi="Courier New" w:cs="Courier New"/>
                <w:sz w:val="22"/>
                <w:szCs w:val="22"/>
                <w:lang w:eastAsia="en-US"/>
              </w:rPr>
              <w:t>- на успешное выполнение подпрограммы и достижение поставленных задач могут повлиять следующие внешние факторы и риски.</w:t>
            </w:r>
          </w:p>
        </w:tc>
      </w:tr>
    </w:tbl>
    <w:p w14:paraId="5F4C45E8" w14:textId="77777777" w:rsidR="00783C5F" w:rsidRDefault="00783C5F" w:rsidP="00783C5F">
      <w:pPr>
        <w:pStyle w:val="1"/>
        <w:rPr>
          <w:sz w:val="24"/>
          <w:szCs w:val="24"/>
        </w:rPr>
      </w:pPr>
    </w:p>
    <w:p w14:paraId="0C22B4D1" w14:textId="77777777" w:rsidR="00783C5F" w:rsidRDefault="00783C5F" w:rsidP="00783C5F">
      <w:pPr>
        <w:pStyle w:val="1"/>
        <w:jc w:val="center"/>
        <w:rPr>
          <w:sz w:val="24"/>
          <w:szCs w:val="24"/>
        </w:rPr>
      </w:pPr>
    </w:p>
    <w:p w14:paraId="2A7F801B" w14:textId="77777777" w:rsidR="00783C5F" w:rsidRPr="00C13827" w:rsidRDefault="00783C5F" w:rsidP="00783C5F">
      <w:pPr>
        <w:pStyle w:val="1"/>
        <w:jc w:val="center"/>
        <w:rPr>
          <w:rFonts w:ascii="Arial" w:hAnsi="Arial" w:cs="Arial"/>
          <w:sz w:val="24"/>
          <w:szCs w:val="24"/>
        </w:rPr>
      </w:pPr>
      <w:r w:rsidRPr="00C13827">
        <w:rPr>
          <w:rFonts w:ascii="Arial" w:hAnsi="Arial" w:cs="Arial"/>
          <w:sz w:val="24"/>
          <w:szCs w:val="24"/>
        </w:rPr>
        <w:t xml:space="preserve">РАЗДЕЛ 1. ХАРАКТЕРИСТИКА ТЕКУЩЕГО СОСТОЯНИЯ НАПРАВЛЕНИЙ ДЕЯТЕЛЬНОСТИ, РЕШЕНИЕ КОТОРЫХ ОСУЩЕСТВЛЯЕТСЯ ПУТЕМ РЕАЛИЗАЦИИ ПОДПРОГРАММЫ </w:t>
      </w:r>
    </w:p>
    <w:p w14:paraId="78625EE7" w14:textId="77777777" w:rsidR="00783C5F" w:rsidRDefault="00783C5F" w:rsidP="00783C5F">
      <w:pPr>
        <w:rPr>
          <w:lang w:eastAsia="en-US"/>
        </w:rPr>
      </w:pPr>
    </w:p>
    <w:p w14:paraId="70DFAE9D" w14:textId="77777777" w:rsidR="00783C5F" w:rsidRPr="00C13827" w:rsidRDefault="00783C5F" w:rsidP="00C13827">
      <w:pPr>
        <w:ind w:right="141" w:firstLine="720"/>
        <w:jc w:val="both"/>
        <w:rPr>
          <w:rFonts w:ascii="Arial" w:hAnsi="Arial" w:cs="Arial"/>
          <w:b/>
          <w:i/>
          <w:sz w:val="24"/>
          <w:szCs w:val="24"/>
        </w:rPr>
      </w:pPr>
      <w:r w:rsidRPr="00C13827">
        <w:rPr>
          <w:rFonts w:ascii="Arial" w:hAnsi="Arial" w:cs="Arial"/>
          <w:b/>
          <w:i/>
          <w:sz w:val="24"/>
          <w:szCs w:val="24"/>
        </w:rPr>
        <w:t xml:space="preserve">1.1. Обеспечение деятельности органов местного самоуправления Слюдянского муниципального образования услугами связи. </w:t>
      </w:r>
    </w:p>
    <w:p w14:paraId="503AB00D"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 xml:space="preserve">Решается путем приобретения услуг связи, предоставляемых операторами связи: </w:t>
      </w:r>
    </w:p>
    <w:p w14:paraId="7680B5AA"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 xml:space="preserve">-местной телефонной связи; </w:t>
      </w:r>
    </w:p>
    <w:p w14:paraId="42C63DE2"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-междугородной телефонной связи;</w:t>
      </w:r>
    </w:p>
    <w:p w14:paraId="4A40DC25"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-сотовой телефонной связи;</w:t>
      </w:r>
    </w:p>
    <w:p w14:paraId="354A5780"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w:t>
      </w:r>
      <w:r w:rsidRPr="00C13827">
        <w:rPr>
          <w:rFonts w:ascii="Arial" w:hAnsi="Arial" w:cs="Arial"/>
          <w:color w:val="000000"/>
          <w:sz w:val="24"/>
          <w:szCs w:val="24"/>
        </w:rPr>
        <w:t>подвижной радиотелефонной связи</w:t>
      </w:r>
      <w:r w:rsidRPr="00C13827">
        <w:rPr>
          <w:rFonts w:ascii="Arial" w:hAnsi="Arial" w:cs="Arial"/>
          <w:sz w:val="24"/>
          <w:szCs w:val="24"/>
        </w:rPr>
        <w:t xml:space="preserve">; </w:t>
      </w:r>
    </w:p>
    <w:p w14:paraId="000B9E19" w14:textId="77777777" w:rsidR="00783C5F" w:rsidRPr="00C13827" w:rsidRDefault="00783C5F" w:rsidP="00C13827">
      <w:pPr>
        <w:jc w:val="both"/>
        <w:rPr>
          <w:rFonts w:ascii="Arial" w:hAnsi="Arial" w:cs="Arial"/>
          <w:sz w:val="24"/>
          <w:szCs w:val="24"/>
        </w:rPr>
      </w:pPr>
      <w:r w:rsidRPr="00C13827">
        <w:rPr>
          <w:rFonts w:ascii="Arial" w:hAnsi="Arial" w:cs="Arial"/>
          <w:bCs/>
          <w:sz w:val="24"/>
          <w:szCs w:val="24"/>
        </w:rPr>
        <w:tab/>
      </w:r>
      <w:r w:rsidRPr="00C13827">
        <w:rPr>
          <w:rFonts w:ascii="Arial" w:hAnsi="Arial" w:cs="Arial"/>
          <w:sz w:val="24"/>
          <w:szCs w:val="24"/>
        </w:rPr>
        <w:t>Приобретаемые виды и объемы связи в основном обеспечивают необходимую потребность администрации Слюдянского городского поселения, органов местного самоуправления в услугах связи.</w:t>
      </w:r>
    </w:p>
    <w:p w14:paraId="58BCDB54" w14:textId="77777777" w:rsidR="00783C5F" w:rsidRPr="00C13827" w:rsidRDefault="00783C5F" w:rsidP="00C13827">
      <w:pPr>
        <w:jc w:val="both"/>
        <w:rPr>
          <w:rFonts w:ascii="Arial" w:hAnsi="Arial" w:cs="Arial"/>
          <w:b/>
          <w:i/>
          <w:sz w:val="24"/>
          <w:szCs w:val="24"/>
        </w:rPr>
      </w:pPr>
      <w:r w:rsidRPr="00C13827">
        <w:rPr>
          <w:rFonts w:ascii="Arial" w:hAnsi="Arial" w:cs="Arial"/>
          <w:bCs/>
          <w:sz w:val="24"/>
          <w:szCs w:val="24"/>
        </w:rPr>
        <w:tab/>
      </w:r>
      <w:r w:rsidRPr="00C13827">
        <w:rPr>
          <w:rFonts w:ascii="Arial" w:hAnsi="Arial" w:cs="Arial"/>
          <w:b/>
          <w:bCs/>
          <w:sz w:val="24"/>
          <w:szCs w:val="24"/>
        </w:rPr>
        <w:t>1</w:t>
      </w:r>
      <w:r w:rsidRPr="00C13827">
        <w:rPr>
          <w:rFonts w:ascii="Arial" w:hAnsi="Arial" w:cs="Arial"/>
          <w:b/>
          <w:sz w:val="24"/>
          <w:szCs w:val="24"/>
        </w:rPr>
        <w:t xml:space="preserve">.2. </w:t>
      </w:r>
      <w:r w:rsidRPr="00C13827">
        <w:rPr>
          <w:rFonts w:ascii="Arial" w:hAnsi="Arial" w:cs="Arial"/>
          <w:b/>
          <w:i/>
          <w:sz w:val="24"/>
          <w:szCs w:val="24"/>
        </w:rPr>
        <w:t xml:space="preserve">Обеспечение деятельности органов местного самоуправления Слюдянского муниципального образования, органов транспортными услугами. </w:t>
      </w:r>
    </w:p>
    <w:p w14:paraId="603712D6" w14:textId="77777777" w:rsidR="00783C5F" w:rsidRPr="00C13827" w:rsidRDefault="00783C5F" w:rsidP="00C13827">
      <w:pPr>
        <w:jc w:val="both"/>
        <w:rPr>
          <w:rFonts w:ascii="Arial" w:hAnsi="Arial" w:cs="Arial"/>
          <w:sz w:val="24"/>
          <w:szCs w:val="24"/>
        </w:rPr>
      </w:pPr>
      <w:r w:rsidRPr="00C13827">
        <w:rPr>
          <w:rFonts w:ascii="Arial" w:hAnsi="Arial" w:cs="Arial"/>
          <w:i/>
          <w:sz w:val="24"/>
          <w:szCs w:val="24"/>
        </w:rPr>
        <w:tab/>
      </w:r>
      <w:r w:rsidRPr="00C13827">
        <w:rPr>
          <w:rFonts w:ascii="Arial" w:hAnsi="Arial" w:cs="Arial"/>
          <w:sz w:val="24"/>
          <w:szCs w:val="24"/>
        </w:rPr>
        <w:t>Задача решается путем приобретения транспортных услуг.</w:t>
      </w:r>
    </w:p>
    <w:p w14:paraId="3BDA83BE"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В 2018 году в решении этой задачи было задействовано 3 автомобиля, принадлежащих администрации Слюдянского городского поселения.</w:t>
      </w:r>
    </w:p>
    <w:p w14:paraId="48FCEE5C"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 xml:space="preserve"> Объем и виды транспортных услуг в основном обеспечивают необходимую потребность администрации Слюдянского городского поселения в транспортных услугах.</w:t>
      </w:r>
    </w:p>
    <w:p w14:paraId="2A510D33" w14:textId="77777777" w:rsidR="00783C5F" w:rsidRPr="00C13827" w:rsidRDefault="00783C5F" w:rsidP="00C13827">
      <w:pPr>
        <w:ind w:right="141"/>
        <w:jc w:val="both"/>
        <w:rPr>
          <w:rFonts w:ascii="Arial" w:hAnsi="Arial" w:cs="Arial"/>
          <w:b/>
          <w:sz w:val="24"/>
          <w:szCs w:val="24"/>
        </w:rPr>
      </w:pPr>
      <w:r w:rsidRPr="00C13827">
        <w:rPr>
          <w:rFonts w:ascii="Arial" w:hAnsi="Arial" w:cs="Arial"/>
          <w:sz w:val="24"/>
          <w:szCs w:val="24"/>
        </w:rPr>
        <w:tab/>
        <w:t>1</w:t>
      </w:r>
      <w:r w:rsidRPr="00C13827">
        <w:rPr>
          <w:rFonts w:ascii="Arial" w:hAnsi="Arial" w:cs="Arial"/>
          <w:b/>
          <w:i/>
          <w:sz w:val="24"/>
          <w:szCs w:val="24"/>
        </w:rPr>
        <w:t>.3</w:t>
      </w:r>
      <w:r w:rsidRPr="00C13827">
        <w:rPr>
          <w:rFonts w:ascii="Arial" w:hAnsi="Arial" w:cs="Arial"/>
          <w:b/>
          <w:sz w:val="24"/>
          <w:szCs w:val="24"/>
        </w:rPr>
        <w:t xml:space="preserve">. </w:t>
      </w:r>
      <w:r w:rsidRPr="00C13827">
        <w:rPr>
          <w:rFonts w:ascii="Arial" w:hAnsi="Arial" w:cs="Arial"/>
          <w:b/>
          <w:i/>
          <w:sz w:val="24"/>
          <w:szCs w:val="24"/>
        </w:rPr>
        <w:t>Обеспечение здания электроэнергией, теплом, водой.</w:t>
      </w:r>
    </w:p>
    <w:p w14:paraId="027425D6"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Реализация этого направления осуществляется путем приобретения коммунальных услуг:</w:t>
      </w:r>
    </w:p>
    <w:p w14:paraId="3CDC4115" w14:textId="77777777" w:rsidR="00783C5F" w:rsidRPr="00C13827" w:rsidRDefault="00783C5F" w:rsidP="00C13827">
      <w:pPr>
        <w:rPr>
          <w:rFonts w:ascii="Arial" w:hAnsi="Arial" w:cs="Arial"/>
          <w:sz w:val="24"/>
          <w:szCs w:val="24"/>
        </w:rPr>
      </w:pPr>
      <w:r w:rsidRPr="00C13827">
        <w:rPr>
          <w:rFonts w:ascii="Arial" w:hAnsi="Arial" w:cs="Arial"/>
          <w:sz w:val="24"/>
          <w:szCs w:val="24"/>
        </w:rPr>
        <w:tab/>
        <w:t>-оплата потребления электроэнергии;</w:t>
      </w:r>
    </w:p>
    <w:p w14:paraId="68B9A143" w14:textId="77777777" w:rsidR="00783C5F" w:rsidRPr="00C13827" w:rsidRDefault="00783C5F" w:rsidP="00C13827">
      <w:pPr>
        <w:rPr>
          <w:rFonts w:ascii="Arial" w:hAnsi="Arial" w:cs="Arial"/>
          <w:sz w:val="24"/>
          <w:szCs w:val="24"/>
        </w:rPr>
      </w:pPr>
      <w:r w:rsidRPr="00C13827">
        <w:rPr>
          <w:rFonts w:ascii="Arial" w:hAnsi="Arial" w:cs="Arial"/>
          <w:sz w:val="24"/>
          <w:szCs w:val="24"/>
        </w:rPr>
        <w:tab/>
        <w:t>-оплата потребления теплоэнергии;</w:t>
      </w:r>
    </w:p>
    <w:p w14:paraId="346C87FE" w14:textId="77777777" w:rsidR="00783C5F" w:rsidRPr="00C13827" w:rsidRDefault="00783C5F" w:rsidP="00C13827">
      <w:pPr>
        <w:rPr>
          <w:rFonts w:ascii="Arial" w:hAnsi="Arial" w:cs="Arial"/>
          <w:sz w:val="24"/>
          <w:szCs w:val="24"/>
        </w:rPr>
      </w:pPr>
      <w:r w:rsidRPr="00C13827">
        <w:rPr>
          <w:rFonts w:ascii="Arial" w:hAnsi="Arial" w:cs="Arial"/>
          <w:sz w:val="24"/>
          <w:szCs w:val="24"/>
        </w:rPr>
        <w:tab/>
        <w:t>-оплата потребления воды.</w:t>
      </w:r>
    </w:p>
    <w:p w14:paraId="42A9F064" w14:textId="77777777" w:rsidR="00783C5F" w:rsidRPr="00C13827" w:rsidRDefault="00783C5F" w:rsidP="00C13827">
      <w:pPr>
        <w:pStyle w:val="ConsPlusTitle"/>
        <w:widowControl/>
        <w:jc w:val="both"/>
        <w:rPr>
          <w:b w:val="0"/>
          <w:sz w:val="24"/>
          <w:szCs w:val="24"/>
        </w:rPr>
      </w:pPr>
      <w:r w:rsidRPr="00C13827">
        <w:rPr>
          <w:sz w:val="24"/>
          <w:szCs w:val="24"/>
        </w:rPr>
        <w:tab/>
      </w:r>
      <w:r w:rsidRPr="00C13827">
        <w:rPr>
          <w:i/>
          <w:sz w:val="24"/>
          <w:szCs w:val="24"/>
        </w:rPr>
        <w:t>1.4.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r w:rsidRPr="00C13827">
        <w:rPr>
          <w:b w:val="0"/>
          <w:i/>
          <w:sz w:val="24"/>
          <w:szCs w:val="24"/>
        </w:rPr>
        <w:t>:</w:t>
      </w:r>
      <w:r w:rsidRPr="00C13827">
        <w:rPr>
          <w:b w:val="0"/>
          <w:sz w:val="24"/>
          <w:szCs w:val="24"/>
        </w:rPr>
        <w:t xml:space="preserve"> </w:t>
      </w:r>
    </w:p>
    <w:p w14:paraId="0C78135C" w14:textId="46A4965E" w:rsidR="00783C5F" w:rsidRPr="00C13827" w:rsidRDefault="00783C5F" w:rsidP="00C13827">
      <w:pPr>
        <w:pStyle w:val="ConsPlusTitle"/>
        <w:widowControl/>
        <w:jc w:val="both"/>
        <w:rPr>
          <w:b w:val="0"/>
          <w:sz w:val="24"/>
          <w:szCs w:val="24"/>
        </w:rPr>
      </w:pPr>
      <w:r w:rsidRPr="00C13827">
        <w:rPr>
          <w:b w:val="0"/>
          <w:sz w:val="24"/>
          <w:szCs w:val="24"/>
        </w:rPr>
        <w:tab/>
        <w:t>-Федеральный закон «О техническом регулировании» от 27 декабря 2002 года № 184-ФЗ;</w:t>
      </w:r>
    </w:p>
    <w:p w14:paraId="758B5A87" w14:textId="77777777" w:rsidR="00783C5F" w:rsidRPr="00C13827" w:rsidRDefault="00783C5F" w:rsidP="00C13827">
      <w:pPr>
        <w:pStyle w:val="ConsPlusTitle"/>
        <w:widowControl/>
        <w:jc w:val="both"/>
        <w:rPr>
          <w:b w:val="0"/>
          <w:sz w:val="24"/>
          <w:szCs w:val="24"/>
        </w:rPr>
      </w:pPr>
      <w:r w:rsidRPr="00C13827">
        <w:rPr>
          <w:b w:val="0"/>
          <w:sz w:val="24"/>
          <w:szCs w:val="24"/>
        </w:rPr>
        <w:tab/>
        <w:t>-ведомственные строительные нормы «Положение организации и проведении реконструкции, ремонта и технического обслуживания зданий, объектов коммунального и социально-культурного назначения, ВСН-88 (р), утвержденные приказом Госкомархитектуры при Госстрое СССР от 23.11.1988 № 312;</w:t>
      </w:r>
    </w:p>
    <w:p w14:paraId="7E1CF064" w14:textId="77777777" w:rsidR="00783C5F" w:rsidRPr="00C13827" w:rsidRDefault="00783C5F" w:rsidP="00C13827">
      <w:pPr>
        <w:pStyle w:val="ConsPlusTitle"/>
        <w:widowControl/>
        <w:jc w:val="both"/>
        <w:rPr>
          <w:b w:val="0"/>
          <w:sz w:val="24"/>
          <w:szCs w:val="24"/>
        </w:rPr>
      </w:pPr>
      <w:r w:rsidRPr="00C13827">
        <w:rPr>
          <w:sz w:val="24"/>
          <w:szCs w:val="24"/>
        </w:rPr>
        <w:tab/>
      </w:r>
    </w:p>
    <w:p w14:paraId="373F1634"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 xml:space="preserve">Содержание здания - одно из приоритетных направлений работы по содержанию имущества. Основная часть здания администрации Слюдянского городского поселения построено в 1962 году, 50 лет назад. Многие инженерные системы и оборудование устарели (система тепло и водоснабжения, и пр.), отсутствует система </w:t>
      </w:r>
      <w:r w:rsidRPr="00C13827">
        <w:rPr>
          <w:rFonts w:ascii="Arial" w:hAnsi="Arial" w:cs="Arial"/>
          <w:sz w:val="24"/>
          <w:szCs w:val="24"/>
        </w:rPr>
        <w:lastRenderedPageBreak/>
        <w:t>централизованного кондиционирования воздуха в помещениях, асфальтовое покрытие дворовой территории пришло в негодность, необходим капитальный ремонт фасада, фойе, коридоров и помещений  первого этажа здания администрации с целью недопущения разрушения стен и других конструктивных элементов строения.</w:t>
      </w:r>
    </w:p>
    <w:p w14:paraId="0A4395B2" w14:textId="77777777" w:rsidR="00783C5F" w:rsidRPr="00C13827" w:rsidRDefault="00783C5F" w:rsidP="00C13827">
      <w:pPr>
        <w:pStyle w:val="ConsPlusNormal"/>
        <w:ind w:firstLine="0"/>
        <w:jc w:val="both"/>
        <w:rPr>
          <w:rFonts w:cs="Arial"/>
          <w:sz w:val="24"/>
          <w:szCs w:val="24"/>
        </w:rPr>
      </w:pPr>
      <w:r w:rsidRPr="00C13827">
        <w:rPr>
          <w:rFonts w:cs="Arial"/>
          <w:sz w:val="24"/>
          <w:szCs w:val="24"/>
        </w:rPr>
        <w:tab/>
        <w:t xml:space="preserve">Решение задачи осуществляется также путем оплаты соответствующих услуг, работ по содержанию имущества: </w:t>
      </w:r>
    </w:p>
    <w:p w14:paraId="5DD2881B" w14:textId="77777777" w:rsidR="00783C5F" w:rsidRPr="00C13827" w:rsidRDefault="00783C5F" w:rsidP="00C13827">
      <w:pPr>
        <w:jc w:val="both"/>
        <w:rPr>
          <w:rFonts w:ascii="Arial" w:hAnsi="Arial" w:cs="Arial"/>
          <w:sz w:val="24"/>
          <w:szCs w:val="24"/>
        </w:rPr>
      </w:pPr>
      <w:r w:rsidRPr="00C13827">
        <w:rPr>
          <w:rFonts w:ascii="Arial" w:hAnsi="Arial" w:cs="Arial"/>
          <w:sz w:val="24"/>
          <w:szCs w:val="24"/>
        </w:rPr>
        <w:tab/>
        <w:t>-оплата услуг по ежемесячному техническому обслуживанию систем безопасности в здании администрации Слюдянского городского поселения: система автоматической пожарной сигнализации (АПС) и система оповещения о пожаре и управления эвакуацией (СОУЭ);</w:t>
      </w:r>
    </w:p>
    <w:p w14:paraId="70BC67B8" w14:textId="77777777" w:rsidR="00783C5F" w:rsidRPr="00C13827" w:rsidRDefault="00783C5F" w:rsidP="00C13827">
      <w:pPr>
        <w:jc w:val="both"/>
        <w:rPr>
          <w:rFonts w:ascii="Arial" w:hAnsi="Arial" w:cs="Arial"/>
          <w:sz w:val="24"/>
          <w:szCs w:val="24"/>
        </w:rPr>
      </w:pPr>
      <w:r w:rsidRPr="00C13827">
        <w:rPr>
          <w:rFonts w:ascii="Arial" w:hAnsi="Arial" w:cs="Arial"/>
          <w:sz w:val="24"/>
          <w:szCs w:val="24"/>
        </w:rPr>
        <w:tab/>
        <w:t>-оплата услуг по устранению аварий на инженерных сетях и оборудовании;</w:t>
      </w:r>
    </w:p>
    <w:p w14:paraId="06E3FDFA" w14:textId="77777777" w:rsidR="00783C5F" w:rsidRPr="00C13827" w:rsidRDefault="00783C5F" w:rsidP="00C13827">
      <w:pPr>
        <w:jc w:val="both"/>
        <w:rPr>
          <w:rFonts w:ascii="Arial" w:hAnsi="Arial" w:cs="Arial"/>
          <w:sz w:val="24"/>
          <w:szCs w:val="24"/>
        </w:rPr>
      </w:pPr>
      <w:r w:rsidRPr="00C13827">
        <w:rPr>
          <w:rFonts w:ascii="Arial" w:hAnsi="Arial" w:cs="Arial"/>
          <w:sz w:val="24"/>
          <w:szCs w:val="24"/>
        </w:rPr>
        <w:tab/>
        <w:t xml:space="preserve">-оплатой услуг по уборке помещений и другими работами, услугами. </w:t>
      </w:r>
    </w:p>
    <w:p w14:paraId="7393044F" w14:textId="77777777" w:rsidR="00783C5F" w:rsidRPr="00C13827" w:rsidRDefault="00783C5F" w:rsidP="00C13827">
      <w:pPr>
        <w:jc w:val="both"/>
        <w:rPr>
          <w:rFonts w:ascii="Arial" w:hAnsi="Arial" w:cs="Arial"/>
          <w:i/>
          <w:sz w:val="24"/>
          <w:szCs w:val="24"/>
        </w:rPr>
      </w:pPr>
      <w:r w:rsidRPr="00C13827">
        <w:rPr>
          <w:rFonts w:ascii="Arial" w:hAnsi="Arial" w:cs="Arial"/>
          <w:sz w:val="24"/>
          <w:szCs w:val="24"/>
        </w:rPr>
        <w:tab/>
        <w:t>Данное направление деятельности характеризуется постоянством, систематичностью затрат и тенденцией к ежегодному росту финансовых затрат на его реализацию.</w:t>
      </w:r>
    </w:p>
    <w:p w14:paraId="6A193625" w14:textId="77777777" w:rsidR="00783C5F" w:rsidRPr="00C13827" w:rsidRDefault="00783C5F" w:rsidP="00C13827">
      <w:pPr>
        <w:jc w:val="both"/>
        <w:rPr>
          <w:rFonts w:ascii="Arial" w:hAnsi="Arial" w:cs="Arial"/>
          <w:b/>
          <w:i/>
          <w:sz w:val="24"/>
          <w:szCs w:val="24"/>
        </w:rPr>
      </w:pPr>
      <w:r w:rsidRPr="00C13827">
        <w:rPr>
          <w:rFonts w:ascii="Arial" w:hAnsi="Arial" w:cs="Arial"/>
          <w:sz w:val="24"/>
          <w:szCs w:val="24"/>
        </w:rPr>
        <w:tab/>
      </w:r>
      <w:r w:rsidRPr="00C13827">
        <w:rPr>
          <w:rFonts w:ascii="Arial" w:hAnsi="Arial" w:cs="Arial"/>
          <w:i/>
          <w:sz w:val="24"/>
          <w:szCs w:val="24"/>
        </w:rPr>
        <w:t>1</w:t>
      </w:r>
      <w:r w:rsidRPr="00C13827">
        <w:rPr>
          <w:rFonts w:ascii="Arial" w:hAnsi="Arial" w:cs="Arial"/>
          <w:b/>
          <w:i/>
          <w:sz w:val="24"/>
          <w:szCs w:val="24"/>
        </w:rPr>
        <w:t>.5. Обеспечение охраны здания, страхования транспортных средств, вывоз и утилизация производственных отходов, материально-техническое и рекламное обеспечение общественно-значимых мероприятий, оплата прочих необходимых работ, услуг.</w:t>
      </w:r>
    </w:p>
    <w:p w14:paraId="643F1590" w14:textId="77777777" w:rsidR="00783C5F" w:rsidRPr="00C13827" w:rsidRDefault="00783C5F" w:rsidP="00C13827">
      <w:pPr>
        <w:pStyle w:val="ConsPlusNormal"/>
        <w:ind w:firstLine="0"/>
        <w:jc w:val="both"/>
        <w:rPr>
          <w:rFonts w:cs="Arial"/>
          <w:sz w:val="24"/>
          <w:szCs w:val="24"/>
        </w:rPr>
      </w:pPr>
      <w:r w:rsidRPr="00C13827">
        <w:rPr>
          <w:rFonts w:cs="Arial"/>
          <w:sz w:val="24"/>
          <w:szCs w:val="24"/>
        </w:rPr>
        <w:tab/>
        <w:t xml:space="preserve">Данная задача обусловлена требованиями: </w:t>
      </w:r>
    </w:p>
    <w:p w14:paraId="632B1345"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ab/>
        <w:t>-Постановления Правительства Российской Федерации от 2 ноября 2009 г. № 886 «О внесении изменений в приложение № 1 к Постановлению Правительства Российской Федерации от 14 августа 1992 г. № 587 «Перечень объектов, подлежащих государственной охране»;</w:t>
      </w:r>
    </w:p>
    <w:p w14:paraId="068F35BB" w14:textId="77777777" w:rsidR="00783C5F" w:rsidRPr="00C13827" w:rsidRDefault="00783C5F" w:rsidP="00C13827">
      <w:pPr>
        <w:pStyle w:val="ConsPlusNormal"/>
        <w:ind w:firstLine="0"/>
        <w:jc w:val="both"/>
        <w:rPr>
          <w:rFonts w:cs="Arial"/>
          <w:sz w:val="24"/>
          <w:szCs w:val="24"/>
        </w:rPr>
      </w:pPr>
      <w:r w:rsidRPr="00C13827">
        <w:rPr>
          <w:rFonts w:cs="Arial"/>
          <w:sz w:val="24"/>
          <w:szCs w:val="24"/>
        </w:rPr>
        <w:tab/>
        <w:t xml:space="preserve">-Федерального закона от 27 декабря 2002 года N 184-ФЗ «О техническом регулировании»; </w:t>
      </w:r>
    </w:p>
    <w:p w14:paraId="3F0CFD7B" w14:textId="77777777" w:rsidR="00783C5F" w:rsidRPr="00C13827" w:rsidRDefault="00783C5F" w:rsidP="00C13827">
      <w:pPr>
        <w:pStyle w:val="ConsPlusNormal"/>
        <w:ind w:firstLine="0"/>
        <w:jc w:val="both"/>
        <w:rPr>
          <w:rFonts w:cs="Arial"/>
          <w:sz w:val="24"/>
          <w:szCs w:val="24"/>
        </w:rPr>
      </w:pPr>
      <w:r w:rsidRPr="00C13827">
        <w:rPr>
          <w:rFonts w:cs="Arial"/>
          <w:sz w:val="24"/>
          <w:szCs w:val="24"/>
        </w:rPr>
        <w:tab/>
        <w:t>-Федерального закона от 22 июля 2008 года № 123-ФЗ «Технический регламент о требованиях пожарной безопасности» и другими законами РФ и нормативными актами.</w:t>
      </w:r>
    </w:p>
    <w:p w14:paraId="70653A83" w14:textId="77777777" w:rsidR="00783C5F" w:rsidRPr="00C13827" w:rsidRDefault="00783C5F" w:rsidP="00C13827">
      <w:pPr>
        <w:pStyle w:val="ConsPlusTitle"/>
        <w:widowControl/>
        <w:jc w:val="both"/>
        <w:rPr>
          <w:b w:val="0"/>
          <w:i/>
          <w:sz w:val="24"/>
          <w:szCs w:val="24"/>
        </w:rPr>
      </w:pPr>
      <w:r w:rsidRPr="00C13827">
        <w:rPr>
          <w:sz w:val="24"/>
          <w:szCs w:val="24"/>
        </w:rPr>
        <w:tab/>
      </w:r>
      <w:r w:rsidRPr="00C13827">
        <w:rPr>
          <w:b w:val="0"/>
          <w:sz w:val="24"/>
          <w:szCs w:val="24"/>
        </w:rPr>
        <w:t>Решение задачи осуществляется путем оплаты оказанных работ, услуг.</w:t>
      </w:r>
    </w:p>
    <w:p w14:paraId="7682A3D4" w14:textId="77777777" w:rsidR="00783C5F" w:rsidRPr="00C13827" w:rsidRDefault="00783C5F" w:rsidP="00C13827">
      <w:pPr>
        <w:jc w:val="both"/>
        <w:rPr>
          <w:rFonts w:ascii="Arial" w:hAnsi="Arial" w:cs="Arial"/>
          <w:b/>
          <w:i/>
          <w:sz w:val="24"/>
          <w:szCs w:val="24"/>
        </w:rPr>
      </w:pPr>
      <w:r w:rsidRPr="00C13827">
        <w:rPr>
          <w:rFonts w:ascii="Arial" w:hAnsi="Arial" w:cs="Arial"/>
          <w:i/>
          <w:sz w:val="24"/>
          <w:szCs w:val="24"/>
        </w:rPr>
        <w:tab/>
      </w:r>
      <w:r w:rsidRPr="00C13827">
        <w:rPr>
          <w:rFonts w:ascii="Arial" w:hAnsi="Arial" w:cs="Arial"/>
          <w:b/>
          <w:i/>
          <w:sz w:val="24"/>
          <w:szCs w:val="24"/>
        </w:rPr>
        <w:t>1.6.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совершенствование производственных и хозяйственно-бытовых условий труда муниципальных служащих и работников.</w:t>
      </w:r>
    </w:p>
    <w:p w14:paraId="0CD4001E" w14:textId="77777777" w:rsidR="00783C5F" w:rsidRPr="00C13827" w:rsidRDefault="00783C5F" w:rsidP="00C13827">
      <w:pPr>
        <w:pStyle w:val="ConsPlusTitle"/>
        <w:widowControl/>
        <w:jc w:val="both"/>
        <w:rPr>
          <w:b w:val="0"/>
          <w:sz w:val="24"/>
          <w:szCs w:val="24"/>
        </w:rPr>
      </w:pPr>
      <w:r w:rsidRPr="00C13827">
        <w:rPr>
          <w:sz w:val="24"/>
          <w:szCs w:val="24"/>
        </w:rPr>
        <w:tab/>
      </w:r>
      <w:r w:rsidRPr="00C13827">
        <w:rPr>
          <w:b w:val="0"/>
          <w:sz w:val="24"/>
          <w:szCs w:val="24"/>
        </w:rPr>
        <w:t>Решение задачи осуществляется путем приобретения основных материальных средств, необходимых для обеспечения деятельности администрации Слюдянского городского поселения.</w:t>
      </w:r>
    </w:p>
    <w:p w14:paraId="3C153B5E" w14:textId="77777777" w:rsidR="00783C5F" w:rsidRPr="00C13827" w:rsidRDefault="00783C5F" w:rsidP="00C13827">
      <w:pPr>
        <w:ind w:right="141" w:firstLine="720"/>
        <w:jc w:val="both"/>
        <w:rPr>
          <w:rFonts w:ascii="Arial" w:hAnsi="Arial" w:cs="Arial"/>
          <w:b/>
          <w:bCs/>
          <w:i/>
          <w:sz w:val="24"/>
          <w:szCs w:val="24"/>
        </w:rPr>
      </w:pPr>
      <w:r w:rsidRPr="00C13827">
        <w:rPr>
          <w:rFonts w:ascii="Arial" w:hAnsi="Arial" w:cs="Arial"/>
          <w:b/>
          <w:i/>
          <w:sz w:val="24"/>
          <w:szCs w:val="24"/>
        </w:rPr>
        <w:t xml:space="preserve">1.7. </w:t>
      </w:r>
      <w:r w:rsidRPr="00C13827">
        <w:rPr>
          <w:rFonts w:ascii="Arial" w:hAnsi="Arial" w:cs="Arial"/>
          <w:b/>
          <w:bCs/>
          <w:i/>
          <w:sz w:val="24"/>
          <w:szCs w:val="24"/>
        </w:rPr>
        <w:t xml:space="preserve">Обеспечение </w:t>
      </w:r>
      <w:r w:rsidRPr="00C13827">
        <w:rPr>
          <w:rFonts w:ascii="Arial" w:hAnsi="Arial" w:cs="Arial"/>
          <w:b/>
          <w:i/>
          <w:sz w:val="24"/>
          <w:szCs w:val="24"/>
        </w:rPr>
        <w:t xml:space="preserve">администрации Слюдянского городского поселения, здания, служебных помещений и </w:t>
      </w:r>
      <w:r w:rsidRPr="00C13827">
        <w:rPr>
          <w:rFonts w:ascii="Arial" w:hAnsi="Arial" w:cs="Arial"/>
          <w:b/>
          <w:bCs/>
          <w:i/>
          <w:sz w:val="24"/>
          <w:szCs w:val="24"/>
        </w:rPr>
        <w:t>работников администрации хозяйственными материалами, мягким инвентарем, канцелярскими принадлежностями и прочими материальными запасами.</w:t>
      </w:r>
    </w:p>
    <w:p w14:paraId="15934F08" w14:textId="77777777" w:rsidR="00783C5F" w:rsidRPr="00C13827" w:rsidRDefault="00783C5F" w:rsidP="00C13827">
      <w:pPr>
        <w:jc w:val="both"/>
        <w:rPr>
          <w:rFonts w:ascii="Arial" w:hAnsi="Arial" w:cs="Arial"/>
          <w:i/>
          <w:sz w:val="24"/>
          <w:szCs w:val="24"/>
        </w:rPr>
      </w:pPr>
      <w:r w:rsidRPr="00C13827">
        <w:rPr>
          <w:rFonts w:ascii="Arial" w:hAnsi="Arial" w:cs="Arial"/>
          <w:sz w:val="24"/>
          <w:szCs w:val="24"/>
        </w:rPr>
        <w:tab/>
        <w:t>Реализация этого направления работы решается выполнением задач по приобретению необходимого набора орудий труда - материальных запасов (хозяйственные, строительные материалы, бумага, канцелярские принадлежности, сантехнические и электротовары, санитарно-гигиенические средства и прочие материальные запасы) для обеспечения деятельности администрации Слюдянского городского поселения и организации труда работников администрации.</w:t>
      </w:r>
    </w:p>
    <w:p w14:paraId="4F4B9D21" w14:textId="77777777" w:rsidR="00783C5F" w:rsidRPr="00C13827" w:rsidRDefault="00783C5F" w:rsidP="00C13827">
      <w:pPr>
        <w:pStyle w:val="1"/>
        <w:jc w:val="center"/>
        <w:rPr>
          <w:rFonts w:ascii="Arial" w:hAnsi="Arial" w:cs="Arial"/>
          <w:sz w:val="24"/>
          <w:szCs w:val="24"/>
        </w:rPr>
      </w:pPr>
    </w:p>
    <w:p w14:paraId="22D7CFCF" w14:textId="77777777" w:rsidR="00783C5F" w:rsidRPr="00C13827" w:rsidRDefault="00783C5F" w:rsidP="00C13827">
      <w:pPr>
        <w:pStyle w:val="1"/>
        <w:jc w:val="center"/>
        <w:rPr>
          <w:rFonts w:ascii="Arial" w:hAnsi="Arial" w:cs="Arial"/>
          <w:sz w:val="24"/>
          <w:szCs w:val="24"/>
        </w:rPr>
      </w:pPr>
      <w:r w:rsidRPr="00C13827">
        <w:rPr>
          <w:rFonts w:ascii="Arial" w:hAnsi="Arial" w:cs="Arial"/>
          <w:sz w:val="24"/>
          <w:szCs w:val="24"/>
        </w:rPr>
        <w:t xml:space="preserve">РАЗДЕЛ 2. ЦЕЛИ И ЗАДАЧИ ПОДПРОГРАММЫ, </w:t>
      </w:r>
    </w:p>
    <w:p w14:paraId="4C4C035A" w14:textId="77777777" w:rsidR="00783C5F" w:rsidRPr="00C13827" w:rsidRDefault="00783C5F" w:rsidP="00C13827">
      <w:pPr>
        <w:pStyle w:val="1"/>
        <w:jc w:val="center"/>
        <w:rPr>
          <w:rFonts w:ascii="Arial" w:hAnsi="Arial" w:cs="Arial"/>
          <w:sz w:val="24"/>
          <w:szCs w:val="24"/>
        </w:rPr>
      </w:pPr>
      <w:r w:rsidRPr="00C13827">
        <w:rPr>
          <w:rFonts w:ascii="Arial" w:hAnsi="Arial" w:cs="Arial"/>
          <w:sz w:val="24"/>
          <w:szCs w:val="24"/>
        </w:rPr>
        <w:t xml:space="preserve">СРОКИ РЕАЛИЗАЦИИ МУНИЦИПАЛЬНОЙ ПОДПРОГРАММЫ  </w:t>
      </w:r>
    </w:p>
    <w:p w14:paraId="1B2974A8" w14:textId="77777777" w:rsidR="00783C5F" w:rsidRPr="00C13827" w:rsidRDefault="00783C5F" w:rsidP="00C13827">
      <w:pPr>
        <w:ind w:firstLine="708"/>
        <w:rPr>
          <w:rFonts w:ascii="Arial" w:hAnsi="Arial" w:cs="Arial"/>
          <w:sz w:val="24"/>
          <w:szCs w:val="24"/>
        </w:rPr>
      </w:pPr>
    </w:p>
    <w:p w14:paraId="206D0628" w14:textId="77777777" w:rsidR="00783C5F" w:rsidRPr="00C13827" w:rsidRDefault="00783C5F" w:rsidP="00C13827">
      <w:pPr>
        <w:ind w:firstLine="708"/>
        <w:rPr>
          <w:rFonts w:ascii="Arial" w:hAnsi="Arial" w:cs="Arial"/>
          <w:sz w:val="24"/>
          <w:szCs w:val="24"/>
        </w:rPr>
      </w:pPr>
      <w:r w:rsidRPr="00C13827">
        <w:rPr>
          <w:rFonts w:ascii="Arial" w:hAnsi="Arial" w:cs="Arial"/>
          <w:sz w:val="24"/>
          <w:szCs w:val="24"/>
        </w:rPr>
        <w:t>2.1. Целью подпрограммы является:</w:t>
      </w:r>
    </w:p>
    <w:p w14:paraId="1191FE0E" w14:textId="3DACC1CD" w:rsidR="00783C5F" w:rsidRPr="00C13827" w:rsidRDefault="00783C5F" w:rsidP="00C13827">
      <w:pPr>
        <w:ind w:right="141"/>
        <w:jc w:val="both"/>
        <w:rPr>
          <w:rFonts w:ascii="Arial" w:hAnsi="Arial" w:cs="Arial"/>
          <w:sz w:val="24"/>
          <w:szCs w:val="24"/>
        </w:rPr>
      </w:pPr>
      <w:r w:rsidRPr="00C13827">
        <w:rPr>
          <w:rFonts w:ascii="Arial" w:hAnsi="Arial" w:cs="Arial"/>
          <w:sz w:val="24"/>
          <w:szCs w:val="24"/>
        </w:rPr>
        <w:lastRenderedPageBreak/>
        <w:tab/>
        <w:t xml:space="preserve">Поддержание здания, его конструктивных элементов, инженерных систем и оборудования в надлежащем состоянии, совершенствование организационно-технических мероприятий, улучшение производственных и хозяйственно-бытовых условий труда для обеспечения повышения эффективности </w:t>
      </w:r>
      <w:r w:rsidR="00C13827" w:rsidRPr="00C13827">
        <w:rPr>
          <w:rFonts w:ascii="Arial" w:hAnsi="Arial" w:cs="Arial"/>
          <w:sz w:val="24"/>
          <w:szCs w:val="24"/>
        </w:rPr>
        <w:t>деятельности органов</w:t>
      </w:r>
      <w:r w:rsidRPr="00C13827">
        <w:rPr>
          <w:rFonts w:ascii="Arial" w:hAnsi="Arial" w:cs="Arial"/>
          <w:sz w:val="24"/>
          <w:szCs w:val="24"/>
        </w:rPr>
        <w:t xml:space="preserve"> местного самоуправления Слюдянского муниципального образования.</w:t>
      </w:r>
    </w:p>
    <w:p w14:paraId="28CC2A8A" w14:textId="77777777" w:rsidR="00783C5F" w:rsidRPr="00C13827" w:rsidRDefault="00783C5F" w:rsidP="00C13827">
      <w:pPr>
        <w:ind w:firstLine="708"/>
        <w:jc w:val="both"/>
        <w:rPr>
          <w:rFonts w:ascii="Arial" w:hAnsi="Arial" w:cs="Arial"/>
          <w:sz w:val="24"/>
          <w:szCs w:val="24"/>
        </w:rPr>
      </w:pPr>
      <w:r w:rsidRPr="00C13827">
        <w:rPr>
          <w:rFonts w:ascii="Arial" w:hAnsi="Arial" w:cs="Arial"/>
          <w:sz w:val="24"/>
          <w:szCs w:val="24"/>
        </w:rPr>
        <w:t>2.2. Задачи подпрограммы:</w:t>
      </w:r>
    </w:p>
    <w:p w14:paraId="3B88C69A" w14:textId="04B19D1D" w:rsidR="00783C5F" w:rsidRPr="00C13827" w:rsidRDefault="00783C5F" w:rsidP="00C13827">
      <w:pPr>
        <w:jc w:val="both"/>
        <w:rPr>
          <w:rFonts w:ascii="Arial" w:hAnsi="Arial" w:cs="Arial"/>
          <w:sz w:val="24"/>
          <w:szCs w:val="24"/>
        </w:rPr>
      </w:pPr>
      <w:r w:rsidRPr="00C13827">
        <w:rPr>
          <w:rFonts w:ascii="Arial" w:hAnsi="Arial" w:cs="Arial"/>
          <w:sz w:val="24"/>
          <w:szCs w:val="24"/>
        </w:rPr>
        <w:tab/>
        <w:t xml:space="preserve">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в том числе: </w:t>
      </w:r>
    </w:p>
    <w:p w14:paraId="0937CCF4" w14:textId="2793B070"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 xml:space="preserve">2.2.1. Обеспечение деятельности администрации Слюдянского городского поселения органов услугами связи. </w:t>
      </w:r>
    </w:p>
    <w:p w14:paraId="3CBE594C" w14:textId="77777777" w:rsidR="00783C5F" w:rsidRPr="00C13827" w:rsidRDefault="00783C5F" w:rsidP="00C13827">
      <w:pPr>
        <w:jc w:val="both"/>
        <w:rPr>
          <w:rFonts w:ascii="Arial" w:hAnsi="Arial" w:cs="Arial"/>
          <w:sz w:val="24"/>
          <w:szCs w:val="24"/>
        </w:rPr>
      </w:pPr>
      <w:r w:rsidRPr="00C13827">
        <w:rPr>
          <w:rFonts w:ascii="Arial" w:hAnsi="Arial" w:cs="Arial"/>
          <w:sz w:val="24"/>
          <w:szCs w:val="24"/>
        </w:rPr>
        <w:tab/>
        <w:t>2.2.2. Обеспечение деятельности администрации Слюдянского городского поселения транспортными услугами.</w:t>
      </w:r>
    </w:p>
    <w:p w14:paraId="6D749C56" w14:textId="77777777" w:rsidR="00783C5F" w:rsidRPr="00C13827" w:rsidRDefault="00783C5F" w:rsidP="00C13827">
      <w:pPr>
        <w:ind w:right="141" w:firstLine="720"/>
        <w:jc w:val="both"/>
        <w:rPr>
          <w:rFonts w:ascii="Arial" w:hAnsi="Arial" w:cs="Arial"/>
          <w:sz w:val="24"/>
          <w:szCs w:val="24"/>
        </w:rPr>
      </w:pPr>
      <w:r w:rsidRPr="00C13827">
        <w:rPr>
          <w:rFonts w:ascii="Arial" w:hAnsi="Arial" w:cs="Arial"/>
          <w:sz w:val="24"/>
          <w:szCs w:val="24"/>
        </w:rPr>
        <w:t>2.2.3 Обеспечение здания электроэнергией, теплом, водой.</w:t>
      </w:r>
    </w:p>
    <w:p w14:paraId="2D9E8661" w14:textId="77777777" w:rsidR="00783C5F" w:rsidRPr="00C13827" w:rsidRDefault="00783C5F" w:rsidP="00C13827">
      <w:pPr>
        <w:jc w:val="both"/>
        <w:rPr>
          <w:rFonts w:ascii="Arial" w:hAnsi="Arial" w:cs="Arial"/>
          <w:bCs/>
          <w:iCs/>
          <w:sz w:val="24"/>
          <w:szCs w:val="24"/>
        </w:rPr>
      </w:pPr>
      <w:r w:rsidRPr="00C13827">
        <w:rPr>
          <w:rFonts w:ascii="Arial" w:hAnsi="Arial" w:cs="Arial"/>
          <w:sz w:val="24"/>
          <w:szCs w:val="24"/>
        </w:rPr>
        <w:tab/>
        <w:t xml:space="preserve">2.2.4. </w:t>
      </w:r>
      <w:r w:rsidRPr="00C13827">
        <w:rPr>
          <w:rFonts w:ascii="Arial" w:hAnsi="Arial" w:cs="Arial"/>
          <w:bCs/>
          <w:iCs/>
          <w:sz w:val="24"/>
          <w:szCs w:val="24"/>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359609E3" w14:textId="77777777" w:rsidR="00783C5F" w:rsidRPr="00C13827" w:rsidRDefault="00783C5F" w:rsidP="00C13827">
      <w:pPr>
        <w:jc w:val="both"/>
        <w:rPr>
          <w:rFonts w:ascii="Arial" w:hAnsi="Arial" w:cs="Arial"/>
          <w:sz w:val="24"/>
          <w:szCs w:val="24"/>
        </w:rPr>
      </w:pPr>
      <w:r w:rsidRPr="00C13827">
        <w:rPr>
          <w:rFonts w:ascii="Arial" w:hAnsi="Arial" w:cs="Arial"/>
          <w:sz w:val="24"/>
          <w:szCs w:val="24"/>
        </w:rPr>
        <w:tab/>
        <w:t>2.2.5. Обеспечение охраны здания, страхования транспортных средств, вывоза и утилизации производственных отходов, материально-техническое и рекламное обеспечение общественно-значимых мероприятий, оплата прочих работ, услуг.</w:t>
      </w:r>
    </w:p>
    <w:p w14:paraId="58060A5A" w14:textId="77777777" w:rsidR="00783C5F" w:rsidRPr="00C13827" w:rsidRDefault="00783C5F" w:rsidP="00C13827">
      <w:pPr>
        <w:jc w:val="both"/>
        <w:rPr>
          <w:rFonts w:ascii="Arial" w:hAnsi="Arial" w:cs="Arial"/>
          <w:sz w:val="24"/>
          <w:szCs w:val="24"/>
        </w:rPr>
      </w:pPr>
      <w:r w:rsidRPr="00C13827">
        <w:rPr>
          <w:rFonts w:ascii="Arial" w:hAnsi="Arial" w:cs="Arial"/>
          <w:sz w:val="24"/>
          <w:szCs w:val="24"/>
        </w:rPr>
        <w:tab/>
      </w:r>
      <w:r w:rsidRPr="00C13827">
        <w:rPr>
          <w:rFonts w:ascii="Arial" w:hAnsi="Arial" w:cs="Arial"/>
          <w:bCs/>
          <w:sz w:val="24"/>
          <w:szCs w:val="24"/>
        </w:rPr>
        <w:t>2.2.6. П</w:t>
      </w:r>
      <w:r w:rsidRPr="00C13827">
        <w:rPr>
          <w:rFonts w:ascii="Arial" w:hAnsi="Arial" w:cs="Arial"/>
          <w:sz w:val="24"/>
          <w:szCs w:val="24"/>
        </w:rPr>
        <w:t>риобретение бланков, печатной продукции, обеспечение траурных мероприятий, оплата прочих расходов.</w:t>
      </w:r>
    </w:p>
    <w:p w14:paraId="7AC80412" w14:textId="77777777" w:rsidR="00783C5F" w:rsidRPr="00C13827" w:rsidRDefault="00783C5F" w:rsidP="00C13827">
      <w:pPr>
        <w:jc w:val="both"/>
        <w:rPr>
          <w:rFonts w:ascii="Arial" w:hAnsi="Arial" w:cs="Arial"/>
          <w:sz w:val="24"/>
          <w:szCs w:val="24"/>
        </w:rPr>
      </w:pPr>
      <w:r w:rsidRPr="00C13827">
        <w:rPr>
          <w:rFonts w:ascii="Arial" w:hAnsi="Arial" w:cs="Arial"/>
          <w:sz w:val="24"/>
          <w:szCs w:val="24"/>
        </w:rPr>
        <w:tab/>
        <w:t>2.2.7.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создания надлежащих производственных и хозяйственно-бытовых условий труда муниципальных служащих и работников.</w:t>
      </w:r>
    </w:p>
    <w:p w14:paraId="66511D86" w14:textId="77777777" w:rsidR="00783C5F" w:rsidRPr="00C13827" w:rsidRDefault="00783C5F" w:rsidP="00C13827">
      <w:pPr>
        <w:ind w:right="141" w:firstLine="720"/>
        <w:jc w:val="both"/>
        <w:rPr>
          <w:rFonts w:ascii="Arial" w:hAnsi="Arial" w:cs="Arial"/>
          <w:bCs/>
          <w:sz w:val="24"/>
          <w:szCs w:val="24"/>
        </w:rPr>
      </w:pPr>
      <w:r w:rsidRPr="00C13827">
        <w:rPr>
          <w:rFonts w:ascii="Arial" w:hAnsi="Arial" w:cs="Arial"/>
          <w:sz w:val="24"/>
          <w:szCs w:val="24"/>
        </w:rPr>
        <w:t>2.2.8.</w:t>
      </w:r>
      <w:r w:rsidRPr="00C13827">
        <w:rPr>
          <w:rFonts w:ascii="Arial" w:hAnsi="Arial" w:cs="Arial"/>
          <w:bCs/>
          <w:sz w:val="24"/>
          <w:szCs w:val="24"/>
        </w:rPr>
        <w:t xml:space="preserve"> Обеспечение работников муниципальной службы </w:t>
      </w:r>
      <w:r w:rsidRPr="00C13827">
        <w:rPr>
          <w:rFonts w:ascii="Arial" w:hAnsi="Arial" w:cs="Arial"/>
          <w:sz w:val="24"/>
          <w:szCs w:val="24"/>
        </w:rPr>
        <w:t xml:space="preserve">администрации Слюдянского городского поселения и </w:t>
      </w:r>
      <w:r w:rsidRPr="00C13827">
        <w:rPr>
          <w:rFonts w:ascii="Arial" w:hAnsi="Arial" w:cs="Arial"/>
          <w:bCs/>
          <w:sz w:val="24"/>
          <w:szCs w:val="24"/>
        </w:rPr>
        <w:t>работников администрации мягким инвентарем, хозяйственными материалами, канцелярскими принадлежностями и прочими материальными запасами.</w:t>
      </w:r>
    </w:p>
    <w:p w14:paraId="50E6889A" w14:textId="77777777" w:rsidR="00783C5F" w:rsidRPr="00C13827" w:rsidRDefault="00783C5F" w:rsidP="00C13827">
      <w:pPr>
        <w:pStyle w:val="1"/>
        <w:jc w:val="center"/>
        <w:rPr>
          <w:rFonts w:ascii="Arial" w:hAnsi="Arial" w:cs="Arial"/>
          <w:sz w:val="24"/>
          <w:szCs w:val="24"/>
        </w:rPr>
      </w:pPr>
    </w:p>
    <w:p w14:paraId="37135D81" w14:textId="77777777" w:rsidR="00783C5F" w:rsidRPr="00C13827" w:rsidRDefault="00783C5F" w:rsidP="00C13827">
      <w:pPr>
        <w:pStyle w:val="1"/>
        <w:jc w:val="center"/>
        <w:rPr>
          <w:rFonts w:ascii="Arial" w:hAnsi="Arial" w:cs="Arial"/>
          <w:sz w:val="24"/>
          <w:szCs w:val="24"/>
        </w:rPr>
      </w:pPr>
      <w:r w:rsidRPr="00C13827">
        <w:rPr>
          <w:rFonts w:ascii="Arial" w:hAnsi="Arial" w:cs="Arial"/>
          <w:sz w:val="24"/>
          <w:szCs w:val="24"/>
        </w:rPr>
        <w:t xml:space="preserve">РАЗДЕЛ 3. СИСТЕМА МЕРОПРИЯТИЙ ПОДПРОГРАММЫ, СРОКИ РЕАЛИЗАЦИИ ПОДПРОГРАММЫ </w:t>
      </w:r>
    </w:p>
    <w:p w14:paraId="7CF6E45E" w14:textId="77777777" w:rsidR="00783C5F" w:rsidRPr="00C13827" w:rsidRDefault="00783C5F" w:rsidP="00C13827">
      <w:pPr>
        <w:ind w:firstLine="720"/>
        <w:jc w:val="both"/>
        <w:rPr>
          <w:rFonts w:ascii="Arial" w:hAnsi="Arial" w:cs="Arial"/>
          <w:sz w:val="24"/>
          <w:szCs w:val="24"/>
        </w:rPr>
      </w:pPr>
    </w:p>
    <w:p w14:paraId="26A3E76E" w14:textId="77777777" w:rsidR="00783C5F" w:rsidRPr="00C13827" w:rsidRDefault="00783C5F" w:rsidP="00C13827">
      <w:pPr>
        <w:pStyle w:val="1"/>
        <w:jc w:val="both"/>
        <w:rPr>
          <w:rFonts w:ascii="Arial" w:hAnsi="Arial" w:cs="Arial"/>
          <w:b/>
          <w:sz w:val="24"/>
          <w:szCs w:val="24"/>
        </w:rPr>
      </w:pPr>
      <w:r w:rsidRPr="00C13827">
        <w:rPr>
          <w:rFonts w:ascii="Arial" w:hAnsi="Arial" w:cs="Arial"/>
          <w:sz w:val="24"/>
          <w:szCs w:val="24"/>
        </w:rPr>
        <w:tab/>
        <w:t>В подпрограмме предусматривается реализация комплекса взаимосвязанных программных мероприятий, направленных на решение конкретных задач. Отбор мероприятий, финансируемых в рамках подпрограммы, произведен на основе долгосрочных задач, стоящих перед управлением хозяйственного обеспечения, выполнение которых требует денежных ассигнований.</w:t>
      </w:r>
    </w:p>
    <w:p w14:paraId="78F23568" w14:textId="77777777" w:rsidR="00783C5F" w:rsidRPr="00C13827" w:rsidRDefault="00783C5F" w:rsidP="00C13827">
      <w:pPr>
        <w:ind w:firstLine="720"/>
        <w:jc w:val="both"/>
        <w:rPr>
          <w:rFonts w:ascii="Arial" w:hAnsi="Arial" w:cs="Arial"/>
          <w:sz w:val="24"/>
          <w:szCs w:val="24"/>
        </w:rPr>
      </w:pPr>
      <w:r w:rsidRPr="00C13827">
        <w:rPr>
          <w:rFonts w:ascii="Arial" w:hAnsi="Arial" w:cs="Arial"/>
          <w:sz w:val="24"/>
          <w:szCs w:val="24"/>
        </w:rPr>
        <w:t xml:space="preserve">Перечень программных мероприятий представлен в приложении «Перечень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2019- 2026 годы». </w:t>
      </w:r>
    </w:p>
    <w:p w14:paraId="7EF7DDCC" w14:textId="77777777" w:rsidR="00783C5F" w:rsidRPr="00C13827" w:rsidRDefault="00783C5F" w:rsidP="00C13827">
      <w:pPr>
        <w:ind w:firstLine="720"/>
        <w:jc w:val="both"/>
        <w:rPr>
          <w:rFonts w:ascii="Arial" w:hAnsi="Arial" w:cs="Arial"/>
          <w:sz w:val="24"/>
          <w:szCs w:val="24"/>
        </w:rPr>
      </w:pPr>
      <w:r w:rsidRPr="00C13827">
        <w:rPr>
          <w:rFonts w:ascii="Arial" w:hAnsi="Arial" w:cs="Arial"/>
          <w:sz w:val="24"/>
          <w:szCs w:val="24"/>
        </w:rPr>
        <w:t>Реализация подпрограммы рассчитана на период 2019-2026гг.</w:t>
      </w:r>
    </w:p>
    <w:p w14:paraId="0604E79B" w14:textId="77777777" w:rsidR="00783C5F" w:rsidRPr="00C13827" w:rsidRDefault="00783C5F" w:rsidP="00C13827">
      <w:pPr>
        <w:ind w:firstLine="708"/>
        <w:jc w:val="both"/>
        <w:rPr>
          <w:rFonts w:ascii="Arial" w:hAnsi="Arial" w:cs="Arial"/>
          <w:sz w:val="24"/>
          <w:szCs w:val="24"/>
        </w:rPr>
      </w:pPr>
    </w:p>
    <w:p w14:paraId="0535C89B" w14:textId="77777777" w:rsidR="00783C5F" w:rsidRPr="00C13827" w:rsidRDefault="00783C5F" w:rsidP="00C13827">
      <w:pPr>
        <w:pStyle w:val="1"/>
        <w:jc w:val="center"/>
        <w:rPr>
          <w:rFonts w:ascii="Arial" w:hAnsi="Arial" w:cs="Arial"/>
          <w:sz w:val="24"/>
          <w:szCs w:val="24"/>
        </w:rPr>
      </w:pPr>
      <w:r w:rsidRPr="00C13827">
        <w:rPr>
          <w:rFonts w:ascii="Arial" w:hAnsi="Arial" w:cs="Arial"/>
          <w:sz w:val="24"/>
          <w:szCs w:val="24"/>
        </w:rPr>
        <w:t xml:space="preserve">РАЗДЕЛ 4. РЕСУРСНОЕ ОБЕСПЕЧЕНИЕ ПОДПРОГРАММЫ </w:t>
      </w:r>
    </w:p>
    <w:p w14:paraId="7B5D849F" w14:textId="77777777" w:rsidR="00783C5F" w:rsidRPr="00C13827" w:rsidRDefault="00783C5F" w:rsidP="00C13827">
      <w:pPr>
        <w:rPr>
          <w:rFonts w:ascii="Arial" w:hAnsi="Arial" w:cs="Arial"/>
          <w:sz w:val="24"/>
          <w:szCs w:val="24"/>
          <w:lang w:eastAsia="en-US"/>
        </w:rPr>
      </w:pPr>
    </w:p>
    <w:p w14:paraId="4DB5CF4E" w14:textId="77777777" w:rsidR="00783C5F" w:rsidRPr="00C13827" w:rsidRDefault="00783C5F" w:rsidP="00C13827">
      <w:pPr>
        <w:autoSpaceDE w:val="0"/>
        <w:autoSpaceDN w:val="0"/>
        <w:adjustRightInd w:val="0"/>
        <w:spacing w:after="200" w:line="276" w:lineRule="auto"/>
        <w:jc w:val="both"/>
        <w:rPr>
          <w:rFonts w:ascii="Arial" w:hAnsi="Arial" w:cs="Arial"/>
          <w:sz w:val="24"/>
          <w:szCs w:val="24"/>
        </w:rPr>
      </w:pPr>
      <w:r w:rsidRPr="00C13827">
        <w:rPr>
          <w:rFonts w:ascii="Arial" w:hAnsi="Arial" w:cs="Arial"/>
          <w:sz w:val="24"/>
          <w:szCs w:val="24"/>
        </w:rPr>
        <w:lastRenderedPageBreak/>
        <w:t xml:space="preserve">Финансирование подпрограммы осуществляется за счет средств бюджета Слюдянского муниципального образования. </w:t>
      </w:r>
      <w:r w:rsidRPr="00C13827">
        <w:rPr>
          <w:rFonts w:ascii="Arial" w:hAnsi="Arial" w:cs="Arial"/>
          <w:b/>
          <w:bCs/>
          <w:sz w:val="24"/>
          <w:szCs w:val="24"/>
        </w:rPr>
        <w:t>Общий объем финансирования</w:t>
      </w:r>
      <w:r w:rsidRPr="00C13827">
        <w:rPr>
          <w:rFonts w:ascii="Arial" w:hAnsi="Arial" w:cs="Arial"/>
          <w:sz w:val="24"/>
          <w:szCs w:val="24"/>
        </w:rPr>
        <w:t xml:space="preserve"> подпрограммы составляет</w:t>
      </w:r>
      <w:r w:rsidRPr="00C13827">
        <w:rPr>
          <w:rFonts w:ascii="Arial" w:hAnsi="Arial" w:cs="Arial"/>
          <w:b/>
          <w:bCs/>
          <w:sz w:val="24"/>
          <w:szCs w:val="24"/>
        </w:rPr>
        <w:t>– 25 029 674,68   руб</w:t>
      </w:r>
      <w:r w:rsidRPr="00C13827">
        <w:rPr>
          <w:rFonts w:ascii="Arial" w:hAnsi="Arial" w:cs="Arial"/>
          <w:sz w:val="24"/>
          <w:szCs w:val="24"/>
        </w:rPr>
        <w:t xml:space="preserve">.:   в том числе по годам реализации: </w:t>
      </w:r>
    </w:p>
    <w:p w14:paraId="52DED3CD"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2019г.– 3 893 106,70 руб. </w:t>
      </w:r>
    </w:p>
    <w:p w14:paraId="497051F6"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2020г.– 1 940 410,28 руб.</w:t>
      </w:r>
    </w:p>
    <w:p w14:paraId="7505392F"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2021г.– 2 749 122,58 руб.</w:t>
      </w:r>
    </w:p>
    <w:p w14:paraId="646FB2B6"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2022г.– 3 900 951,06 руб. </w:t>
      </w:r>
    </w:p>
    <w:p w14:paraId="2C27ED06"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2023г.– 2 698 352, 06 руб.</w:t>
      </w:r>
    </w:p>
    <w:p w14:paraId="12BCD128"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2024г.– 3 229 048,00 руб.</w:t>
      </w:r>
    </w:p>
    <w:p w14:paraId="70B09411"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2025г.– 3 309 342,00 руб.</w:t>
      </w:r>
    </w:p>
    <w:p w14:paraId="412D3448" w14:textId="6BEDDF8D"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2026г.</w:t>
      </w:r>
      <w:r w:rsidR="00C13827" w:rsidRPr="00C13827">
        <w:rPr>
          <w:rFonts w:ascii="Arial" w:hAnsi="Arial" w:cs="Arial"/>
          <w:sz w:val="24"/>
          <w:szCs w:val="24"/>
        </w:rPr>
        <w:t>- 3</w:t>
      </w:r>
      <w:r w:rsidRPr="00C13827">
        <w:rPr>
          <w:rFonts w:ascii="Arial" w:hAnsi="Arial" w:cs="Arial"/>
          <w:sz w:val="24"/>
          <w:szCs w:val="24"/>
        </w:rPr>
        <w:t> 309 342,00 руб.</w:t>
      </w:r>
    </w:p>
    <w:p w14:paraId="7E3B7B67" w14:textId="77777777" w:rsidR="00783C5F" w:rsidRPr="00C13827" w:rsidRDefault="00783C5F" w:rsidP="00C13827">
      <w:pPr>
        <w:autoSpaceDE w:val="0"/>
        <w:autoSpaceDN w:val="0"/>
        <w:adjustRightInd w:val="0"/>
        <w:jc w:val="both"/>
        <w:rPr>
          <w:rFonts w:ascii="Arial" w:hAnsi="Arial" w:cs="Arial"/>
          <w:sz w:val="24"/>
          <w:szCs w:val="24"/>
        </w:rPr>
      </w:pPr>
    </w:p>
    <w:p w14:paraId="4AFA2909" w14:textId="77777777" w:rsidR="00783C5F" w:rsidRPr="00C13827" w:rsidRDefault="00783C5F" w:rsidP="00C13827">
      <w:pPr>
        <w:autoSpaceDE w:val="0"/>
        <w:autoSpaceDN w:val="0"/>
        <w:adjustRightInd w:val="0"/>
        <w:jc w:val="both"/>
        <w:rPr>
          <w:rFonts w:ascii="Arial" w:hAnsi="Arial" w:cs="Arial"/>
          <w:b/>
          <w:bCs/>
          <w:sz w:val="24"/>
          <w:szCs w:val="24"/>
        </w:rPr>
      </w:pPr>
      <w:r w:rsidRPr="00C13827">
        <w:rPr>
          <w:rFonts w:ascii="Arial" w:hAnsi="Arial" w:cs="Arial"/>
          <w:b/>
          <w:bCs/>
          <w:sz w:val="24"/>
          <w:szCs w:val="24"/>
        </w:rPr>
        <w:t>В том числе, за счет средств федерального бюджета- 00,00 руб.:</w:t>
      </w:r>
    </w:p>
    <w:p w14:paraId="7A05199B"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2019г.– 00, 00 руб. </w:t>
      </w:r>
    </w:p>
    <w:p w14:paraId="30B43942"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2020г.– 00, 00 руб.</w:t>
      </w:r>
    </w:p>
    <w:p w14:paraId="0D056CD3"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2021г.– 00, 00 руб.</w:t>
      </w:r>
    </w:p>
    <w:p w14:paraId="242C97F2"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2022г.– 00, 00 руб. </w:t>
      </w:r>
    </w:p>
    <w:p w14:paraId="5DCDE8B8"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2023г.– 00, 00 руб.</w:t>
      </w:r>
    </w:p>
    <w:p w14:paraId="3F65B176" w14:textId="1AD9ECBB"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2024г.– 00, 00 руб</w:t>
      </w:r>
      <w:r w:rsidR="00C13827">
        <w:rPr>
          <w:rFonts w:ascii="Arial" w:hAnsi="Arial" w:cs="Arial"/>
          <w:sz w:val="24"/>
          <w:szCs w:val="24"/>
        </w:rPr>
        <w:t>.</w:t>
      </w:r>
    </w:p>
    <w:p w14:paraId="3B55D4CF"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2025г - 00,00 руб.</w:t>
      </w:r>
    </w:p>
    <w:p w14:paraId="66D1D3FA"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2026г.- 00,00 руб.</w:t>
      </w:r>
    </w:p>
    <w:p w14:paraId="1ABE024D"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b/>
          <w:bCs/>
          <w:sz w:val="24"/>
          <w:szCs w:val="24"/>
        </w:rPr>
        <w:t>В том числе, за счет средств областного бюджета- 00,00 руб</w:t>
      </w:r>
      <w:r w:rsidRPr="00C13827">
        <w:rPr>
          <w:rFonts w:ascii="Arial" w:hAnsi="Arial" w:cs="Arial"/>
          <w:sz w:val="24"/>
          <w:szCs w:val="24"/>
        </w:rPr>
        <w:t>.:</w:t>
      </w:r>
    </w:p>
    <w:p w14:paraId="066B0DB5"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2019г.– 00, 00 руб. </w:t>
      </w:r>
    </w:p>
    <w:p w14:paraId="53F9820A"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2020г.– 00, 00 руб.</w:t>
      </w:r>
    </w:p>
    <w:p w14:paraId="25FE96B2"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2021г.– 00, 00 руб.</w:t>
      </w:r>
    </w:p>
    <w:p w14:paraId="32E7F512"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2022г.– 00, 00 руб. </w:t>
      </w:r>
    </w:p>
    <w:p w14:paraId="07B1752E"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2023г.– 00, 00 руб.</w:t>
      </w:r>
    </w:p>
    <w:p w14:paraId="3DE91DAF"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2024г.– 00, 00 руб.</w:t>
      </w:r>
    </w:p>
    <w:p w14:paraId="3324905A"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2025 г.- 00,00 руб.</w:t>
      </w:r>
    </w:p>
    <w:p w14:paraId="1CC29501"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2026 г.- 00,00 руб.</w:t>
      </w:r>
    </w:p>
    <w:p w14:paraId="6FDB05B3" w14:textId="77777777" w:rsidR="00783C5F" w:rsidRPr="00C13827" w:rsidRDefault="00783C5F" w:rsidP="00C13827">
      <w:pPr>
        <w:autoSpaceDE w:val="0"/>
        <w:autoSpaceDN w:val="0"/>
        <w:adjustRightInd w:val="0"/>
        <w:jc w:val="both"/>
        <w:rPr>
          <w:rFonts w:ascii="Arial" w:hAnsi="Arial" w:cs="Arial"/>
          <w:b/>
          <w:bCs/>
          <w:sz w:val="24"/>
          <w:szCs w:val="24"/>
        </w:rPr>
      </w:pPr>
      <w:r w:rsidRPr="00C13827">
        <w:rPr>
          <w:rFonts w:ascii="Arial" w:hAnsi="Arial" w:cs="Arial"/>
          <w:b/>
          <w:bCs/>
          <w:sz w:val="24"/>
          <w:szCs w:val="24"/>
        </w:rPr>
        <w:t xml:space="preserve">В том числе, за счет средств местного бюджета – 25 029 674,68 </w:t>
      </w:r>
      <w:r w:rsidRPr="00C13827">
        <w:rPr>
          <w:rFonts w:ascii="Arial" w:hAnsi="Arial" w:cs="Arial"/>
          <w:sz w:val="24"/>
          <w:szCs w:val="24"/>
        </w:rPr>
        <w:t xml:space="preserve">руб.:   в том числе по годам реализации: </w:t>
      </w:r>
    </w:p>
    <w:p w14:paraId="4076A906"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2019г.– 3 893 106,70 руб. </w:t>
      </w:r>
    </w:p>
    <w:p w14:paraId="233F34E8"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2020г.– 1 940 410,28 руб.</w:t>
      </w:r>
    </w:p>
    <w:p w14:paraId="4ADD6712"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2021г.– 2 749 122,58 руб.</w:t>
      </w:r>
    </w:p>
    <w:p w14:paraId="2AC7FF9F"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2022г.– 3 900 951,06 руб. </w:t>
      </w:r>
    </w:p>
    <w:p w14:paraId="55A647AF" w14:textId="355B922F"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2023г.– 2 698 352, 06 руб.</w:t>
      </w:r>
    </w:p>
    <w:p w14:paraId="6718E501"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2024г.– 3 229 048,00 руб.</w:t>
      </w:r>
    </w:p>
    <w:p w14:paraId="41164ECD"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2025г.– 3 309 342,00 руб.</w:t>
      </w:r>
    </w:p>
    <w:p w14:paraId="0FD9D67B" w14:textId="50481754"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2026г.- 3 309 342,00 руб</w:t>
      </w:r>
      <w:r w:rsidR="00C13827">
        <w:rPr>
          <w:rFonts w:ascii="Arial" w:hAnsi="Arial" w:cs="Arial"/>
          <w:sz w:val="24"/>
          <w:szCs w:val="24"/>
        </w:rPr>
        <w:t>.</w:t>
      </w:r>
    </w:p>
    <w:p w14:paraId="3305F584" w14:textId="77777777" w:rsidR="00783C5F" w:rsidRPr="00C13827" w:rsidRDefault="00783C5F" w:rsidP="00C13827">
      <w:pPr>
        <w:autoSpaceDE w:val="0"/>
        <w:autoSpaceDN w:val="0"/>
        <w:adjustRightInd w:val="0"/>
        <w:jc w:val="both"/>
        <w:rPr>
          <w:rFonts w:ascii="Arial" w:hAnsi="Arial" w:cs="Arial"/>
          <w:sz w:val="24"/>
          <w:szCs w:val="24"/>
        </w:rPr>
      </w:pPr>
    </w:p>
    <w:p w14:paraId="06A891B6" w14:textId="77777777" w:rsidR="00783C5F" w:rsidRPr="00C13827" w:rsidRDefault="00783C5F" w:rsidP="00C13827">
      <w:pPr>
        <w:autoSpaceDE w:val="0"/>
        <w:autoSpaceDN w:val="0"/>
        <w:adjustRightInd w:val="0"/>
        <w:jc w:val="both"/>
        <w:rPr>
          <w:rFonts w:ascii="Arial" w:hAnsi="Arial" w:cs="Arial"/>
          <w:b/>
          <w:bCs/>
          <w:sz w:val="24"/>
          <w:szCs w:val="24"/>
        </w:rPr>
      </w:pPr>
      <w:r w:rsidRPr="00C13827">
        <w:rPr>
          <w:rFonts w:ascii="Arial" w:hAnsi="Arial" w:cs="Arial"/>
          <w:b/>
          <w:bCs/>
          <w:sz w:val="24"/>
          <w:szCs w:val="24"/>
        </w:rPr>
        <w:t>В том числе недостающие средства – 0,00 руб.;</w:t>
      </w:r>
    </w:p>
    <w:p w14:paraId="0BEAB4E8"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2019г.– 0, 00 руб. </w:t>
      </w:r>
    </w:p>
    <w:p w14:paraId="462AEE30"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2020г.– 0, 00 руб.</w:t>
      </w:r>
    </w:p>
    <w:p w14:paraId="78009355"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2021г.– 0, 00 руб.</w:t>
      </w:r>
    </w:p>
    <w:p w14:paraId="4921134C"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 xml:space="preserve">2022г.– 0,00руб. </w:t>
      </w:r>
    </w:p>
    <w:p w14:paraId="14EE2859"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2023г.– 0,00 руб.</w:t>
      </w:r>
    </w:p>
    <w:p w14:paraId="0F8E9ABA"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2024г.– 0,00 руб.</w:t>
      </w:r>
    </w:p>
    <w:p w14:paraId="6CD2947B"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2025г.- 00,00руб.</w:t>
      </w:r>
    </w:p>
    <w:p w14:paraId="65971463" w14:textId="77777777" w:rsidR="00783C5F" w:rsidRPr="00C13827" w:rsidRDefault="00783C5F" w:rsidP="00C13827">
      <w:pPr>
        <w:autoSpaceDE w:val="0"/>
        <w:autoSpaceDN w:val="0"/>
        <w:adjustRightInd w:val="0"/>
        <w:jc w:val="both"/>
        <w:rPr>
          <w:rFonts w:ascii="Arial" w:hAnsi="Arial" w:cs="Arial"/>
          <w:sz w:val="24"/>
          <w:szCs w:val="24"/>
        </w:rPr>
      </w:pPr>
      <w:r w:rsidRPr="00C13827">
        <w:rPr>
          <w:rFonts w:ascii="Arial" w:hAnsi="Arial" w:cs="Arial"/>
          <w:sz w:val="24"/>
          <w:szCs w:val="24"/>
        </w:rPr>
        <w:t>2026г.- 00,00 руб.</w:t>
      </w:r>
    </w:p>
    <w:p w14:paraId="6FF614C5" w14:textId="78B3DC83" w:rsidR="00783C5F" w:rsidRPr="00C13827" w:rsidRDefault="00783C5F" w:rsidP="00C13827">
      <w:pPr>
        <w:autoSpaceDE w:val="0"/>
        <w:autoSpaceDN w:val="0"/>
        <w:adjustRightInd w:val="0"/>
        <w:ind w:firstLine="709"/>
        <w:jc w:val="both"/>
        <w:rPr>
          <w:rFonts w:ascii="Arial" w:hAnsi="Arial" w:cs="Arial"/>
          <w:sz w:val="24"/>
          <w:szCs w:val="24"/>
        </w:rPr>
      </w:pPr>
      <w:r w:rsidRPr="00C13827">
        <w:rPr>
          <w:rFonts w:ascii="Arial" w:hAnsi="Arial" w:cs="Arial"/>
          <w:sz w:val="24"/>
          <w:szCs w:val="24"/>
        </w:rPr>
        <w:lastRenderedPageBreak/>
        <w:t>Ресурсное обеспечение мероприятий подпрограммы изложено в приложении №1 к подпрограмме «</w:t>
      </w:r>
      <w:r w:rsidRPr="00C13827">
        <w:rPr>
          <w:rFonts w:ascii="Arial" w:hAnsi="Arial" w:cs="Arial"/>
          <w:bCs/>
          <w:iCs/>
          <w:sz w:val="24"/>
          <w:szCs w:val="24"/>
          <w:lang w:eastAsia="en-US"/>
        </w:rPr>
        <w:t>Материально-техническое обеспечение деятельности органов местного самоуправления Слюдянского муниципального образования</w:t>
      </w:r>
      <w:r w:rsidRPr="00C13827">
        <w:rPr>
          <w:rFonts w:ascii="Arial" w:hAnsi="Arial" w:cs="Arial"/>
          <w:sz w:val="24"/>
          <w:szCs w:val="24"/>
        </w:rPr>
        <w:t>» на 2019–2026 годы (приложение №1).</w:t>
      </w:r>
    </w:p>
    <w:p w14:paraId="4E87BE9B" w14:textId="77777777" w:rsidR="00783C5F" w:rsidRPr="00C13827" w:rsidRDefault="00783C5F" w:rsidP="00C13827">
      <w:pPr>
        <w:rPr>
          <w:rFonts w:ascii="Arial" w:hAnsi="Arial" w:cs="Arial"/>
          <w:sz w:val="24"/>
          <w:szCs w:val="24"/>
          <w:lang w:eastAsia="en-US"/>
        </w:rPr>
      </w:pPr>
    </w:p>
    <w:p w14:paraId="48A80FA8" w14:textId="77777777" w:rsidR="00783C5F" w:rsidRPr="00C13827" w:rsidRDefault="00783C5F" w:rsidP="00C13827">
      <w:pPr>
        <w:pStyle w:val="1"/>
        <w:jc w:val="center"/>
        <w:rPr>
          <w:rFonts w:ascii="Arial" w:hAnsi="Arial" w:cs="Arial"/>
          <w:sz w:val="24"/>
          <w:szCs w:val="24"/>
        </w:rPr>
      </w:pPr>
      <w:r w:rsidRPr="00C13827">
        <w:rPr>
          <w:rFonts w:ascii="Arial" w:hAnsi="Arial" w:cs="Arial"/>
          <w:sz w:val="24"/>
          <w:szCs w:val="24"/>
        </w:rPr>
        <w:t xml:space="preserve">РАЗДЕЛ 5. ОЖИДАЕМЫЕ КОНЕЧНЫЕ РЕЗУЛЬТАТЫ ПОДПРОГРАММЫ </w:t>
      </w:r>
    </w:p>
    <w:p w14:paraId="726D8794" w14:textId="77777777" w:rsidR="00783C5F" w:rsidRPr="00C13827" w:rsidRDefault="00783C5F" w:rsidP="00C13827">
      <w:pPr>
        <w:rPr>
          <w:rFonts w:ascii="Arial" w:hAnsi="Arial" w:cs="Arial"/>
          <w:sz w:val="24"/>
          <w:szCs w:val="24"/>
          <w:lang w:eastAsia="en-US"/>
        </w:rPr>
      </w:pPr>
    </w:p>
    <w:p w14:paraId="6EF73A04"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Ожидаемые результаты реализации подпрограммы:</w:t>
      </w:r>
    </w:p>
    <w:p w14:paraId="1D799208" w14:textId="77777777" w:rsidR="00783C5F" w:rsidRPr="00C13827" w:rsidRDefault="00783C5F" w:rsidP="00C13827">
      <w:pPr>
        <w:ind w:firstLine="709"/>
        <w:jc w:val="both"/>
        <w:rPr>
          <w:rFonts w:ascii="Arial" w:hAnsi="Arial" w:cs="Arial"/>
          <w:b/>
          <w:sz w:val="24"/>
          <w:szCs w:val="24"/>
        </w:rPr>
      </w:pPr>
      <w:r w:rsidRPr="00C13827">
        <w:rPr>
          <w:rFonts w:ascii="Arial" w:hAnsi="Arial" w:cs="Arial"/>
          <w:sz w:val="24"/>
          <w:szCs w:val="24"/>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5BE40A02"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5660C50B"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-обеспеченность здания электроэнергией, теплом, водой;</w:t>
      </w:r>
    </w:p>
    <w:p w14:paraId="59741A6D"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5626A2DC" w14:textId="77777777" w:rsidR="00783C5F" w:rsidRPr="00C13827" w:rsidRDefault="00783C5F" w:rsidP="00C13827">
      <w:pPr>
        <w:ind w:firstLine="709"/>
        <w:jc w:val="both"/>
        <w:rPr>
          <w:rFonts w:ascii="Arial" w:hAnsi="Arial" w:cs="Arial"/>
          <w:bCs/>
          <w:sz w:val="24"/>
          <w:szCs w:val="24"/>
        </w:rPr>
      </w:pPr>
      <w:r w:rsidRPr="00C13827">
        <w:rPr>
          <w:rFonts w:ascii="Arial" w:hAnsi="Arial" w:cs="Arial"/>
          <w:bCs/>
          <w:sz w:val="24"/>
          <w:szCs w:val="24"/>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2342B4E7" w14:textId="77777777" w:rsidR="00783C5F" w:rsidRPr="00C13827" w:rsidRDefault="00783C5F" w:rsidP="00C13827">
      <w:pPr>
        <w:ind w:firstLine="709"/>
        <w:jc w:val="both"/>
        <w:rPr>
          <w:rFonts w:ascii="Arial" w:hAnsi="Arial" w:cs="Arial"/>
          <w:sz w:val="24"/>
          <w:szCs w:val="24"/>
        </w:rPr>
      </w:pPr>
      <w:r w:rsidRPr="00C13827">
        <w:rPr>
          <w:rFonts w:ascii="Arial" w:hAnsi="Arial" w:cs="Arial"/>
          <w:bCs/>
          <w:sz w:val="24"/>
          <w:szCs w:val="24"/>
        </w:rPr>
        <w:t>-обеспечение надлежащей физической и технической о</w:t>
      </w:r>
      <w:r w:rsidRPr="00C13827">
        <w:rPr>
          <w:rFonts w:ascii="Arial" w:hAnsi="Arial" w:cs="Arial"/>
          <w:sz w:val="24"/>
          <w:szCs w:val="24"/>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5122D9BC"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 на успешное выполнение подпрограммы и достижение поставленных задач могут повлиять следующие внешние факторы и риски:</w:t>
      </w:r>
    </w:p>
    <w:p w14:paraId="4107D6A4"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 xml:space="preserve"> 1.Финансовый риск, связанный с необходимыми ассигнованиями для материально</w:t>
      </w:r>
      <w:r w:rsidRPr="00C13827">
        <w:rPr>
          <w:rFonts w:ascii="Arial" w:hAnsi="Arial" w:cs="Arial"/>
          <w:bCs/>
          <w:iCs/>
          <w:sz w:val="24"/>
          <w:szCs w:val="24"/>
        </w:rPr>
        <w:t xml:space="preserve">-технического обеспечения деятельности органов местного самоуправления Слюдянского муниципального образования. Этот риск </w:t>
      </w:r>
      <w:r w:rsidRPr="00C13827">
        <w:rPr>
          <w:rFonts w:ascii="Arial" w:hAnsi="Arial" w:cs="Arial"/>
          <w:sz w:val="24"/>
          <w:szCs w:val="24"/>
        </w:rPr>
        <w:t>ставит выполнение подпрограммы в зависимость от бюджетной обеспеченности, общей финансово-экономической ситуации в стране, регионе, и др. Способом ограничения финансового риска является корректировка программных мероприятий и показателей в зависимости от решаемых и решенных задач.</w:t>
      </w:r>
    </w:p>
    <w:p w14:paraId="64C22725"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2. Технологические риски при решении отдельных задач.</w:t>
      </w:r>
    </w:p>
    <w:p w14:paraId="0764A0EB"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3.Административный риск, обусловлен неэффективным управлением подпрограммой. Данный риск может привести к срыву исполнения цели и невыполнению задач подпрограммы (срыв мероприятий, не исполнение целевых показателей, неэффективное использование ресурсов).</w:t>
      </w:r>
    </w:p>
    <w:p w14:paraId="3A7E0F1E"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Способами ограничения административного риска являются:</w:t>
      </w:r>
    </w:p>
    <w:p w14:paraId="1116D123"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 контроль хода выполнения программных мероприятий и совершенствование механизма текущего управления реализацией подпрограммы;</w:t>
      </w:r>
    </w:p>
    <w:p w14:paraId="3361DA06" w14:textId="77777777" w:rsidR="00783C5F" w:rsidRPr="00C13827" w:rsidRDefault="00783C5F" w:rsidP="00C13827">
      <w:pPr>
        <w:ind w:firstLine="709"/>
        <w:jc w:val="both"/>
        <w:rPr>
          <w:rFonts w:ascii="Arial" w:hAnsi="Arial" w:cs="Arial"/>
          <w:sz w:val="24"/>
          <w:szCs w:val="24"/>
        </w:rPr>
      </w:pPr>
      <w:r w:rsidRPr="00C13827">
        <w:rPr>
          <w:rFonts w:ascii="Arial" w:hAnsi="Arial" w:cs="Arial"/>
          <w:sz w:val="24"/>
          <w:szCs w:val="24"/>
        </w:rPr>
        <w:t>- своевременная корректировка мероприятий подпрограммы.</w:t>
      </w:r>
    </w:p>
    <w:p w14:paraId="4BF5D565" w14:textId="77777777" w:rsidR="00783C5F" w:rsidRPr="00C13827" w:rsidRDefault="00783C5F" w:rsidP="00C13827">
      <w:pPr>
        <w:pStyle w:val="1"/>
        <w:jc w:val="center"/>
        <w:rPr>
          <w:rFonts w:ascii="Arial" w:hAnsi="Arial" w:cs="Arial"/>
          <w:sz w:val="24"/>
          <w:szCs w:val="24"/>
        </w:rPr>
      </w:pPr>
    </w:p>
    <w:p w14:paraId="31086CE4" w14:textId="77777777" w:rsidR="00783C5F" w:rsidRPr="00C13827" w:rsidRDefault="00783C5F" w:rsidP="00C13827">
      <w:pPr>
        <w:pStyle w:val="1"/>
        <w:jc w:val="center"/>
        <w:rPr>
          <w:rFonts w:ascii="Arial" w:hAnsi="Arial" w:cs="Arial"/>
          <w:sz w:val="24"/>
          <w:szCs w:val="24"/>
        </w:rPr>
      </w:pPr>
      <w:r w:rsidRPr="00C13827">
        <w:rPr>
          <w:rFonts w:ascii="Arial" w:hAnsi="Arial" w:cs="Arial"/>
          <w:sz w:val="24"/>
          <w:szCs w:val="24"/>
        </w:rPr>
        <w:t xml:space="preserve">РАЗДЕЛ 6. ОПИСАНИЕ СИСТЕМЫ УПРАВЛЕНИЯ РЕАЛИЗАЦИЕЙ ПОДПРОГРАММЫ </w:t>
      </w:r>
    </w:p>
    <w:p w14:paraId="2B464191" w14:textId="77777777" w:rsidR="00783C5F" w:rsidRPr="00C13827" w:rsidRDefault="00783C5F" w:rsidP="00C13827">
      <w:pPr>
        <w:ind w:firstLine="708"/>
        <w:jc w:val="both"/>
        <w:rPr>
          <w:rFonts w:ascii="Arial" w:hAnsi="Arial" w:cs="Arial"/>
          <w:sz w:val="24"/>
          <w:szCs w:val="24"/>
        </w:rPr>
      </w:pPr>
    </w:p>
    <w:p w14:paraId="414E303E" w14:textId="77777777" w:rsidR="00783C5F" w:rsidRPr="00C13827" w:rsidRDefault="00783C5F" w:rsidP="00C13827">
      <w:pPr>
        <w:ind w:firstLine="708"/>
        <w:jc w:val="both"/>
        <w:rPr>
          <w:rFonts w:ascii="Arial" w:hAnsi="Arial" w:cs="Arial"/>
          <w:sz w:val="24"/>
          <w:szCs w:val="24"/>
        </w:rPr>
      </w:pPr>
      <w:r w:rsidRPr="00C13827">
        <w:rPr>
          <w:rFonts w:ascii="Arial" w:hAnsi="Arial" w:cs="Arial"/>
          <w:sz w:val="24"/>
          <w:szCs w:val="24"/>
        </w:rPr>
        <w:t>Реализация подпрограммы осуществляется в соответствии с действующими муниципальными правовыми актами администрации Слюдянского городского поселения, определяющими механизм реализации муниципальных программ.</w:t>
      </w:r>
    </w:p>
    <w:p w14:paraId="6F9D88D2" w14:textId="77777777" w:rsidR="00783C5F" w:rsidRPr="00C13827" w:rsidRDefault="00783C5F" w:rsidP="00C13827">
      <w:pPr>
        <w:ind w:firstLine="708"/>
        <w:jc w:val="both"/>
        <w:rPr>
          <w:rFonts w:ascii="Arial" w:hAnsi="Arial" w:cs="Arial"/>
          <w:sz w:val="24"/>
          <w:szCs w:val="24"/>
        </w:rPr>
      </w:pPr>
      <w:r w:rsidRPr="00C13827">
        <w:rPr>
          <w:rFonts w:ascii="Arial" w:hAnsi="Arial" w:cs="Arial"/>
          <w:sz w:val="24"/>
          <w:szCs w:val="24"/>
        </w:rPr>
        <w:t xml:space="preserve">Управление реализацией подпрограммы будет осуществляться муниципальным заказчиком – администрацией Слюдянского городского поселения. </w:t>
      </w:r>
    </w:p>
    <w:p w14:paraId="0996D960" w14:textId="77777777" w:rsidR="00783C5F" w:rsidRPr="00C13827" w:rsidRDefault="00783C5F" w:rsidP="00C13827">
      <w:pPr>
        <w:ind w:firstLine="708"/>
        <w:jc w:val="both"/>
        <w:rPr>
          <w:rFonts w:ascii="Arial" w:hAnsi="Arial" w:cs="Arial"/>
          <w:sz w:val="24"/>
          <w:szCs w:val="24"/>
        </w:rPr>
      </w:pPr>
      <w:r w:rsidRPr="00C13827">
        <w:rPr>
          <w:rFonts w:ascii="Arial" w:hAnsi="Arial" w:cs="Arial"/>
          <w:sz w:val="24"/>
          <w:szCs w:val="24"/>
        </w:rPr>
        <w:lastRenderedPageBreak/>
        <w:t>Текущий контроль хода реализации настоящей подпрограммы, а также целевым и эффективным использованием бюджетных средств, выделенных на выполнение ее мероприятий, корректировку мероприятий подпрограммы, осуществляет управление делами администрации Слюдянского городского поселения, которое информирует о результатах ее выполнения и готовит соответствующую отчетность о ее выполнении.</w:t>
      </w:r>
    </w:p>
    <w:p w14:paraId="7B1DFFBA" w14:textId="77777777" w:rsidR="00783C5F" w:rsidRPr="00C13827" w:rsidRDefault="00783C5F" w:rsidP="00C13827">
      <w:pPr>
        <w:rPr>
          <w:rFonts w:ascii="Arial" w:hAnsi="Arial" w:cs="Arial"/>
          <w:sz w:val="24"/>
          <w:szCs w:val="24"/>
        </w:rPr>
      </w:pPr>
    </w:p>
    <w:p w14:paraId="21BA7090" w14:textId="1550A649" w:rsidR="00783C5F" w:rsidRPr="00C13827" w:rsidRDefault="00783C5F" w:rsidP="00C13827">
      <w:pPr>
        <w:pStyle w:val="ConsPlusNormal"/>
        <w:widowControl/>
        <w:ind w:firstLine="0"/>
        <w:jc w:val="both"/>
        <w:outlineLvl w:val="0"/>
        <w:rPr>
          <w:rFonts w:cs="Arial"/>
          <w:sz w:val="24"/>
          <w:szCs w:val="24"/>
        </w:rPr>
      </w:pPr>
    </w:p>
    <w:p w14:paraId="5207FCC9" w14:textId="77777777" w:rsidR="00783C5F" w:rsidRPr="00C13827" w:rsidRDefault="00783C5F" w:rsidP="00C13827">
      <w:pPr>
        <w:rPr>
          <w:rFonts w:ascii="Arial" w:hAnsi="Arial" w:cs="Arial"/>
          <w:sz w:val="24"/>
          <w:szCs w:val="24"/>
          <w:lang w:eastAsia="ru-RU"/>
        </w:rPr>
      </w:pPr>
      <w:r w:rsidRPr="00C13827">
        <w:rPr>
          <w:rFonts w:ascii="Arial" w:hAnsi="Arial" w:cs="Arial"/>
          <w:sz w:val="24"/>
          <w:szCs w:val="24"/>
        </w:rPr>
        <w:br w:type="page"/>
      </w:r>
    </w:p>
    <w:p w14:paraId="2B976159" w14:textId="77777777" w:rsidR="00783C5F" w:rsidRDefault="00783C5F" w:rsidP="0015649D">
      <w:pPr>
        <w:pStyle w:val="ConsPlusNormal"/>
        <w:widowControl/>
        <w:ind w:firstLine="0"/>
        <w:jc w:val="both"/>
        <w:outlineLvl w:val="0"/>
        <w:rPr>
          <w:rFonts w:ascii="Times New Roman" w:hAnsi="Times New Roman"/>
          <w:sz w:val="24"/>
          <w:szCs w:val="24"/>
        </w:rPr>
        <w:sectPr w:rsidR="00783C5F" w:rsidSect="00D53919">
          <w:pgSz w:w="11906" w:h="16838"/>
          <w:pgMar w:top="1134" w:right="851" w:bottom="1134" w:left="851" w:header="708" w:footer="708" w:gutter="0"/>
          <w:cols w:space="708"/>
          <w:docGrid w:linePitch="360"/>
        </w:sectPr>
      </w:pPr>
    </w:p>
    <w:p w14:paraId="41ED32F3" w14:textId="77777777"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lastRenderedPageBreak/>
        <w:t>Приложение №1</w:t>
      </w:r>
    </w:p>
    <w:p w14:paraId="7B6BE41C" w14:textId="328B6205"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к подпрограмме</w:t>
      </w:r>
    </w:p>
    <w:p w14:paraId="2882C60A" w14:textId="283C1829"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«Материально-техническое</w:t>
      </w:r>
    </w:p>
    <w:p w14:paraId="24C5C5E0" w14:textId="77777777"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обеспечение деятельности органов</w:t>
      </w:r>
    </w:p>
    <w:p w14:paraId="35D29D9C" w14:textId="2477952B"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местного самоуправления   Слюдянского</w:t>
      </w:r>
    </w:p>
    <w:p w14:paraId="59204D61" w14:textId="60C68377"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муниципального образования»</w:t>
      </w:r>
    </w:p>
    <w:p w14:paraId="4B4BF88A" w14:textId="3AAE526F"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на 2019-2026 годы</w:t>
      </w:r>
    </w:p>
    <w:p w14:paraId="2F164EE3" w14:textId="4C9D3CDF"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муниципальной программы</w:t>
      </w:r>
    </w:p>
    <w:p w14:paraId="0F5DC658" w14:textId="77777777"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«Совершенствование механизмов управления</w:t>
      </w:r>
    </w:p>
    <w:p w14:paraId="501FDE6E" w14:textId="5B585B68" w:rsidR="003E0758"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Слюдянским муниципальным образованием»</w:t>
      </w:r>
    </w:p>
    <w:p w14:paraId="3DE1E7A2" w14:textId="67B79146" w:rsidR="00783C5F" w:rsidRPr="003E0758" w:rsidRDefault="00783C5F" w:rsidP="003E0758">
      <w:pPr>
        <w:jc w:val="right"/>
        <w:rPr>
          <w:rFonts w:ascii="Courier New" w:hAnsi="Courier New" w:cs="Courier New"/>
          <w:sz w:val="22"/>
          <w:szCs w:val="22"/>
          <w:lang w:eastAsia="ru-RU"/>
        </w:rPr>
      </w:pPr>
      <w:r w:rsidRPr="003E0758">
        <w:rPr>
          <w:rFonts w:ascii="Courier New" w:hAnsi="Courier New" w:cs="Courier New"/>
          <w:sz w:val="22"/>
          <w:szCs w:val="22"/>
          <w:lang w:eastAsia="ru-RU"/>
        </w:rPr>
        <w:t>на 2019-2026 годы</w:t>
      </w:r>
    </w:p>
    <w:p w14:paraId="14E25674" w14:textId="7DC205E7" w:rsidR="00783C5F" w:rsidRPr="003E0758" w:rsidRDefault="00783C5F" w:rsidP="003E0758">
      <w:pPr>
        <w:jc w:val="center"/>
        <w:rPr>
          <w:rFonts w:ascii="Arial" w:hAnsi="Arial" w:cs="Arial"/>
          <w:b/>
          <w:bCs/>
          <w:sz w:val="24"/>
          <w:szCs w:val="24"/>
          <w:lang w:eastAsia="ru-RU"/>
        </w:rPr>
      </w:pPr>
      <w:r w:rsidRPr="003E0758">
        <w:rPr>
          <w:rFonts w:ascii="Arial" w:hAnsi="Arial" w:cs="Arial"/>
          <w:b/>
          <w:bCs/>
          <w:sz w:val="24"/>
          <w:szCs w:val="24"/>
          <w:lang w:eastAsia="ru-RU"/>
        </w:rPr>
        <w:t>Ресурсное обеспечение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2019-2026 годы муниципальной программы «Совершенствование механизмов управления Слюдянским муниципальным образование» на 2019-2026 годы</w:t>
      </w:r>
    </w:p>
    <w:tbl>
      <w:tblPr>
        <w:tblW w:w="14738" w:type="dxa"/>
        <w:tblLayout w:type="fixed"/>
        <w:tblLook w:val="04A0" w:firstRow="1" w:lastRow="0" w:firstColumn="1" w:lastColumn="0" w:noHBand="0" w:noVBand="1"/>
      </w:tblPr>
      <w:tblGrid>
        <w:gridCol w:w="2689"/>
        <w:gridCol w:w="2497"/>
        <w:gridCol w:w="1472"/>
        <w:gridCol w:w="992"/>
        <w:gridCol w:w="992"/>
        <w:gridCol w:w="992"/>
        <w:gridCol w:w="851"/>
        <w:gridCol w:w="850"/>
        <w:gridCol w:w="1134"/>
        <w:gridCol w:w="851"/>
        <w:gridCol w:w="709"/>
        <w:gridCol w:w="709"/>
      </w:tblGrid>
      <w:tr w:rsidR="003E0758" w:rsidRPr="003E0758" w14:paraId="076DD51A" w14:textId="77777777" w:rsidTr="001364AC">
        <w:trPr>
          <w:trHeight w:val="300"/>
        </w:trPr>
        <w:tc>
          <w:tcPr>
            <w:tcW w:w="268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855E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49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054ECE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Ответственный исполнитель, соисполнители, участники, исполнители мероприятий</w:t>
            </w:r>
          </w:p>
        </w:tc>
        <w:tc>
          <w:tcPr>
            <w:tcW w:w="147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510BC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Источники финансирования</w:t>
            </w:r>
          </w:p>
        </w:tc>
        <w:tc>
          <w:tcPr>
            <w:tcW w:w="992" w:type="dxa"/>
            <w:tcBorders>
              <w:top w:val="nil"/>
              <w:left w:val="nil"/>
              <w:bottom w:val="nil"/>
              <w:right w:val="nil"/>
            </w:tcBorders>
            <w:shd w:val="clear" w:color="000000" w:fill="FFFFFF"/>
            <w:vAlign w:val="center"/>
            <w:hideMark/>
          </w:tcPr>
          <w:p w14:paraId="1E1B390A"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992" w:type="dxa"/>
            <w:tcBorders>
              <w:top w:val="nil"/>
              <w:left w:val="nil"/>
              <w:bottom w:val="nil"/>
              <w:right w:val="nil"/>
            </w:tcBorders>
            <w:shd w:val="clear" w:color="000000" w:fill="FFFFFF"/>
            <w:vAlign w:val="center"/>
            <w:hideMark/>
          </w:tcPr>
          <w:p w14:paraId="1567E86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992" w:type="dxa"/>
            <w:tcBorders>
              <w:top w:val="nil"/>
              <w:left w:val="nil"/>
              <w:bottom w:val="nil"/>
              <w:right w:val="nil"/>
            </w:tcBorders>
            <w:shd w:val="clear" w:color="000000" w:fill="FFFFFF"/>
            <w:vAlign w:val="center"/>
            <w:hideMark/>
          </w:tcPr>
          <w:p w14:paraId="4E4BCB53"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851" w:type="dxa"/>
            <w:tcBorders>
              <w:top w:val="nil"/>
              <w:left w:val="nil"/>
              <w:bottom w:val="nil"/>
              <w:right w:val="nil"/>
            </w:tcBorders>
            <w:shd w:val="clear" w:color="000000" w:fill="FFFFFF"/>
            <w:vAlign w:val="center"/>
            <w:hideMark/>
          </w:tcPr>
          <w:p w14:paraId="4CC41E6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850" w:type="dxa"/>
            <w:tcBorders>
              <w:top w:val="nil"/>
              <w:left w:val="nil"/>
              <w:bottom w:val="nil"/>
              <w:right w:val="nil"/>
            </w:tcBorders>
            <w:shd w:val="clear" w:color="000000" w:fill="FFFFFF"/>
            <w:vAlign w:val="center"/>
            <w:hideMark/>
          </w:tcPr>
          <w:p w14:paraId="1ACFE4F6"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1134" w:type="dxa"/>
            <w:tcBorders>
              <w:top w:val="nil"/>
              <w:left w:val="nil"/>
              <w:bottom w:val="nil"/>
              <w:right w:val="nil"/>
            </w:tcBorders>
            <w:shd w:val="clear" w:color="000000" w:fill="FFFFFF"/>
            <w:vAlign w:val="center"/>
            <w:hideMark/>
          </w:tcPr>
          <w:p w14:paraId="348F6F0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851" w:type="dxa"/>
            <w:tcBorders>
              <w:top w:val="nil"/>
              <w:left w:val="nil"/>
              <w:bottom w:val="nil"/>
              <w:right w:val="nil"/>
            </w:tcBorders>
            <w:shd w:val="clear" w:color="000000" w:fill="FFFFFF"/>
            <w:vAlign w:val="center"/>
            <w:hideMark/>
          </w:tcPr>
          <w:p w14:paraId="7DA3728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709" w:type="dxa"/>
            <w:tcBorders>
              <w:top w:val="nil"/>
              <w:left w:val="nil"/>
              <w:bottom w:val="nil"/>
              <w:right w:val="nil"/>
            </w:tcBorders>
            <w:shd w:val="clear" w:color="000000" w:fill="FFFFFF"/>
            <w:vAlign w:val="center"/>
            <w:hideMark/>
          </w:tcPr>
          <w:p w14:paraId="026E739A"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62558F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r>
      <w:tr w:rsidR="003E0758" w:rsidRPr="003E0758" w14:paraId="13D2D933" w14:textId="77777777" w:rsidTr="001364AC">
        <w:trPr>
          <w:trHeight w:val="51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94FD25" w14:textId="77777777" w:rsidR="00783C5F" w:rsidRPr="003E0758" w:rsidRDefault="00783C5F" w:rsidP="00783C5F">
            <w:pPr>
              <w:rPr>
                <w:rFonts w:ascii="Courier New" w:hAnsi="Courier New" w:cs="Courier New"/>
                <w:sz w:val="22"/>
                <w:szCs w:val="22"/>
                <w:lang w:eastAsia="ru-RU"/>
              </w:rPr>
            </w:pPr>
          </w:p>
        </w:tc>
        <w:tc>
          <w:tcPr>
            <w:tcW w:w="2497" w:type="dxa"/>
            <w:vMerge/>
            <w:tcBorders>
              <w:top w:val="single" w:sz="4" w:space="0" w:color="auto"/>
              <w:left w:val="single" w:sz="4" w:space="0" w:color="auto"/>
              <w:bottom w:val="single" w:sz="4" w:space="0" w:color="000000"/>
              <w:right w:val="single" w:sz="4" w:space="0" w:color="auto"/>
            </w:tcBorders>
            <w:vAlign w:val="center"/>
            <w:hideMark/>
          </w:tcPr>
          <w:p w14:paraId="3DC03ED8" w14:textId="77777777" w:rsidR="00783C5F" w:rsidRPr="003E0758" w:rsidRDefault="00783C5F" w:rsidP="00783C5F">
            <w:pPr>
              <w:rPr>
                <w:rFonts w:ascii="Courier New" w:hAnsi="Courier New" w:cs="Courier New"/>
                <w:sz w:val="22"/>
                <w:szCs w:val="22"/>
                <w:lang w:eastAsia="ru-RU"/>
              </w:rPr>
            </w:pPr>
          </w:p>
        </w:tc>
        <w:tc>
          <w:tcPr>
            <w:tcW w:w="1472" w:type="dxa"/>
            <w:vMerge/>
            <w:tcBorders>
              <w:top w:val="single" w:sz="4" w:space="0" w:color="auto"/>
              <w:left w:val="single" w:sz="4" w:space="0" w:color="auto"/>
              <w:bottom w:val="single" w:sz="4" w:space="0" w:color="auto"/>
              <w:right w:val="single" w:sz="4" w:space="0" w:color="auto"/>
            </w:tcBorders>
            <w:vAlign w:val="center"/>
            <w:hideMark/>
          </w:tcPr>
          <w:p w14:paraId="1337CC79" w14:textId="77777777" w:rsidR="00783C5F" w:rsidRPr="003E0758" w:rsidRDefault="00783C5F" w:rsidP="00783C5F">
            <w:pPr>
              <w:rPr>
                <w:rFonts w:ascii="Courier New" w:hAnsi="Courier New" w:cs="Courier New"/>
                <w:sz w:val="22"/>
                <w:szCs w:val="22"/>
                <w:lang w:eastAsia="ru-RU"/>
              </w:rPr>
            </w:pPr>
          </w:p>
        </w:tc>
        <w:tc>
          <w:tcPr>
            <w:tcW w:w="992" w:type="dxa"/>
            <w:tcBorders>
              <w:top w:val="nil"/>
              <w:left w:val="nil"/>
              <w:bottom w:val="nil"/>
              <w:right w:val="nil"/>
            </w:tcBorders>
            <w:shd w:val="clear" w:color="000000" w:fill="FFFFFF"/>
            <w:vAlign w:val="center"/>
            <w:hideMark/>
          </w:tcPr>
          <w:p w14:paraId="5EABF5E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992" w:type="dxa"/>
            <w:tcBorders>
              <w:top w:val="nil"/>
              <w:left w:val="nil"/>
              <w:bottom w:val="nil"/>
              <w:right w:val="nil"/>
            </w:tcBorders>
            <w:shd w:val="clear" w:color="000000" w:fill="FFFFFF"/>
            <w:vAlign w:val="center"/>
            <w:hideMark/>
          </w:tcPr>
          <w:p w14:paraId="0606793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1843" w:type="dxa"/>
            <w:gridSpan w:val="2"/>
            <w:tcBorders>
              <w:top w:val="nil"/>
              <w:left w:val="nil"/>
              <w:bottom w:val="single" w:sz="4" w:space="0" w:color="auto"/>
              <w:right w:val="nil"/>
            </w:tcBorders>
            <w:shd w:val="clear" w:color="000000" w:fill="FFFFFF"/>
            <w:vAlign w:val="center"/>
            <w:hideMark/>
          </w:tcPr>
          <w:p w14:paraId="4165E177" w14:textId="76FE6172"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Оцен</w:t>
            </w:r>
            <w:r w:rsidR="003E0758" w:rsidRPr="003E0758">
              <w:rPr>
                <w:rFonts w:ascii="Courier New" w:hAnsi="Courier New" w:cs="Courier New"/>
                <w:sz w:val="22"/>
                <w:szCs w:val="22"/>
                <w:lang w:eastAsia="ru-RU"/>
              </w:rPr>
              <w:t>к</w:t>
            </w:r>
            <w:r w:rsidRPr="003E0758">
              <w:rPr>
                <w:rFonts w:ascii="Courier New" w:hAnsi="Courier New" w:cs="Courier New"/>
                <w:sz w:val="22"/>
                <w:szCs w:val="22"/>
                <w:lang w:eastAsia="ru-RU"/>
              </w:rPr>
              <w:t xml:space="preserve">а </w:t>
            </w:r>
            <w:r w:rsidR="003E0758" w:rsidRPr="003E0758">
              <w:rPr>
                <w:rFonts w:ascii="Courier New" w:hAnsi="Courier New" w:cs="Courier New"/>
                <w:sz w:val="22"/>
                <w:szCs w:val="22"/>
                <w:lang w:eastAsia="ru-RU"/>
              </w:rPr>
              <w:t>расходов</w:t>
            </w:r>
            <w:r w:rsidRPr="003E0758">
              <w:rPr>
                <w:rFonts w:ascii="Courier New" w:hAnsi="Courier New" w:cs="Courier New"/>
                <w:sz w:val="22"/>
                <w:szCs w:val="22"/>
                <w:lang w:eastAsia="ru-RU"/>
              </w:rPr>
              <w:t xml:space="preserve"> (тыс.руб.) годы</w:t>
            </w:r>
          </w:p>
        </w:tc>
        <w:tc>
          <w:tcPr>
            <w:tcW w:w="850" w:type="dxa"/>
            <w:tcBorders>
              <w:top w:val="nil"/>
              <w:left w:val="nil"/>
              <w:bottom w:val="nil"/>
              <w:right w:val="nil"/>
            </w:tcBorders>
            <w:shd w:val="clear" w:color="000000" w:fill="FFFFFF"/>
            <w:vAlign w:val="center"/>
            <w:hideMark/>
          </w:tcPr>
          <w:p w14:paraId="7C8776E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1134" w:type="dxa"/>
            <w:tcBorders>
              <w:top w:val="nil"/>
              <w:left w:val="nil"/>
              <w:bottom w:val="nil"/>
              <w:right w:val="nil"/>
            </w:tcBorders>
            <w:shd w:val="clear" w:color="000000" w:fill="FFFFFF"/>
            <w:vAlign w:val="center"/>
            <w:hideMark/>
          </w:tcPr>
          <w:p w14:paraId="73EA8D7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851" w:type="dxa"/>
            <w:tcBorders>
              <w:top w:val="nil"/>
              <w:left w:val="nil"/>
              <w:bottom w:val="nil"/>
              <w:right w:val="nil"/>
            </w:tcBorders>
            <w:shd w:val="clear" w:color="000000" w:fill="FFFFFF"/>
            <w:vAlign w:val="center"/>
            <w:hideMark/>
          </w:tcPr>
          <w:p w14:paraId="0841AB3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709" w:type="dxa"/>
            <w:tcBorders>
              <w:top w:val="nil"/>
              <w:left w:val="nil"/>
              <w:bottom w:val="nil"/>
              <w:right w:val="nil"/>
            </w:tcBorders>
            <w:shd w:val="clear" w:color="000000" w:fill="FFFFFF"/>
            <w:vAlign w:val="center"/>
            <w:hideMark/>
          </w:tcPr>
          <w:p w14:paraId="5A52B54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2020DA9" w14:textId="77777777" w:rsidR="00783C5F" w:rsidRPr="003E0758" w:rsidRDefault="00783C5F" w:rsidP="00783C5F">
            <w:pPr>
              <w:rPr>
                <w:rFonts w:ascii="Courier New" w:hAnsi="Courier New" w:cs="Courier New"/>
                <w:sz w:val="22"/>
                <w:szCs w:val="22"/>
                <w:lang w:eastAsia="ru-RU"/>
              </w:rPr>
            </w:pPr>
          </w:p>
        </w:tc>
      </w:tr>
      <w:tr w:rsidR="003E0758" w:rsidRPr="003E0758" w14:paraId="21B03F4E" w14:textId="77777777" w:rsidTr="001364AC">
        <w:trPr>
          <w:trHeight w:val="54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E333F9" w14:textId="77777777" w:rsidR="00783C5F" w:rsidRPr="003E0758" w:rsidRDefault="00783C5F" w:rsidP="00783C5F">
            <w:pPr>
              <w:rPr>
                <w:rFonts w:ascii="Courier New" w:hAnsi="Courier New" w:cs="Courier New"/>
                <w:sz w:val="22"/>
                <w:szCs w:val="22"/>
                <w:lang w:eastAsia="ru-RU"/>
              </w:rPr>
            </w:pPr>
          </w:p>
        </w:tc>
        <w:tc>
          <w:tcPr>
            <w:tcW w:w="2497" w:type="dxa"/>
            <w:vMerge/>
            <w:tcBorders>
              <w:top w:val="single" w:sz="4" w:space="0" w:color="auto"/>
              <w:left w:val="single" w:sz="4" w:space="0" w:color="auto"/>
              <w:bottom w:val="single" w:sz="4" w:space="0" w:color="000000"/>
              <w:right w:val="single" w:sz="4" w:space="0" w:color="auto"/>
            </w:tcBorders>
            <w:vAlign w:val="center"/>
            <w:hideMark/>
          </w:tcPr>
          <w:p w14:paraId="194DA503" w14:textId="77777777" w:rsidR="00783C5F" w:rsidRPr="003E0758" w:rsidRDefault="00783C5F" w:rsidP="00783C5F">
            <w:pPr>
              <w:rPr>
                <w:rFonts w:ascii="Courier New" w:hAnsi="Courier New" w:cs="Courier New"/>
                <w:sz w:val="22"/>
                <w:szCs w:val="22"/>
                <w:lang w:eastAsia="ru-RU"/>
              </w:rPr>
            </w:pPr>
          </w:p>
        </w:tc>
        <w:tc>
          <w:tcPr>
            <w:tcW w:w="1472" w:type="dxa"/>
            <w:vMerge/>
            <w:tcBorders>
              <w:top w:val="single" w:sz="4" w:space="0" w:color="auto"/>
              <w:left w:val="single" w:sz="4" w:space="0" w:color="auto"/>
              <w:bottom w:val="single" w:sz="4" w:space="0" w:color="auto"/>
              <w:right w:val="single" w:sz="4" w:space="0" w:color="auto"/>
            </w:tcBorders>
            <w:vAlign w:val="center"/>
            <w:hideMark/>
          </w:tcPr>
          <w:p w14:paraId="52C0177D" w14:textId="77777777" w:rsidR="00783C5F" w:rsidRPr="003E0758" w:rsidRDefault="00783C5F" w:rsidP="00783C5F">
            <w:pPr>
              <w:rPr>
                <w:rFonts w:ascii="Courier New" w:hAnsi="Courier New" w:cs="Courier New"/>
                <w:sz w:val="22"/>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E52077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2019 год</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BF5B0D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2020 год</w:t>
            </w:r>
          </w:p>
        </w:tc>
        <w:tc>
          <w:tcPr>
            <w:tcW w:w="992" w:type="dxa"/>
            <w:tcBorders>
              <w:top w:val="nil"/>
              <w:left w:val="nil"/>
              <w:bottom w:val="single" w:sz="4" w:space="0" w:color="auto"/>
              <w:right w:val="single" w:sz="4" w:space="0" w:color="auto"/>
            </w:tcBorders>
            <w:shd w:val="clear" w:color="000000" w:fill="FFFFFF"/>
            <w:vAlign w:val="center"/>
            <w:hideMark/>
          </w:tcPr>
          <w:p w14:paraId="3B8DA93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2021 год</w:t>
            </w:r>
          </w:p>
        </w:tc>
        <w:tc>
          <w:tcPr>
            <w:tcW w:w="851" w:type="dxa"/>
            <w:tcBorders>
              <w:top w:val="nil"/>
              <w:left w:val="nil"/>
              <w:bottom w:val="single" w:sz="4" w:space="0" w:color="auto"/>
              <w:right w:val="single" w:sz="4" w:space="0" w:color="auto"/>
            </w:tcBorders>
            <w:shd w:val="clear" w:color="000000" w:fill="FFFFFF"/>
            <w:vAlign w:val="center"/>
            <w:hideMark/>
          </w:tcPr>
          <w:p w14:paraId="44A20BB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2022 год</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7A7FF5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2023 год</w:t>
            </w:r>
          </w:p>
        </w:tc>
        <w:tc>
          <w:tcPr>
            <w:tcW w:w="1134" w:type="dxa"/>
            <w:tcBorders>
              <w:top w:val="single" w:sz="4" w:space="0" w:color="auto"/>
              <w:left w:val="nil"/>
              <w:bottom w:val="single" w:sz="4" w:space="0" w:color="auto"/>
              <w:right w:val="nil"/>
            </w:tcBorders>
            <w:shd w:val="clear" w:color="000000" w:fill="FFFFFF"/>
            <w:vAlign w:val="center"/>
            <w:hideMark/>
          </w:tcPr>
          <w:p w14:paraId="22FB654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2024 год</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14:paraId="21682E6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2025</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C808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2026</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90721FF" w14:textId="77777777" w:rsidR="00783C5F" w:rsidRPr="003E0758" w:rsidRDefault="00783C5F" w:rsidP="00783C5F">
            <w:pPr>
              <w:rPr>
                <w:rFonts w:ascii="Courier New" w:hAnsi="Courier New" w:cs="Courier New"/>
                <w:sz w:val="22"/>
                <w:szCs w:val="22"/>
                <w:lang w:eastAsia="ru-RU"/>
              </w:rPr>
            </w:pPr>
          </w:p>
        </w:tc>
      </w:tr>
      <w:tr w:rsidR="003E0758" w:rsidRPr="003E0758" w14:paraId="41CF2CC3" w14:textId="77777777" w:rsidTr="001364AC">
        <w:trPr>
          <w:trHeight w:val="300"/>
        </w:trPr>
        <w:tc>
          <w:tcPr>
            <w:tcW w:w="2689" w:type="dxa"/>
            <w:tcBorders>
              <w:top w:val="nil"/>
              <w:left w:val="single" w:sz="4" w:space="0" w:color="auto"/>
              <w:bottom w:val="single" w:sz="4" w:space="0" w:color="auto"/>
              <w:right w:val="single" w:sz="4" w:space="0" w:color="auto"/>
            </w:tcBorders>
            <w:shd w:val="clear" w:color="000000" w:fill="FFFFFF"/>
            <w:noWrap/>
            <w:vAlign w:val="center"/>
            <w:hideMark/>
          </w:tcPr>
          <w:p w14:paraId="01795CF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w:t>
            </w:r>
          </w:p>
        </w:tc>
        <w:tc>
          <w:tcPr>
            <w:tcW w:w="2497" w:type="dxa"/>
            <w:tcBorders>
              <w:top w:val="nil"/>
              <w:left w:val="nil"/>
              <w:bottom w:val="single" w:sz="4" w:space="0" w:color="auto"/>
              <w:right w:val="single" w:sz="4" w:space="0" w:color="auto"/>
            </w:tcBorders>
            <w:shd w:val="clear" w:color="000000" w:fill="FFFFFF"/>
            <w:noWrap/>
            <w:vAlign w:val="center"/>
            <w:hideMark/>
          </w:tcPr>
          <w:p w14:paraId="27F144F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w:t>
            </w:r>
          </w:p>
        </w:tc>
        <w:tc>
          <w:tcPr>
            <w:tcW w:w="1472" w:type="dxa"/>
            <w:tcBorders>
              <w:top w:val="nil"/>
              <w:left w:val="nil"/>
              <w:bottom w:val="single" w:sz="4" w:space="0" w:color="auto"/>
              <w:right w:val="single" w:sz="4" w:space="0" w:color="auto"/>
            </w:tcBorders>
            <w:shd w:val="clear" w:color="000000" w:fill="FFFFFF"/>
            <w:noWrap/>
            <w:vAlign w:val="center"/>
            <w:hideMark/>
          </w:tcPr>
          <w:p w14:paraId="6DEF25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w:t>
            </w:r>
          </w:p>
        </w:tc>
        <w:tc>
          <w:tcPr>
            <w:tcW w:w="992" w:type="dxa"/>
            <w:tcBorders>
              <w:top w:val="nil"/>
              <w:left w:val="nil"/>
              <w:bottom w:val="nil"/>
              <w:right w:val="single" w:sz="4" w:space="0" w:color="auto"/>
            </w:tcBorders>
            <w:shd w:val="clear" w:color="000000" w:fill="FFFFFF"/>
            <w:noWrap/>
            <w:vAlign w:val="center"/>
            <w:hideMark/>
          </w:tcPr>
          <w:p w14:paraId="0A8AE53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0D870FE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w:t>
            </w:r>
          </w:p>
        </w:tc>
        <w:tc>
          <w:tcPr>
            <w:tcW w:w="992" w:type="dxa"/>
            <w:tcBorders>
              <w:top w:val="nil"/>
              <w:left w:val="nil"/>
              <w:bottom w:val="nil"/>
              <w:right w:val="single" w:sz="4" w:space="0" w:color="auto"/>
            </w:tcBorders>
            <w:shd w:val="clear" w:color="000000" w:fill="FFFFFF"/>
            <w:noWrap/>
            <w:vAlign w:val="center"/>
            <w:hideMark/>
          </w:tcPr>
          <w:p w14:paraId="117A8E0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w:t>
            </w:r>
          </w:p>
        </w:tc>
        <w:tc>
          <w:tcPr>
            <w:tcW w:w="851" w:type="dxa"/>
            <w:tcBorders>
              <w:top w:val="nil"/>
              <w:left w:val="nil"/>
              <w:bottom w:val="single" w:sz="4" w:space="0" w:color="auto"/>
              <w:right w:val="single" w:sz="4" w:space="0" w:color="auto"/>
            </w:tcBorders>
            <w:shd w:val="clear" w:color="000000" w:fill="FFFFFF"/>
            <w:vAlign w:val="center"/>
            <w:hideMark/>
          </w:tcPr>
          <w:p w14:paraId="25A76C5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w:t>
            </w:r>
          </w:p>
        </w:tc>
        <w:tc>
          <w:tcPr>
            <w:tcW w:w="850" w:type="dxa"/>
            <w:tcBorders>
              <w:top w:val="nil"/>
              <w:left w:val="nil"/>
              <w:bottom w:val="single" w:sz="4" w:space="0" w:color="auto"/>
              <w:right w:val="single" w:sz="4" w:space="0" w:color="auto"/>
            </w:tcBorders>
            <w:shd w:val="clear" w:color="auto" w:fill="auto"/>
            <w:vAlign w:val="center"/>
            <w:hideMark/>
          </w:tcPr>
          <w:p w14:paraId="22F468F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8</w:t>
            </w:r>
          </w:p>
        </w:tc>
        <w:tc>
          <w:tcPr>
            <w:tcW w:w="1134" w:type="dxa"/>
            <w:tcBorders>
              <w:top w:val="nil"/>
              <w:left w:val="nil"/>
              <w:bottom w:val="single" w:sz="4" w:space="0" w:color="auto"/>
              <w:right w:val="nil"/>
            </w:tcBorders>
            <w:shd w:val="clear" w:color="000000" w:fill="FFFFFF"/>
            <w:noWrap/>
            <w:vAlign w:val="center"/>
            <w:hideMark/>
          </w:tcPr>
          <w:p w14:paraId="156B0B3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9</w:t>
            </w:r>
          </w:p>
        </w:tc>
        <w:tc>
          <w:tcPr>
            <w:tcW w:w="851" w:type="dxa"/>
            <w:tcBorders>
              <w:top w:val="nil"/>
              <w:left w:val="single" w:sz="4" w:space="0" w:color="auto"/>
              <w:bottom w:val="single" w:sz="4" w:space="0" w:color="auto"/>
              <w:right w:val="nil"/>
            </w:tcBorders>
            <w:shd w:val="clear" w:color="auto" w:fill="auto"/>
            <w:noWrap/>
            <w:vAlign w:val="center"/>
            <w:hideMark/>
          </w:tcPr>
          <w:p w14:paraId="469A2E1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w:t>
            </w:r>
          </w:p>
        </w:tc>
        <w:tc>
          <w:tcPr>
            <w:tcW w:w="709" w:type="dxa"/>
            <w:tcBorders>
              <w:top w:val="nil"/>
              <w:left w:val="single" w:sz="4" w:space="0" w:color="auto"/>
              <w:bottom w:val="single" w:sz="4" w:space="0" w:color="auto"/>
              <w:right w:val="nil"/>
            </w:tcBorders>
            <w:shd w:val="clear" w:color="auto" w:fill="auto"/>
            <w:noWrap/>
            <w:vAlign w:val="center"/>
            <w:hideMark/>
          </w:tcPr>
          <w:p w14:paraId="23E83FB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FE225C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11</w:t>
            </w:r>
          </w:p>
        </w:tc>
      </w:tr>
      <w:tr w:rsidR="003E0758" w:rsidRPr="003E0758" w14:paraId="0BB28CC2" w14:textId="77777777" w:rsidTr="001364AC">
        <w:trPr>
          <w:trHeight w:val="405"/>
        </w:trPr>
        <w:tc>
          <w:tcPr>
            <w:tcW w:w="2689" w:type="dxa"/>
            <w:vMerge w:val="restart"/>
            <w:tcBorders>
              <w:top w:val="nil"/>
              <w:left w:val="single" w:sz="4" w:space="0" w:color="auto"/>
              <w:bottom w:val="single" w:sz="4" w:space="0" w:color="000000"/>
              <w:right w:val="single" w:sz="4" w:space="0" w:color="auto"/>
            </w:tcBorders>
            <w:shd w:val="clear" w:color="000000" w:fill="FFFFFF"/>
            <w:hideMark/>
          </w:tcPr>
          <w:p w14:paraId="43F511E7" w14:textId="0AB2F792" w:rsidR="00783C5F" w:rsidRPr="003E0758" w:rsidRDefault="003E0758"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Подпрограмма</w:t>
            </w:r>
            <w:r w:rsidR="00783C5F" w:rsidRPr="003E0758">
              <w:rPr>
                <w:rFonts w:ascii="Courier New" w:hAnsi="Courier New" w:cs="Courier New"/>
                <w:b/>
                <w:bCs/>
                <w:sz w:val="22"/>
                <w:szCs w:val="22"/>
                <w:lang w:eastAsia="ru-RU"/>
              </w:rPr>
              <w:t xml:space="preserve"> </w:t>
            </w:r>
            <w:proofErr w:type="gramStart"/>
            <w:r w:rsidR="00783C5F" w:rsidRPr="003E0758">
              <w:rPr>
                <w:rFonts w:ascii="Courier New" w:hAnsi="Courier New" w:cs="Courier New"/>
                <w:b/>
                <w:bCs/>
                <w:sz w:val="22"/>
                <w:szCs w:val="22"/>
                <w:lang w:eastAsia="ru-RU"/>
              </w:rPr>
              <w:t>5  "</w:t>
            </w:r>
            <w:proofErr w:type="gramEnd"/>
            <w:r w:rsidR="00783C5F" w:rsidRPr="003E0758">
              <w:rPr>
                <w:rFonts w:ascii="Courier New" w:hAnsi="Courier New" w:cs="Courier New"/>
                <w:b/>
                <w:bCs/>
                <w:sz w:val="22"/>
                <w:szCs w:val="22"/>
                <w:lang w:eastAsia="ru-RU"/>
              </w:rPr>
              <w:t>Материально-техническое обеспечение деятельности органов местного самоуправления  Слюдянского  муниципального</w:t>
            </w:r>
            <w:r w:rsidR="001364AC">
              <w:rPr>
                <w:rFonts w:ascii="Courier New" w:hAnsi="Courier New" w:cs="Courier New"/>
                <w:b/>
                <w:bCs/>
                <w:sz w:val="22"/>
                <w:szCs w:val="22"/>
                <w:lang w:eastAsia="ru-RU"/>
              </w:rPr>
              <w:t xml:space="preserve"> </w:t>
            </w:r>
            <w:r w:rsidR="00783C5F" w:rsidRPr="003E0758">
              <w:rPr>
                <w:rFonts w:ascii="Courier New" w:hAnsi="Courier New" w:cs="Courier New"/>
                <w:b/>
                <w:bCs/>
                <w:sz w:val="22"/>
                <w:szCs w:val="22"/>
                <w:lang w:eastAsia="ru-RU"/>
              </w:rPr>
              <w:t>образования" на 2019-2026 годы</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2BBC9553" w14:textId="597147A4"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3E0758"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w:t>
            </w:r>
            <w:r w:rsidRPr="003E0758">
              <w:rPr>
                <w:rFonts w:ascii="Courier New" w:hAnsi="Courier New" w:cs="Courier New"/>
                <w:sz w:val="22"/>
                <w:szCs w:val="22"/>
                <w:lang w:eastAsia="ru-RU"/>
              </w:rPr>
              <w:lastRenderedPageBreak/>
              <w:t xml:space="preserve">поселения. Соисполнитель: комитет по экономике и финансам администрации Слюдянского </w:t>
            </w:r>
            <w:r w:rsidR="003E0758"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7CB952C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CA9EDB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3 893 106,70</w:t>
            </w:r>
          </w:p>
        </w:tc>
        <w:tc>
          <w:tcPr>
            <w:tcW w:w="992" w:type="dxa"/>
            <w:tcBorders>
              <w:top w:val="nil"/>
              <w:left w:val="nil"/>
              <w:bottom w:val="single" w:sz="4" w:space="0" w:color="auto"/>
              <w:right w:val="single" w:sz="4" w:space="0" w:color="auto"/>
            </w:tcBorders>
            <w:shd w:val="clear" w:color="000000" w:fill="FFFFFF"/>
            <w:vAlign w:val="bottom"/>
            <w:hideMark/>
          </w:tcPr>
          <w:p w14:paraId="4E1179B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1 940 410,28</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0F76710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2 749 122,58</w:t>
            </w:r>
          </w:p>
        </w:tc>
        <w:tc>
          <w:tcPr>
            <w:tcW w:w="851" w:type="dxa"/>
            <w:tcBorders>
              <w:top w:val="nil"/>
              <w:left w:val="nil"/>
              <w:bottom w:val="single" w:sz="4" w:space="0" w:color="auto"/>
              <w:right w:val="single" w:sz="4" w:space="0" w:color="auto"/>
            </w:tcBorders>
            <w:shd w:val="clear" w:color="000000" w:fill="FFFFFF"/>
            <w:vAlign w:val="bottom"/>
            <w:hideMark/>
          </w:tcPr>
          <w:p w14:paraId="4DDA67A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3 900 951,06</w:t>
            </w:r>
          </w:p>
        </w:tc>
        <w:tc>
          <w:tcPr>
            <w:tcW w:w="850" w:type="dxa"/>
            <w:tcBorders>
              <w:top w:val="nil"/>
              <w:left w:val="nil"/>
              <w:bottom w:val="single" w:sz="4" w:space="0" w:color="auto"/>
              <w:right w:val="single" w:sz="4" w:space="0" w:color="auto"/>
            </w:tcBorders>
            <w:shd w:val="clear" w:color="auto" w:fill="auto"/>
            <w:vAlign w:val="bottom"/>
            <w:hideMark/>
          </w:tcPr>
          <w:p w14:paraId="4EC6D97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2 698 352,06</w:t>
            </w:r>
          </w:p>
        </w:tc>
        <w:tc>
          <w:tcPr>
            <w:tcW w:w="1134" w:type="dxa"/>
            <w:tcBorders>
              <w:top w:val="nil"/>
              <w:left w:val="nil"/>
              <w:bottom w:val="single" w:sz="4" w:space="0" w:color="auto"/>
              <w:right w:val="nil"/>
            </w:tcBorders>
            <w:shd w:val="clear" w:color="000000" w:fill="FFFFFF"/>
            <w:vAlign w:val="bottom"/>
            <w:hideMark/>
          </w:tcPr>
          <w:p w14:paraId="3D9190B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3 229 048,00</w:t>
            </w:r>
          </w:p>
        </w:tc>
        <w:tc>
          <w:tcPr>
            <w:tcW w:w="851" w:type="dxa"/>
            <w:tcBorders>
              <w:top w:val="nil"/>
              <w:left w:val="single" w:sz="4" w:space="0" w:color="auto"/>
              <w:bottom w:val="single" w:sz="4" w:space="0" w:color="auto"/>
              <w:right w:val="nil"/>
            </w:tcBorders>
            <w:shd w:val="clear" w:color="auto" w:fill="auto"/>
            <w:vAlign w:val="bottom"/>
            <w:hideMark/>
          </w:tcPr>
          <w:p w14:paraId="146A425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3 309 342,00</w:t>
            </w:r>
          </w:p>
        </w:tc>
        <w:tc>
          <w:tcPr>
            <w:tcW w:w="709" w:type="dxa"/>
            <w:tcBorders>
              <w:top w:val="nil"/>
              <w:left w:val="single" w:sz="4" w:space="0" w:color="auto"/>
              <w:bottom w:val="single" w:sz="4" w:space="0" w:color="auto"/>
              <w:right w:val="nil"/>
            </w:tcBorders>
            <w:shd w:val="clear" w:color="auto" w:fill="auto"/>
            <w:vAlign w:val="bottom"/>
            <w:hideMark/>
          </w:tcPr>
          <w:p w14:paraId="4B80708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3 309 342,00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969D239"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25 029 674,68</w:t>
            </w:r>
          </w:p>
        </w:tc>
      </w:tr>
      <w:tr w:rsidR="003E0758" w:rsidRPr="003E0758" w14:paraId="28F21CB7"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5BCE9CDB"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064681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6FAB8E3"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B93B79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CF67DD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7454E4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8D80E9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3B3D3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4CB74A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C45F87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35AAF7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590B7E1E"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F2D2B7E"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6B446DD2"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B360D39"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3A607F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38C7AC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F4EFB4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40AF4F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36377B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9F4DA9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1717E7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A0C440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39AF3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7A83D91D"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04FEF5D" w14:textId="77777777" w:rsidTr="001364AC">
        <w:trPr>
          <w:trHeight w:val="450"/>
        </w:trPr>
        <w:tc>
          <w:tcPr>
            <w:tcW w:w="2689" w:type="dxa"/>
            <w:vMerge/>
            <w:tcBorders>
              <w:top w:val="nil"/>
              <w:left w:val="single" w:sz="4" w:space="0" w:color="auto"/>
              <w:bottom w:val="single" w:sz="4" w:space="0" w:color="000000"/>
              <w:right w:val="single" w:sz="4" w:space="0" w:color="auto"/>
            </w:tcBorders>
            <w:vAlign w:val="center"/>
            <w:hideMark/>
          </w:tcPr>
          <w:p w14:paraId="72EA4149"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FD7766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7E6CC1A" w14:textId="4640B44C" w:rsidR="00783C5F" w:rsidRPr="003E0758" w:rsidRDefault="003E0758"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C30C42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3 893 106,70</w:t>
            </w:r>
          </w:p>
        </w:tc>
        <w:tc>
          <w:tcPr>
            <w:tcW w:w="992" w:type="dxa"/>
            <w:tcBorders>
              <w:top w:val="nil"/>
              <w:left w:val="nil"/>
              <w:bottom w:val="single" w:sz="4" w:space="0" w:color="auto"/>
              <w:right w:val="single" w:sz="4" w:space="0" w:color="auto"/>
            </w:tcBorders>
            <w:shd w:val="clear" w:color="000000" w:fill="FFFFFF"/>
            <w:vAlign w:val="bottom"/>
            <w:hideMark/>
          </w:tcPr>
          <w:p w14:paraId="55E1192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1 940 410,28</w:t>
            </w:r>
          </w:p>
        </w:tc>
        <w:tc>
          <w:tcPr>
            <w:tcW w:w="992" w:type="dxa"/>
            <w:tcBorders>
              <w:top w:val="nil"/>
              <w:left w:val="nil"/>
              <w:bottom w:val="single" w:sz="4" w:space="0" w:color="auto"/>
              <w:right w:val="single" w:sz="4" w:space="0" w:color="auto"/>
            </w:tcBorders>
            <w:shd w:val="clear" w:color="000000" w:fill="FFFFFF"/>
            <w:vAlign w:val="bottom"/>
            <w:hideMark/>
          </w:tcPr>
          <w:p w14:paraId="378ECDF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2 749 122,58</w:t>
            </w:r>
          </w:p>
        </w:tc>
        <w:tc>
          <w:tcPr>
            <w:tcW w:w="851" w:type="dxa"/>
            <w:tcBorders>
              <w:top w:val="nil"/>
              <w:left w:val="nil"/>
              <w:bottom w:val="single" w:sz="4" w:space="0" w:color="auto"/>
              <w:right w:val="single" w:sz="4" w:space="0" w:color="auto"/>
            </w:tcBorders>
            <w:shd w:val="clear" w:color="000000" w:fill="FFFFFF"/>
            <w:vAlign w:val="bottom"/>
            <w:hideMark/>
          </w:tcPr>
          <w:p w14:paraId="7C80BD5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3 900 951,06</w:t>
            </w:r>
          </w:p>
        </w:tc>
        <w:tc>
          <w:tcPr>
            <w:tcW w:w="850" w:type="dxa"/>
            <w:tcBorders>
              <w:top w:val="nil"/>
              <w:left w:val="nil"/>
              <w:bottom w:val="single" w:sz="4" w:space="0" w:color="auto"/>
              <w:right w:val="single" w:sz="4" w:space="0" w:color="auto"/>
            </w:tcBorders>
            <w:shd w:val="clear" w:color="auto" w:fill="auto"/>
            <w:vAlign w:val="bottom"/>
            <w:hideMark/>
          </w:tcPr>
          <w:p w14:paraId="71EDBF46"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2 698 352,06</w:t>
            </w:r>
          </w:p>
        </w:tc>
        <w:tc>
          <w:tcPr>
            <w:tcW w:w="1134" w:type="dxa"/>
            <w:tcBorders>
              <w:top w:val="nil"/>
              <w:left w:val="nil"/>
              <w:bottom w:val="single" w:sz="4" w:space="0" w:color="auto"/>
              <w:right w:val="nil"/>
            </w:tcBorders>
            <w:shd w:val="clear" w:color="000000" w:fill="FFFFFF"/>
            <w:vAlign w:val="bottom"/>
            <w:hideMark/>
          </w:tcPr>
          <w:p w14:paraId="48CFD1A5"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3 229 048,00</w:t>
            </w:r>
          </w:p>
        </w:tc>
        <w:tc>
          <w:tcPr>
            <w:tcW w:w="851" w:type="dxa"/>
            <w:tcBorders>
              <w:top w:val="nil"/>
              <w:left w:val="single" w:sz="4" w:space="0" w:color="auto"/>
              <w:bottom w:val="single" w:sz="4" w:space="0" w:color="auto"/>
              <w:right w:val="nil"/>
            </w:tcBorders>
            <w:shd w:val="clear" w:color="auto" w:fill="auto"/>
            <w:vAlign w:val="bottom"/>
            <w:hideMark/>
          </w:tcPr>
          <w:p w14:paraId="67AA9276"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3 309 342,00</w:t>
            </w:r>
          </w:p>
        </w:tc>
        <w:tc>
          <w:tcPr>
            <w:tcW w:w="709" w:type="dxa"/>
            <w:tcBorders>
              <w:top w:val="nil"/>
              <w:left w:val="single" w:sz="4" w:space="0" w:color="auto"/>
              <w:bottom w:val="single" w:sz="4" w:space="0" w:color="auto"/>
              <w:right w:val="nil"/>
            </w:tcBorders>
            <w:shd w:val="clear" w:color="auto" w:fill="auto"/>
            <w:vAlign w:val="bottom"/>
            <w:hideMark/>
          </w:tcPr>
          <w:p w14:paraId="15C1ABCF"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3 309 342,00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1E8F01A"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25 029 674,68</w:t>
            </w:r>
          </w:p>
        </w:tc>
      </w:tr>
      <w:tr w:rsidR="003E0758" w:rsidRPr="003E0758" w14:paraId="32E86064" w14:textId="77777777" w:rsidTr="001364AC">
        <w:trPr>
          <w:trHeight w:val="555"/>
        </w:trPr>
        <w:tc>
          <w:tcPr>
            <w:tcW w:w="2689" w:type="dxa"/>
            <w:vMerge/>
            <w:tcBorders>
              <w:top w:val="nil"/>
              <w:left w:val="single" w:sz="4" w:space="0" w:color="auto"/>
              <w:bottom w:val="single" w:sz="4" w:space="0" w:color="000000"/>
              <w:right w:val="single" w:sz="4" w:space="0" w:color="auto"/>
            </w:tcBorders>
            <w:vAlign w:val="center"/>
            <w:hideMark/>
          </w:tcPr>
          <w:p w14:paraId="359E7510"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AFDBC15"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325403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71DDFA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01A5A7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E0E768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BE6027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F97ED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6B85239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6DB2B43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7BB783F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A4E24D8"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4DD8481F" w14:textId="77777777" w:rsidTr="001364AC">
        <w:trPr>
          <w:trHeight w:val="40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7C6A1B7" w14:textId="1552984C"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Мероприятие </w:t>
            </w:r>
            <w:r w:rsidR="003E0758" w:rsidRPr="003E0758">
              <w:rPr>
                <w:rFonts w:ascii="Courier New" w:hAnsi="Courier New" w:cs="Courier New"/>
                <w:b/>
                <w:bCs/>
                <w:sz w:val="22"/>
                <w:szCs w:val="22"/>
                <w:lang w:eastAsia="ru-RU"/>
              </w:rPr>
              <w:t>1. Обеспечение</w:t>
            </w:r>
            <w:r w:rsidRPr="003E0758">
              <w:rPr>
                <w:rFonts w:ascii="Courier New" w:hAnsi="Courier New" w:cs="Courier New"/>
                <w:b/>
                <w:bCs/>
                <w:sz w:val="22"/>
                <w:szCs w:val="22"/>
                <w:lang w:eastAsia="ru-RU"/>
              </w:rPr>
              <w:t xml:space="preserve"> деятельности администрации Слюдянского городского поселения услугами свя</w:t>
            </w:r>
            <w:r w:rsidR="001364AC">
              <w:rPr>
                <w:rFonts w:ascii="Courier New" w:hAnsi="Courier New" w:cs="Courier New"/>
                <w:b/>
                <w:bCs/>
                <w:sz w:val="22"/>
                <w:szCs w:val="22"/>
                <w:lang w:eastAsia="ru-RU"/>
              </w:rPr>
              <w:t>з</w:t>
            </w:r>
            <w:r w:rsidRPr="003E0758">
              <w:rPr>
                <w:rFonts w:ascii="Courier New" w:hAnsi="Courier New" w:cs="Courier New"/>
                <w:b/>
                <w:bCs/>
                <w:sz w:val="22"/>
                <w:szCs w:val="22"/>
                <w:lang w:eastAsia="ru-RU"/>
              </w:rPr>
              <w:t>и (подстатья 221 «Услуги связи»)</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3A36A499" w14:textId="6C74802C"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3E0758"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5D55677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06FDB1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245 539,82</w:t>
            </w:r>
          </w:p>
        </w:tc>
        <w:tc>
          <w:tcPr>
            <w:tcW w:w="992" w:type="dxa"/>
            <w:tcBorders>
              <w:top w:val="nil"/>
              <w:left w:val="nil"/>
              <w:bottom w:val="single" w:sz="4" w:space="0" w:color="auto"/>
              <w:right w:val="single" w:sz="4" w:space="0" w:color="auto"/>
            </w:tcBorders>
            <w:shd w:val="clear" w:color="000000" w:fill="FFFFFF"/>
            <w:vAlign w:val="bottom"/>
            <w:hideMark/>
          </w:tcPr>
          <w:p w14:paraId="4E34A91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238 511,62</w:t>
            </w:r>
          </w:p>
        </w:tc>
        <w:tc>
          <w:tcPr>
            <w:tcW w:w="992" w:type="dxa"/>
            <w:tcBorders>
              <w:top w:val="nil"/>
              <w:left w:val="nil"/>
              <w:bottom w:val="single" w:sz="4" w:space="0" w:color="auto"/>
              <w:right w:val="single" w:sz="4" w:space="0" w:color="auto"/>
            </w:tcBorders>
            <w:shd w:val="clear" w:color="000000" w:fill="FFFFFF"/>
            <w:vAlign w:val="bottom"/>
            <w:hideMark/>
          </w:tcPr>
          <w:p w14:paraId="5546D55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252 413,00</w:t>
            </w:r>
          </w:p>
        </w:tc>
        <w:tc>
          <w:tcPr>
            <w:tcW w:w="851" w:type="dxa"/>
            <w:tcBorders>
              <w:top w:val="nil"/>
              <w:left w:val="nil"/>
              <w:bottom w:val="single" w:sz="4" w:space="0" w:color="auto"/>
              <w:right w:val="single" w:sz="4" w:space="0" w:color="auto"/>
            </w:tcBorders>
            <w:shd w:val="clear" w:color="000000" w:fill="FFFFFF"/>
            <w:vAlign w:val="bottom"/>
            <w:hideMark/>
          </w:tcPr>
          <w:p w14:paraId="1973D84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241 580,00</w:t>
            </w:r>
          </w:p>
        </w:tc>
        <w:tc>
          <w:tcPr>
            <w:tcW w:w="850" w:type="dxa"/>
            <w:tcBorders>
              <w:top w:val="nil"/>
              <w:left w:val="nil"/>
              <w:bottom w:val="single" w:sz="4" w:space="0" w:color="auto"/>
              <w:right w:val="single" w:sz="4" w:space="0" w:color="auto"/>
            </w:tcBorders>
            <w:shd w:val="clear" w:color="auto" w:fill="auto"/>
            <w:vAlign w:val="bottom"/>
            <w:hideMark/>
          </w:tcPr>
          <w:p w14:paraId="0C3CFBE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262 000,00</w:t>
            </w:r>
          </w:p>
        </w:tc>
        <w:tc>
          <w:tcPr>
            <w:tcW w:w="1134" w:type="dxa"/>
            <w:tcBorders>
              <w:top w:val="nil"/>
              <w:left w:val="nil"/>
              <w:bottom w:val="single" w:sz="4" w:space="0" w:color="auto"/>
              <w:right w:val="nil"/>
            </w:tcBorders>
            <w:shd w:val="clear" w:color="000000" w:fill="FFFFFF"/>
            <w:vAlign w:val="bottom"/>
            <w:hideMark/>
          </w:tcPr>
          <w:p w14:paraId="1A998EA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286 000,00</w:t>
            </w:r>
          </w:p>
        </w:tc>
        <w:tc>
          <w:tcPr>
            <w:tcW w:w="851" w:type="dxa"/>
            <w:tcBorders>
              <w:top w:val="nil"/>
              <w:left w:val="single" w:sz="4" w:space="0" w:color="auto"/>
              <w:bottom w:val="single" w:sz="4" w:space="0" w:color="auto"/>
              <w:right w:val="nil"/>
            </w:tcBorders>
            <w:shd w:val="clear" w:color="auto" w:fill="auto"/>
            <w:vAlign w:val="bottom"/>
            <w:hideMark/>
          </w:tcPr>
          <w:p w14:paraId="1002C1E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286 000,00</w:t>
            </w:r>
          </w:p>
        </w:tc>
        <w:tc>
          <w:tcPr>
            <w:tcW w:w="709" w:type="dxa"/>
            <w:tcBorders>
              <w:top w:val="nil"/>
              <w:left w:val="single" w:sz="4" w:space="0" w:color="auto"/>
              <w:bottom w:val="single" w:sz="4" w:space="0" w:color="auto"/>
              <w:right w:val="nil"/>
            </w:tcBorders>
            <w:shd w:val="clear" w:color="auto" w:fill="auto"/>
            <w:vAlign w:val="bottom"/>
            <w:hideMark/>
          </w:tcPr>
          <w:p w14:paraId="54D4E8C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286 000,00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6F3B0F4"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2 098 044,44</w:t>
            </w:r>
          </w:p>
        </w:tc>
      </w:tr>
      <w:tr w:rsidR="003E0758" w:rsidRPr="003E0758" w14:paraId="1989F477"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7D53B209"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EE20F3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116F565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74F8CB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1D604C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A82E87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B1DF03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694F13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AF62A7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0C7D12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CAF886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150FC875"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2267D156" w14:textId="77777777" w:rsidTr="001364AC">
        <w:trPr>
          <w:trHeight w:val="330"/>
        </w:trPr>
        <w:tc>
          <w:tcPr>
            <w:tcW w:w="2689" w:type="dxa"/>
            <w:vMerge/>
            <w:tcBorders>
              <w:top w:val="nil"/>
              <w:left w:val="single" w:sz="4" w:space="0" w:color="auto"/>
              <w:bottom w:val="single" w:sz="4" w:space="0" w:color="000000"/>
              <w:right w:val="single" w:sz="4" w:space="0" w:color="auto"/>
            </w:tcBorders>
            <w:vAlign w:val="center"/>
            <w:hideMark/>
          </w:tcPr>
          <w:p w14:paraId="5C744967"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7430DBE4"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1170B41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BBA80C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CEBD7C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EC25DB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192F11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D3768C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1BC66D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3C18B4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309592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38AEBBCF"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04BEFB80" w14:textId="77777777" w:rsidTr="001364AC">
        <w:trPr>
          <w:trHeight w:val="465"/>
        </w:trPr>
        <w:tc>
          <w:tcPr>
            <w:tcW w:w="2689" w:type="dxa"/>
            <w:vMerge/>
            <w:tcBorders>
              <w:top w:val="nil"/>
              <w:left w:val="single" w:sz="4" w:space="0" w:color="auto"/>
              <w:bottom w:val="single" w:sz="4" w:space="0" w:color="000000"/>
              <w:right w:val="single" w:sz="4" w:space="0" w:color="auto"/>
            </w:tcBorders>
            <w:vAlign w:val="center"/>
            <w:hideMark/>
          </w:tcPr>
          <w:p w14:paraId="03D6A19E"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C02E7EA"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687DAB7" w14:textId="19636627"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4DE8F1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245 539,82</w:t>
            </w:r>
          </w:p>
        </w:tc>
        <w:tc>
          <w:tcPr>
            <w:tcW w:w="992" w:type="dxa"/>
            <w:tcBorders>
              <w:top w:val="nil"/>
              <w:left w:val="nil"/>
              <w:bottom w:val="single" w:sz="4" w:space="0" w:color="auto"/>
              <w:right w:val="single" w:sz="4" w:space="0" w:color="auto"/>
            </w:tcBorders>
            <w:shd w:val="clear" w:color="000000" w:fill="FFFFFF"/>
            <w:vAlign w:val="bottom"/>
            <w:hideMark/>
          </w:tcPr>
          <w:p w14:paraId="79248C3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238 511,62</w:t>
            </w:r>
          </w:p>
        </w:tc>
        <w:tc>
          <w:tcPr>
            <w:tcW w:w="992" w:type="dxa"/>
            <w:tcBorders>
              <w:top w:val="nil"/>
              <w:left w:val="nil"/>
              <w:bottom w:val="single" w:sz="4" w:space="0" w:color="auto"/>
              <w:right w:val="single" w:sz="4" w:space="0" w:color="auto"/>
            </w:tcBorders>
            <w:shd w:val="clear" w:color="000000" w:fill="FFFFFF"/>
            <w:vAlign w:val="bottom"/>
            <w:hideMark/>
          </w:tcPr>
          <w:p w14:paraId="0A242DE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252 413,00</w:t>
            </w:r>
          </w:p>
        </w:tc>
        <w:tc>
          <w:tcPr>
            <w:tcW w:w="851" w:type="dxa"/>
            <w:tcBorders>
              <w:top w:val="nil"/>
              <w:left w:val="nil"/>
              <w:bottom w:val="single" w:sz="4" w:space="0" w:color="auto"/>
              <w:right w:val="single" w:sz="4" w:space="0" w:color="auto"/>
            </w:tcBorders>
            <w:shd w:val="clear" w:color="000000" w:fill="FFFFFF"/>
            <w:vAlign w:val="bottom"/>
            <w:hideMark/>
          </w:tcPr>
          <w:p w14:paraId="29014CE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241 580,00</w:t>
            </w:r>
          </w:p>
        </w:tc>
        <w:tc>
          <w:tcPr>
            <w:tcW w:w="850" w:type="dxa"/>
            <w:tcBorders>
              <w:top w:val="nil"/>
              <w:left w:val="nil"/>
              <w:bottom w:val="single" w:sz="4" w:space="0" w:color="auto"/>
              <w:right w:val="single" w:sz="4" w:space="0" w:color="auto"/>
            </w:tcBorders>
            <w:shd w:val="clear" w:color="auto" w:fill="auto"/>
            <w:vAlign w:val="bottom"/>
            <w:hideMark/>
          </w:tcPr>
          <w:p w14:paraId="31EF57C3"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262 000,00</w:t>
            </w:r>
          </w:p>
        </w:tc>
        <w:tc>
          <w:tcPr>
            <w:tcW w:w="1134" w:type="dxa"/>
            <w:tcBorders>
              <w:top w:val="nil"/>
              <w:left w:val="nil"/>
              <w:bottom w:val="single" w:sz="4" w:space="0" w:color="auto"/>
              <w:right w:val="nil"/>
            </w:tcBorders>
            <w:shd w:val="clear" w:color="000000" w:fill="FFFFFF"/>
            <w:vAlign w:val="bottom"/>
            <w:hideMark/>
          </w:tcPr>
          <w:p w14:paraId="4606AFA1"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286 000,00</w:t>
            </w:r>
          </w:p>
        </w:tc>
        <w:tc>
          <w:tcPr>
            <w:tcW w:w="851" w:type="dxa"/>
            <w:tcBorders>
              <w:top w:val="nil"/>
              <w:left w:val="single" w:sz="4" w:space="0" w:color="auto"/>
              <w:bottom w:val="single" w:sz="4" w:space="0" w:color="auto"/>
              <w:right w:val="nil"/>
            </w:tcBorders>
            <w:shd w:val="clear" w:color="auto" w:fill="auto"/>
            <w:vAlign w:val="bottom"/>
            <w:hideMark/>
          </w:tcPr>
          <w:p w14:paraId="098C7A86"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286 000,00</w:t>
            </w:r>
          </w:p>
        </w:tc>
        <w:tc>
          <w:tcPr>
            <w:tcW w:w="709" w:type="dxa"/>
            <w:tcBorders>
              <w:top w:val="nil"/>
              <w:left w:val="single" w:sz="4" w:space="0" w:color="auto"/>
              <w:bottom w:val="single" w:sz="4" w:space="0" w:color="auto"/>
              <w:right w:val="nil"/>
            </w:tcBorders>
            <w:shd w:val="clear" w:color="auto" w:fill="auto"/>
            <w:vAlign w:val="bottom"/>
            <w:hideMark/>
          </w:tcPr>
          <w:p w14:paraId="6D4521A5"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286 000,00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028B546"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2 098 044,44</w:t>
            </w:r>
          </w:p>
        </w:tc>
      </w:tr>
      <w:tr w:rsidR="003E0758" w:rsidRPr="003E0758" w14:paraId="60B35BD3"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2DC31267"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FA5B609"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03454F1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4F7D45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299BCD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ED52A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1898BE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4C8A0E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3FD1165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53537E7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4528950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0E9B43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164C704" w14:textId="77777777" w:rsidTr="001364AC">
        <w:trPr>
          <w:trHeight w:val="52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BD6902F" w14:textId="3AC1C509" w:rsidR="00783C5F" w:rsidRPr="003E0758" w:rsidRDefault="00783C5F"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Мероприятие </w:t>
            </w:r>
            <w:r w:rsidR="001364AC" w:rsidRPr="003E0758">
              <w:rPr>
                <w:rFonts w:ascii="Courier New" w:hAnsi="Courier New" w:cs="Courier New"/>
                <w:b/>
                <w:bCs/>
                <w:sz w:val="22"/>
                <w:szCs w:val="22"/>
                <w:lang w:eastAsia="ru-RU"/>
              </w:rPr>
              <w:t>2. Обеспечение</w:t>
            </w:r>
            <w:r w:rsidRPr="003E0758">
              <w:rPr>
                <w:rFonts w:ascii="Courier New" w:hAnsi="Courier New" w:cs="Courier New"/>
                <w:b/>
                <w:bCs/>
                <w:sz w:val="22"/>
                <w:szCs w:val="22"/>
                <w:lang w:eastAsia="ru-RU"/>
              </w:rPr>
              <w:t xml:space="preserve"> здания электроэнергией, теплом, водой.</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51662F71" w14:textId="59C4E2A6"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w:t>
            </w:r>
            <w:r w:rsidRPr="003E0758">
              <w:rPr>
                <w:rFonts w:ascii="Courier New" w:hAnsi="Courier New" w:cs="Courier New"/>
                <w:sz w:val="22"/>
                <w:szCs w:val="22"/>
                <w:lang w:eastAsia="ru-RU"/>
              </w:rPr>
              <w:lastRenderedPageBreak/>
              <w:t xml:space="preserve">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5836F01F"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EA6A89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487 080,59</w:t>
            </w:r>
          </w:p>
        </w:tc>
        <w:tc>
          <w:tcPr>
            <w:tcW w:w="992" w:type="dxa"/>
            <w:tcBorders>
              <w:top w:val="nil"/>
              <w:left w:val="nil"/>
              <w:bottom w:val="single" w:sz="4" w:space="0" w:color="auto"/>
              <w:right w:val="single" w:sz="4" w:space="0" w:color="auto"/>
            </w:tcBorders>
            <w:shd w:val="clear" w:color="000000" w:fill="FFFFFF"/>
            <w:vAlign w:val="bottom"/>
            <w:hideMark/>
          </w:tcPr>
          <w:p w14:paraId="6A9E355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628 136,15</w:t>
            </w:r>
          </w:p>
        </w:tc>
        <w:tc>
          <w:tcPr>
            <w:tcW w:w="992" w:type="dxa"/>
            <w:tcBorders>
              <w:top w:val="nil"/>
              <w:left w:val="nil"/>
              <w:bottom w:val="single" w:sz="4" w:space="0" w:color="auto"/>
              <w:right w:val="single" w:sz="4" w:space="0" w:color="auto"/>
            </w:tcBorders>
            <w:shd w:val="clear" w:color="000000" w:fill="FFFFFF"/>
            <w:vAlign w:val="bottom"/>
            <w:hideMark/>
          </w:tcPr>
          <w:p w14:paraId="52723DC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858 997,37</w:t>
            </w:r>
          </w:p>
        </w:tc>
        <w:tc>
          <w:tcPr>
            <w:tcW w:w="851" w:type="dxa"/>
            <w:tcBorders>
              <w:top w:val="nil"/>
              <w:left w:val="nil"/>
              <w:bottom w:val="single" w:sz="4" w:space="0" w:color="auto"/>
              <w:right w:val="single" w:sz="4" w:space="0" w:color="auto"/>
            </w:tcBorders>
            <w:shd w:val="clear" w:color="000000" w:fill="FFFFFF"/>
            <w:vAlign w:val="bottom"/>
            <w:hideMark/>
          </w:tcPr>
          <w:p w14:paraId="03B9B57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697 000,00</w:t>
            </w:r>
          </w:p>
        </w:tc>
        <w:tc>
          <w:tcPr>
            <w:tcW w:w="850" w:type="dxa"/>
            <w:tcBorders>
              <w:top w:val="nil"/>
              <w:left w:val="nil"/>
              <w:bottom w:val="single" w:sz="4" w:space="0" w:color="auto"/>
              <w:right w:val="single" w:sz="4" w:space="0" w:color="auto"/>
            </w:tcBorders>
            <w:shd w:val="clear" w:color="auto" w:fill="auto"/>
            <w:vAlign w:val="bottom"/>
            <w:hideMark/>
          </w:tcPr>
          <w:p w14:paraId="067387D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740 900,00</w:t>
            </w:r>
          </w:p>
        </w:tc>
        <w:tc>
          <w:tcPr>
            <w:tcW w:w="1134" w:type="dxa"/>
            <w:tcBorders>
              <w:top w:val="nil"/>
              <w:left w:val="nil"/>
              <w:bottom w:val="single" w:sz="4" w:space="0" w:color="auto"/>
              <w:right w:val="nil"/>
            </w:tcBorders>
            <w:shd w:val="clear" w:color="000000" w:fill="FFFFFF"/>
            <w:vAlign w:val="bottom"/>
            <w:hideMark/>
          </w:tcPr>
          <w:p w14:paraId="192E6B3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852 000,00</w:t>
            </w:r>
          </w:p>
        </w:tc>
        <w:tc>
          <w:tcPr>
            <w:tcW w:w="851" w:type="dxa"/>
            <w:tcBorders>
              <w:top w:val="nil"/>
              <w:left w:val="single" w:sz="4" w:space="0" w:color="auto"/>
              <w:bottom w:val="single" w:sz="4" w:space="0" w:color="auto"/>
              <w:right w:val="nil"/>
            </w:tcBorders>
            <w:shd w:val="clear" w:color="auto" w:fill="auto"/>
            <w:vAlign w:val="bottom"/>
            <w:hideMark/>
          </w:tcPr>
          <w:p w14:paraId="24D3F45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739 000,00</w:t>
            </w:r>
          </w:p>
        </w:tc>
        <w:tc>
          <w:tcPr>
            <w:tcW w:w="709" w:type="dxa"/>
            <w:tcBorders>
              <w:top w:val="nil"/>
              <w:left w:val="single" w:sz="4" w:space="0" w:color="auto"/>
              <w:bottom w:val="single" w:sz="4" w:space="0" w:color="auto"/>
              <w:right w:val="nil"/>
            </w:tcBorders>
            <w:shd w:val="clear" w:color="auto" w:fill="auto"/>
            <w:vAlign w:val="bottom"/>
            <w:hideMark/>
          </w:tcPr>
          <w:p w14:paraId="7251CC3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739 000,00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714BB5D"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5 742 114,11</w:t>
            </w:r>
          </w:p>
        </w:tc>
      </w:tr>
      <w:tr w:rsidR="003E0758" w:rsidRPr="003E0758" w14:paraId="6E7C9546" w14:textId="77777777" w:rsidTr="001364AC">
        <w:trPr>
          <w:trHeight w:val="525"/>
        </w:trPr>
        <w:tc>
          <w:tcPr>
            <w:tcW w:w="2689" w:type="dxa"/>
            <w:vMerge/>
            <w:tcBorders>
              <w:top w:val="nil"/>
              <w:left w:val="single" w:sz="4" w:space="0" w:color="auto"/>
              <w:bottom w:val="single" w:sz="4" w:space="0" w:color="000000"/>
              <w:right w:val="single" w:sz="4" w:space="0" w:color="auto"/>
            </w:tcBorders>
            <w:vAlign w:val="center"/>
            <w:hideMark/>
          </w:tcPr>
          <w:p w14:paraId="12338AF8"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E670D8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27E092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8322C4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7D99D7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27A0FB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FB95EC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576ECB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E62EC7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417350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95926A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2C2DA76C"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5BC42C21" w14:textId="77777777" w:rsidTr="001364AC">
        <w:trPr>
          <w:trHeight w:val="450"/>
        </w:trPr>
        <w:tc>
          <w:tcPr>
            <w:tcW w:w="2689" w:type="dxa"/>
            <w:vMerge/>
            <w:tcBorders>
              <w:top w:val="nil"/>
              <w:left w:val="single" w:sz="4" w:space="0" w:color="auto"/>
              <w:bottom w:val="single" w:sz="4" w:space="0" w:color="000000"/>
              <w:right w:val="single" w:sz="4" w:space="0" w:color="auto"/>
            </w:tcBorders>
            <w:vAlign w:val="center"/>
            <w:hideMark/>
          </w:tcPr>
          <w:p w14:paraId="3C77A3BA"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4D0F5CE"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F72B48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E839C7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A15845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68245D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EBEDD5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B3F2DD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71CDC6D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7E5272E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3C0E324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7AB901C"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7C5419EC" w14:textId="77777777" w:rsidTr="001364AC">
        <w:trPr>
          <w:trHeight w:val="465"/>
        </w:trPr>
        <w:tc>
          <w:tcPr>
            <w:tcW w:w="2689" w:type="dxa"/>
            <w:vMerge/>
            <w:tcBorders>
              <w:top w:val="nil"/>
              <w:left w:val="single" w:sz="4" w:space="0" w:color="auto"/>
              <w:bottom w:val="single" w:sz="4" w:space="0" w:color="000000"/>
              <w:right w:val="single" w:sz="4" w:space="0" w:color="auto"/>
            </w:tcBorders>
            <w:vAlign w:val="center"/>
            <w:hideMark/>
          </w:tcPr>
          <w:p w14:paraId="0FDDE367"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E69B218"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7E22E17" w14:textId="3723AF0D"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B0F0D5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487 080,59</w:t>
            </w:r>
          </w:p>
        </w:tc>
        <w:tc>
          <w:tcPr>
            <w:tcW w:w="992" w:type="dxa"/>
            <w:tcBorders>
              <w:top w:val="nil"/>
              <w:left w:val="nil"/>
              <w:bottom w:val="single" w:sz="4" w:space="0" w:color="auto"/>
              <w:right w:val="single" w:sz="4" w:space="0" w:color="auto"/>
            </w:tcBorders>
            <w:shd w:val="clear" w:color="000000" w:fill="FFFFFF"/>
            <w:vAlign w:val="bottom"/>
            <w:hideMark/>
          </w:tcPr>
          <w:p w14:paraId="1B80569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628 136,15</w:t>
            </w:r>
          </w:p>
        </w:tc>
        <w:tc>
          <w:tcPr>
            <w:tcW w:w="992" w:type="dxa"/>
            <w:tcBorders>
              <w:top w:val="nil"/>
              <w:left w:val="nil"/>
              <w:bottom w:val="single" w:sz="4" w:space="0" w:color="auto"/>
              <w:right w:val="single" w:sz="4" w:space="0" w:color="auto"/>
            </w:tcBorders>
            <w:shd w:val="clear" w:color="000000" w:fill="FFFFFF"/>
            <w:vAlign w:val="bottom"/>
            <w:hideMark/>
          </w:tcPr>
          <w:p w14:paraId="2585D1D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858 997,37</w:t>
            </w:r>
          </w:p>
        </w:tc>
        <w:tc>
          <w:tcPr>
            <w:tcW w:w="851" w:type="dxa"/>
            <w:tcBorders>
              <w:top w:val="nil"/>
              <w:left w:val="nil"/>
              <w:bottom w:val="single" w:sz="4" w:space="0" w:color="auto"/>
              <w:right w:val="single" w:sz="4" w:space="0" w:color="auto"/>
            </w:tcBorders>
            <w:shd w:val="clear" w:color="000000" w:fill="FFFFFF"/>
            <w:vAlign w:val="bottom"/>
            <w:hideMark/>
          </w:tcPr>
          <w:p w14:paraId="19D004C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697 000,00</w:t>
            </w:r>
          </w:p>
        </w:tc>
        <w:tc>
          <w:tcPr>
            <w:tcW w:w="850" w:type="dxa"/>
            <w:tcBorders>
              <w:top w:val="nil"/>
              <w:left w:val="nil"/>
              <w:bottom w:val="single" w:sz="4" w:space="0" w:color="auto"/>
              <w:right w:val="single" w:sz="4" w:space="0" w:color="auto"/>
            </w:tcBorders>
            <w:shd w:val="clear" w:color="auto" w:fill="auto"/>
            <w:vAlign w:val="bottom"/>
            <w:hideMark/>
          </w:tcPr>
          <w:p w14:paraId="5C54917F"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740 900,00</w:t>
            </w:r>
          </w:p>
        </w:tc>
        <w:tc>
          <w:tcPr>
            <w:tcW w:w="1134" w:type="dxa"/>
            <w:tcBorders>
              <w:top w:val="nil"/>
              <w:left w:val="nil"/>
              <w:bottom w:val="single" w:sz="4" w:space="0" w:color="auto"/>
              <w:right w:val="nil"/>
            </w:tcBorders>
            <w:shd w:val="clear" w:color="000000" w:fill="FFFFFF"/>
            <w:vAlign w:val="bottom"/>
            <w:hideMark/>
          </w:tcPr>
          <w:p w14:paraId="335EA65B"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852 000,00</w:t>
            </w:r>
          </w:p>
        </w:tc>
        <w:tc>
          <w:tcPr>
            <w:tcW w:w="851" w:type="dxa"/>
            <w:tcBorders>
              <w:top w:val="nil"/>
              <w:left w:val="single" w:sz="4" w:space="0" w:color="auto"/>
              <w:bottom w:val="single" w:sz="4" w:space="0" w:color="auto"/>
              <w:right w:val="nil"/>
            </w:tcBorders>
            <w:shd w:val="clear" w:color="auto" w:fill="auto"/>
            <w:vAlign w:val="bottom"/>
            <w:hideMark/>
          </w:tcPr>
          <w:p w14:paraId="5120B624"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739 000,00</w:t>
            </w:r>
          </w:p>
        </w:tc>
        <w:tc>
          <w:tcPr>
            <w:tcW w:w="709" w:type="dxa"/>
            <w:tcBorders>
              <w:top w:val="nil"/>
              <w:left w:val="single" w:sz="4" w:space="0" w:color="auto"/>
              <w:bottom w:val="single" w:sz="4" w:space="0" w:color="auto"/>
              <w:right w:val="nil"/>
            </w:tcBorders>
            <w:shd w:val="clear" w:color="auto" w:fill="auto"/>
            <w:vAlign w:val="bottom"/>
            <w:hideMark/>
          </w:tcPr>
          <w:p w14:paraId="6EF86F0C"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739 000,00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BC915BF"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5 742 114,11</w:t>
            </w:r>
          </w:p>
        </w:tc>
      </w:tr>
      <w:tr w:rsidR="003E0758" w:rsidRPr="003E0758" w14:paraId="4842F716"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41737542"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5664F0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0F18DAA"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DD4845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CE6697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E69660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C7C0C4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DF01C0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0F6FBAF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4C63823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20869F6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79E8AE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1D92866" w14:textId="77777777" w:rsidTr="001364AC">
        <w:trPr>
          <w:trHeight w:val="40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0DF1EA" w14:textId="7C7D03DC"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2.1: Оплата</w:t>
            </w:r>
            <w:r w:rsidR="00783C5F" w:rsidRPr="003E0758">
              <w:rPr>
                <w:rFonts w:ascii="Courier New" w:hAnsi="Courier New" w:cs="Courier New"/>
                <w:sz w:val="22"/>
                <w:szCs w:val="22"/>
                <w:lang w:eastAsia="ru-RU"/>
              </w:rPr>
              <w:t xml:space="preserve"> коммунальных услуг (подстатья 223 «Коммунальные услуги») </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4E067F90" w14:textId="067BF97D"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472" w:type="dxa"/>
            <w:tcBorders>
              <w:top w:val="nil"/>
              <w:left w:val="nil"/>
              <w:bottom w:val="single" w:sz="4" w:space="0" w:color="auto"/>
              <w:right w:val="nil"/>
            </w:tcBorders>
            <w:shd w:val="clear" w:color="000000" w:fill="FFFFFF"/>
            <w:vAlign w:val="center"/>
            <w:hideMark/>
          </w:tcPr>
          <w:p w14:paraId="6A58A42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59F75F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458 610,53</w:t>
            </w:r>
          </w:p>
        </w:tc>
        <w:tc>
          <w:tcPr>
            <w:tcW w:w="992" w:type="dxa"/>
            <w:tcBorders>
              <w:top w:val="nil"/>
              <w:left w:val="nil"/>
              <w:bottom w:val="single" w:sz="4" w:space="0" w:color="auto"/>
              <w:right w:val="single" w:sz="4" w:space="0" w:color="auto"/>
            </w:tcBorders>
            <w:shd w:val="clear" w:color="000000" w:fill="FFFFFF"/>
            <w:vAlign w:val="bottom"/>
            <w:hideMark/>
          </w:tcPr>
          <w:p w14:paraId="317E5FB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588 049,02</w:t>
            </w:r>
          </w:p>
        </w:tc>
        <w:tc>
          <w:tcPr>
            <w:tcW w:w="992" w:type="dxa"/>
            <w:tcBorders>
              <w:top w:val="nil"/>
              <w:left w:val="nil"/>
              <w:bottom w:val="single" w:sz="4" w:space="0" w:color="auto"/>
              <w:right w:val="single" w:sz="4" w:space="0" w:color="auto"/>
            </w:tcBorders>
            <w:shd w:val="clear" w:color="000000" w:fill="FFFFFF"/>
            <w:vAlign w:val="bottom"/>
            <w:hideMark/>
          </w:tcPr>
          <w:p w14:paraId="582B1CD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808 648,48</w:t>
            </w:r>
          </w:p>
        </w:tc>
        <w:tc>
          <w:tcPr>
            <w:tcW w:w="851" w:type="dxa"/>
            <w:tcBorders>
              <w:top w:val="nil"/>
              <w:left w:val="nil"/>
              <w:bottom w:val="single" w:sz="4" w:space="0" w:color="auto"/>
              <w:right w:val="single" w:sz="4" w:space="0" w:color="auto"/>
            </w:tcBorders>
            <w:shd w:val="clear" w:color="000000" w:fill="FFFFFF"/>
            <w:vAlign w:val="bottom"/>
            <w:hideMark/>
          </w:tcPr>
          <w:p w14:paraId="08FF304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657 000,00</w:t>
            </w:r>
          </w:p>
        </w:tc>
        <w:tc>
          <w:tcPr>
            <w:tcW w:w="850" w:type="dxa"/>
            <w:tcBorders>
              <w:top w:val="nil"/>
              <w:left w:val="nil"/>
              <w:bottom w:val="single" w:sz="4" w:space="0" w:color="auto"/>
              <w:right w:val="single" w:sz="4" w:space="0" w:color="auto"/>
            </w:tcBorders>
            <w:shd w:val="clear" w:color="auto" w:fill="auto"/>
            <w:vAlign w:val="bottom"/>
            <w:hideMark/>
          </w:tcPr>
          <w:p w14:paraId="40EB5C5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692 000,00</w:t>
            </w:r>
          </w:p>
        </w:tc>
        <w:tc>
          <w:tcPr>
            <w:tcW w:w="1134" w:type="dxa"/>
            <w:tcBorders>
              <w:top w:val="nil"/>
              <w:left w:val="nil"/>
              <w:bottom w:val="single" w:sz="4" w:space="0" w:color="auto"/>
              <w:right w:val="nil"/>
            </w:tcBorders>
            <w:shd w:val="clear" w:color="000000" w:fill="FFFFFF"/>
            <w:vAlign w:val="bottom"/>
            <w:hideMark/>
          </w:tcPr>
          <w:p w14:paraId="20428C4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795 000,00</w:t>
            </w:r>
          </w:p>
        </w:tc>
        <w:tc>
          <w:tcPr>
            <w:tcW w:w="851" w:type="dxa"/>
            <w:tcBorders>
              <w:top w:val="nil"/>
              <w:left w:val="single" w:sz="4" w:space="0" w:color="auto"/>
              <w:bottom w:val="single" w:sz="4" w:space="0" w:color="auto"/>
              <w:right w:val="nil"/>
            </w:tcBorders>
            <w:shd w:val="clear" w:color="auto" w:fill="auto"/>
            <w:vAlign w:val="bottom"/>
            <w:hideMark/>
          </w:tcPr>
          <w:p w14:paraId="340CB11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692 000,00</w:t>
            </w:r>
          </w:p>
        </w:tc>
        <w:tc>
          <w:tcPr>
            <w:tcW w:w="709" w:type="dxa"/>
            <w:tcBorders>
              <w:top w:val="nil"/>
              <w:left w:val="single" w:sz="4" w:space="0" w:color="auto"/>
              <w:bottom w:val="single" w:sz="4" w:space="0" w:color="auto"/>
              <w:right w:val="nil"/>
            </w:tcBorders>
            <w:shd w:val="clear" w:color="auto" w:fill="auto"/>
            <w:vAlign w:val="bottom"/>
            <w:hideMark/>
          </w:tcPr>
          <w:p w14:paraId="65F1F69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692 000,00</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0E8E3D7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5 383 308,03</w:t>
            </w:r>
          </w:p>
        </w:tc>
      </w:tr>
      <w:tr w:rsidR="003E0758" w:rsidRPr="003E0758" w14:paraId="0287C742"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02EF7194"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6E4E7C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69D745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184193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3C96D3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16F9CF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1E57C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BDBCEB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A96C5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522738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5B78B5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4D6A4FE4"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48583ED"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2DF3D1E5"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7DC80A64"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7E43AB1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508836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2A6CB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3CF80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A7183D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FDAA8C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28937C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52CA4B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CB7731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64C63FAC"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5445F88" w14:textId="77777777" w:rsidTr="001364AC">
        <w:trPr>
          <w:trHeight w:val="390"/>
        </w:trPr>
        <w:tc>
          <w:tcPr>
            <w:tcW w:w="2689" w:type="dxa"/>
            <w:vMerge/>
            <w:tcBorders>
              <w:top w:val="nil"/>
              <w:left w:val="single" w:sz="4" w:space="0" w:color="auto"/>
              <w:bottom w:val="single" w:sz="4" w:space="0" w:color="000000"/>
              <w:right w:val="single" w:sz="4" w:space="0" w:color="auto"/>
            </w:tcBorders>
            <w:vAlign w:val="center"/>
            <w:hideMark/>
          </w:tcPr>
          <w:p w14:paraId="3122D7CA"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0BD3F2B"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72D25D9" w14:textId="2E470756"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A11A5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458 610,53</w:t>
            </w:r>
          </w:p>
        </w:tc>
        <w:tc>
          <w:tcPr>
            <w:tcW w:w="992" w:type="dxa"/>
            <w:tcBorders>
              <w:top w:val="nil"/>
              <w:left w:val="nil"/>
              <w:bottom w:val="single" w:sz="4" w:space="0" w:color="auto"/>
              <w:right w:val="single" w:sz="4" w:space="0" w:color="auto"/>
            </w:tcBorders>
            <w:shd w:val="clear" w:color="000000" w:fill="FFFFFF"/>
            <w:vAlign w:val="bottom"/>
            <w:hideMark/>
          </w:tcPr>
          <w:p w14:paraId="5203941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588 049,02</w:t>
            </w:r>
          </w:p>
        </w:tc>
        <w:tc>
          <w:tcPr>
            <w:tcW w:w="992" w:type="dxa"/>
            <w:tcBorders>
              <w:top w:val="nil"/>
              <w:left w:val="nil"/>
              <w:bottom w:val="single" w:sz="4" w:space="0" w:color="auto"/>
              <w:right w:val="single" w:sz="4" w:space="0" w:color="auto"/>
            </w:tcBorders>
            <w:shd w:val="clear" w:color="000000" w:fill="FFFFFF"/>
            <w:vAlign w:val="bottom"/>
            <w:hideMark/>
          </w:tcPr>
          <w:p w14:paraId="6E554C9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808 648,48</w:t>
            </w:r>
          </w:p>
        </w:tc>
        <w:tc>
          <w:tcPr>
            <w:tcW w:w="851" w:type="dxa"/>
            <w:tcBorders>
              <w:top w:val="nil"/>
              <w:left w:val="nil"/>
              <w:bottom w:val="single" w:sz="4" w:space="0" w:color="auto"/>
              <w:right w:val="single" w:sz="4" w:space="0" w:color="auto"/>
            </w:tcBorders>
            <w:shd w:val="clear" w:color="000000" w:fill="FFFFFF"/>
            <w:vAlign w:val="bottom"/>
            <w:hideMark/>
          </w:tcPr>
          <w:p w14:paraId="5967F79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657 000,00</w:t>
            </w:r>
          </w:p>
        </w:tc>
        <w:tc>
          <w:tcPr>
            <w:tcW w:w="850" w:type="dxa"/>
            <w:tcBorders>
              <w:top w:val="nil"/>
              <w:left w:val="nil"/>
              <w:bottom w:val="single" w:sz="4" w:space="0" w:color="auto"/>
              <w:right w:val="single" w:sz="4" w:space="0" w:color="auto"/>
            </w:tcBorders>
            <w:shd w:val="clear" w:color="auto" w:fill="auto"/>
            <w:vAlign w:val="bottom"/>
            <w:hideMark/>
          </w:tcPr>
          <w:p w14:paraId="049292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692 000,00</w:t>
            </w:r>
          </w:p>
        </w:tc>
        <w:tc>
          <w:tcPr>
            <w:tcW w:w="1134" w:type="dxa"/>
            <w:tcBorders>
              <w:top w:val="nil"/>
              <w:left w:val="nil"/>
              <w:bottom w:val="single" w:sz="4" w:space="0" w:color="auto"/>
              <w:right w:val="nil"/>
            </w:tcBorders>
            <w:shd w:val="clear" w:color="000000" w:fill="FFFFFF"/>
            <w:vAlign w:val="bottom"/>
            <w:hideMark/>
          </w:tcPr>
          <w:p w14:paraId="05F820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795 000,00</w:t>
            </w:r>
          </w:p>
        </w:tc>
        <w:tc>
          <w:tcPr>
            <w:tcW w:w="851" w:type="dxa"/>
            <w:tcBorders>
              <w:top w:val="nil"/>
              <w:left w:val="single" w:sz="4" w:space="0" w:color="auto"/>
              <w:bottom w:val="single" w:sz="4" w:space="0" w:color="auto"/>
              <w:right w:val="nil"/>
            </w:tcBorders>
            <w:shd w:val="clear" w:color="auto" w:fill="auto"/>
            <w:vAlign w:val="bottom"/>
            <w:hideMark/>
          </w:tcPr>
          <w:p w14:paraId="1AF0B8E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692 000,00</w:t>
            </w:r>
          </w:p>
        </w:tc>
        <w:tc>
          <w:tcPr>
            <w:tcW w:w="709" w:type="dxa"/>
            <w:tcBorders>
              <w:top w:val="nil"/>
              <w:left w:val="single" w:sz="4" w:space="0" w:color="auto"/>
              <w:bottom w:val="single" w:sz="4" w:space="0" w:color="auto"/>
              <w:right w:val="nil"/>
            </w:tcBorders>
            <w:shd w:val="clear" w:color="auto" w:fill="auto"/>
            <w:vAlign w:val="bottom"/>
            <w:hideMark/>
          </w:tcPr>
          <w:p w14:paraId="1FF351E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692 000,00</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5499399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5 383 308,03</w:t>
            </w:r>
          </w:p>
        </w:tc>
      </w:tr>
      <w:tr w:rsidR="003E0758" w:rsidRPr="003E0758" w14:paraId="235E55F1" w14:textId="77777777" w:rsidTr="001364AC">
        <w:trPr>
          <w:trHeight w:val="390"/>
        </w:trPr>
        <w:tc>
          <w:tcPr>
            <w:tcW w:w="2689" w:type="dxa"/>
            <w:vMerge/>
            <w:tcBorders>
              <w:top w:val="nil"/>
              <w:left w:val="single" w:sz="4" w:space="0" w:color="auto"/>
              <w:bottom w:val="single" w:sz="4" w:space="0" w:color="000000"/>
              <w:right w:val="single" w:sz="4" w:space="0" w:color="auto"/>
            </w:tcBorders>
            <w:vAlign w:val="center"/>
            <w:hideMark/>
          </w:tcPr>
          <w:p w14:paraId="7B11A4EB"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EF0B445"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340A04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152466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C627E4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9936CD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7C373D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0408D3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1776966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3B75C1D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2F99502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27A5EC13"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AD571D8" w14:textId="77777777" w:rsidTr="001364AC">
        <w:trPr>
          <w:trHeight w:val="30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13CB80" w14:textId="4A64A84D"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Мероприятие 2.1.1: Оплата</w:t>
            </w:r>
            <w:r w:rsidR="00783C5F" w:rsidRPr="003E0758">
              <w:rPr>
                <w:rFonts w:ascii="Courier New" w:hAnsi="Courier New" w:cs="Courier New"/>
                <w:sz w:val="22"/>
                <w:szCs w:val="22"/>
                <w:lang w:eastAsia="ru-RU"/>
              </w:rPr>
              <w:t xml:space="preserve"> коммунальных услуг (подстатья 223 «Коммунальные услуги») энергетических ресурсов </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1372DC3F" w14:textId="12DF1CCA"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472" w:type="dxa"/>
            <w:tcBorders>
              <w:top w:val="nil"/>
              <w:left w:val="nil"/>
              <w:bottom w:val="single" w:sz="4" w:space="0" w:color="auto"/>
              <w:right w:val="nil"/>
            </w:tcBorders>
            <w:shd w:val="clear" w:color="000000" w:fill="FFFFFF"/>
            <w:vAlign w:val="center"/>
            <w:hideMark/>
          </w:tcPr>
          <w:p w14:paraId="3878225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3CA72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89454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D80662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1DBDE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AE28A8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620 965,00</w:t>
            </w:r>
          </w:p>
        </w:tc>
        <w:tc>
          <w:tcPr>
            <w:tcW w:w="1134" w:type="dxa"/>
            <w:tcBorders>
              <w:top w:val="nil"/>
              <w:left w:val="nil"/>
              <w:bottom w:val="single" w:sz="4" w:space="0" w:color="auto"/>
              <w:right w:val="nil"/>
            </w:tcBorders>
            <w:shd w:val="clear" w:color="000000" w:fill="FFFFFF"/>
            <w:vAlign w:val="bottom"/>
            <w:hideMark/>
          </w:tcPr>
          <w:p w14:paraId="3FE9A69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769 000,00</w:t>
            </w:r>
          </w:p>
        </w:tc>
        <w:tc>
          <w:tcPr>
            <w:tcW w:w="851" w:type="dxa"/>
            <w:tcBorders>
              <w:top w:val="nil"/>
              <w:left w:val="single" w:sz="4" w:space="0" w:color="auto"/>
              <w:bottom w:val="single" w:sz="4" w:space="0" w:color="auto"/>
              <w:right w:val="nil"/>
            </w:tcBorders>
            <w:shd w:val="clear" w:color="auto" w:fill="auto"/>
            <w:vAlign w:val="bottom"/>
            <w:hideMark/>
          </w:tcPr>
          <w:p w14:paraId="01A92CF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620 965,00</w:t>
            </w:r>
          </w:p>
        </w:tc>
        <w:tc>
          <w:tcPr>
            <w:tcW w:w="709" w:type="dxa"/>
            <w:tcBorders>
              <w:top w:val="nil"/>
              <w:left w:val="single" w:sz="4" w:space="0" w:color="auto"/>
              <w:bottom w:val="single" w:sz="4" w:space="0" w:color="auto"/>
              <w:right w:val="nil"/>
            </w:tcBorders>
            <w:shd w:val="clear" w:color="auto" w:fill="auto"/>
            <w:vAlign w:val="bottom"/>
            <w:hideMark/>
          </w:tcPr>
          <w:p w14:paraId="522E394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620 965,00</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5258FC57"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2 631 895,00</w:t>
            </w:r>
          </w:p>
        </w:tc>
      </w:tr>
      <w:tr w:rsidR="003E0758" w:rsidRPr="003E0758" w14:paraId="78FFDBB6" w14:textId="77777777" w:rsidTr="001364AC">
        <w:trPr>
          <w:trHeight w:val="300"/>
        </w:trPr>
        <w:tc>
          <w:tcPr>
            <w:tcW w:w="2689" w:type="dxa"/>
            <w:vMerge/>
            <w:tcBorders>
              <w:top w:val="nil"/>
              <w:left w:val="single" w:sz="4" w:space="0" w:color="auto"/>
              <w:bottom w:val="single" w:sz="4" w:space="0" w:color="000000"/>
              <w:right w:val="single" w:sz="4" w:space="0" w:color="auto"/>
            </w:tcBorders>
            <w:vAlign w:val="center"/>
            <w:hideMark/>
          </w:tcPr>
          <w:p w14:paraId="297D35F3"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38B73E2"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57E97F5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3C6149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10368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6098F5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7CC1D4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C8CC4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5F60FE8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271256C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05986EF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43E666BB"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3048014" w14:textId="77777777" w:rsidTr="001364AC">
        <w:trPr>
          <w:trHeight w:val="300"/>
        </w:trPr>
        <w:tc>
          <w:tcPr>
            <w:tcW w:w="2689" w:type="dxa"/>
            <w:vMerge/>
            <w:tcBorders>
              <w:top w:val="nil"/>
              <w:left w:val="single" w:sz="4" w:space="0" w:color="auto"/>
              <w:bottom w:val="single" w:sz="4" w:space="0" w:color="000000"/>
              <w:right w:val="single" w:sz="4" w:space="0" w:color="auto"/>
            </w:tcBorders>
            <w:vAlign w:val="center"/>
            <w:hideMark/>
          </w:tcPr>
          <w:p w14:paraId="0A9CD5C6"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DC1BBC3"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C4CEF7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E8BC14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283D11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5F812B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8F341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714C8D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63692CC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54E7BE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5979EBD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355AAF51"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2879649" w14:textId="77777777" w:rsidTr="001364AC">
        <w:trPr>
          <w:trHeight w:val="390"/>
        </w:trPr>
        <w:tc>
          <w:tcPr>
            <w:tcW w:w="2689" w:type="dxa"/>
            <w:vMerge/>
            <w:tcBorders>
              <w:top w:val="nil"/>
              <w:left w:val="single" w:sz="4" w:space="0" w:color="auto"/>
              <w:bottom w:val="single" w:sz="4" w:space="0" w:color="000000"/>
              <w:right w:val="single" w:sz="4" w:space="0" w:color="auto"/>
            </w:tcBorders>
            <w:vAlign w:val="center"/>
            <w:hideMark/>
          </w:tcPr>
          <w:p w14:paraId="0EB26E50"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E3EAE07"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5A740DE" w14:textId="0056B675"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2C708E7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515606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01F9FE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846A7D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9A239D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620 965,00</w:t>
            </w:r>
          </w:p>
        </w:tc>
        <w:tc>
          <w:tcPr>
            <w:tcW w:w="1134" w:type="dxa"/>
            <w:tcBorders>
              <w:top w:val="nil"/>
              <w:left w:val="nil"/>
              <w:bottom w:val="single" w:sz="4" w:space="0" w:color="auto"/>
              <w:right w:val="nil"/>
            </w:tcBorders>
            <w:shd w:val="clear" w:color="000000" w:fill="FFFFFF"/>
            <w:vAlign w:val="bottom"/>
            <w:hideMark/>
          </w:tcPr>
          <w:p w14:paraId="5F922A0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769 000,00</w:t>
            </w:r>
          </w:p>
        </w:tc>
        <w:tc>
          <w:tcPr>
            <w:tcW w:w="851" w:type="dxa"/>
            <w:tcBorders>
              <w:top w:val="nil"/>
              <w:left w:val="single" w:sz="4" w:space="0" w:color="auto"/>
              <w:bottom w:val="single" w:sz="4" w:space="0" w:color="auto"/>
              <w:right w:val="nil"/>
            </w:tcBorders>
            <w:shd w:val="clear" w:color="auto" w:fill="auto"/>
            <w:vAlign w:val="bottom"/>
            <w:hideMark/>
          </w:tcPr>
          <w:p w14:paraId="056218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620 965,00</w:t>
            </w:r>
          </w:p>
        </w:tc>
        <w:tc>
          <w:tcPr>
            <w:tcW w:w="709" w:type="dxa"/>
            <w:tcBorders>
              <w:top w:val="nil"/>
              <w:left w:val="single" w:sz="4" w:space="0" w:color="auto"/>
              <w:bottom w:val="single" w:sz="4" w:space="0" w:color="auto"/>
              <w:right w:val="nil"/>
            </w:tcBorders>
            <w:shd w:val="clear" w:color="auto" w:fill="auto"/>
            <w:vAlign w:val="bottom"/>
            <w:hideMark/>
          </w:tcPr>
          <w:p w14:paraId="1F5A1E3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620 965,00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5F45C44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2 631 895,00</w:t>
            </w:r>
          </w:p>
        </w:tc>
      </w:tr>
      <w:tr w:rsidR="003E0758" w:rsidRPr="003E0758" w14:paraId="16FBAA8A"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769D34B9"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7FCA4FB"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0251E9C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B81704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FBCFB2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FFB1F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FFBA9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491838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0D6FE59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18C72B4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2BD3BB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74B9CD08"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6CA19DC" w14:textId="77777777" w:rsidTr="001364AC">
        <w:trPr>
          <w:trHeight w:val="49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CA22B5" w14:textId="50BDBB07"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2.1.2: Оплата</w:t>
            </w:r>
            <w:r w:rsidR="00783C5F" w:rsidRPr="003E0758">
              <w:rPr>
                <w:rFonts w:ascii="Courier New" w:hAnsi="Courier New" w:cs="Courier New"/>
                <w:sz w:val="22"/>
                <w:szCs w:val="22"/>
                <w:lang w:eastAsia="ru-RU"/>
              </w:rPr>
              <w:t xml:space="preserve"> коммунальных услуг (подстатья 223 «Коммунальные услуги») прочие ресурсы</w:t>
            </w:r>
          </w:p>
        </w:tc>
        <w:tc>
          <w:tcPr>
            <w:tcW w:w="2497" w:type="dxa"/>
            <w:vMerge w:val="restart"/>
            <w:tcBorders>
              <w:top w:val="nil"/>
              <w:left w:val="single" w:sz="4" w:space="0" w:color="auto"/>
              <w:bottom w:val="single" w:sz="4" w:space="0" w:color="000000"/>
              <w:right w:val="single" w:sz="4" w:space="0" w:color="auto"/>
            </w:tcBorders>
            <w:shd w:val="clear" w:color="auto" w:fill="auto"/>
            <w:hideMark/>
          </w:tcPr>
          <w:p w14:paraId="18A26AE6" w14:textId="19078A23" w:rsidR="00783C5F" w:rsidRPr="003E0758" w:rsidRDefault="00783C5F" w:rsidP="00783C5F">
            <w:pPr>
              <w:jc w:val="center"/>
              <w:rPr>
                <w:rFonts w:ascii="Courier New" w:hAnsi="Courier New" w:cs="Courier New"/>
                <w:color w:val="000000"/>
                <w:sz w:val="22"/>
                <w:szCs w:val="22"/>
                <w:lang w:eastAsia="ru-RU"/>
              </w:rPr>
            </w:pPr>
            <w:r w:rsidRPr="003E0758">
              <w:rPr>
                <w:rFonts w:ascii="Courier New" w:hAnsi="Courier New" w:cs="Courier New"/>
                <w:color w:val="000000"/>
                <w:sz w:val="22"/>
                <w:szCs w:val="22"/>
                <w:lang w:eastAsia="ru-RU"/>
              </w:rPr>
              <w:t xml:space="preserve">Ответственный исполнитель: управление </w:t>
            </w:r>
            <w:r w:rsidR="001364AC" w:rsidRPr="003E0758">
              <w:rPr>
                <w:rFonts w:ascii="Courier New" w:hAnsi="Courier New" w:cs="Courier New"/>
                <w:color w:val="000000"/>
                <w:sz w:val="22"/>
                <w:szCs w:val="22"/>
                <w:lang w:eastAsia="ru-RU"/>
              </w:rPr>
              <w:t>делами,</w:t>
            </w:r>
            <w:r w:rsidRPr="003E0758">
              <w:rPr>
                <w:rFonts w:ascii="Courier New" w:hAnsi="Courier New" w:cs="Courier New"/>
                <w:color w:val="000000"/>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w:t>
            </w:r>
            <w:r w:rsidRPr="003E0758">
              <w:rPr>
                <w:rFonts w:ascii="Courier New" w:hAnsi="Courier New" w:cs="Courier New"/>
                <w:color w:val="000000"/>
                <w:sz w:val="22"/>
                <w:szCs w:val="22"/>
                <w:lang w:eastAsia="ru-RU"/>
              </w:rPr>
              <w:lastRenderedPageBreak/>
              <w:t>комитет по экономике и финансам администрации Слюдянского городского поселения</w:t>
            </w:r>
          </w:p>
        </w:tc>
        <w:tc>
          <w:tcPr>
            <w:tcW w:w="1472" w:type="dxa"/>
            <w:tcBorders>
              <w:top w:val="nil"/>
              <w:left w:val="nil"/>
              <w:bottom w:val="single" w:sz="4" w:space="0" w:color="auto"/>
              <w:right w:val="nil"/>
            </w:tcBorders>
            <w:shd w:val="clear" w:color="000000" w:fill="FFFFFF"/>
            <w:vAlign w:val="center"/>
            <w:hideMark/>
          </w:tcPr>
          <w:p w14:paraId="29EBB7A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2F20B3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A50CA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8E2598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E9240A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BC6222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71 035,00</w:t>
            </w:r>
          </w:p>
        </w:tc>
        <w:tc>
          <w:tcPr>
            <w:tcW w:w="1134" w:type="dxa"/>
            <w:tcBorders>
              <w:top w:val="nil"/>
              <w:left w:val="nil"/>
              <w:bottom w:val="single" w:sz="4" w:space="0" w:color="auto"/>
              <w:right w:val="nil"/>
            </w:tcBorders>
            <w:shd w:val="clear" w:color="000000" w:fill="FFFFFF"/>
            <w:vAlign w:val="bottom"/>
            <w:hideMark/>
          </w:tcPr>
          <w:p w14:paraId="4B1803F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26 000,00</w:t>
            </w:r>
          </w:p>
        </w:tc>
        <w:tc>
          <w:tcPr>
            <w:tcW w:w="851" w:type="dxa"/>
            <w:tcBorders>
              <w:top w:val="nil"/>
              <w:left w:val="single" w:sz="4" w:space="0" w:color="auto"/>
              <w:bottom w:val="single" w:sz="4" w:space="0" w:color="auto"/>
              <w:right w:val="nil"/>
            </w:tcBorders>
            <w:shd w:val="clear" w:color="auto" w:fill="auto"/>
            <w:vAlign w:val="bottom"/>
            <w:hideMark/>
          </w:tcPr>
          <w:p w14:paraId="735CC2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71 035,00</w:t>
            </w:r>
          </w:p>
        </w:tc>
        <w:tc>
          <w:tcPr>
            <w:tcW w:w="709" w:type="dxa"/>
            <w:tcBorders>
              <w:top w:val="nil"/>
              <w:left w:val="single" w:sz="4" w:space="0" w:color="auto"/>
              <w:bottom w:val="single" w:sz="4" w:space="0" w:color="auto"/>
              <w:right w:val="nil"/>
            </w:tcBorders>
            <w:shd w:val="clear" w:color="auto" w:fill="auto"/>
            <w:vAlign w:val="bottom"/>
            <w:hideMark/>
          </w:tcPr>
          <w:p w14:paraId="4890CDB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71 035,00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7631FD2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239 105,00</w:t>
            </w:r>
          </w:p>
        </w:tc>
      </w:tr>
      <w:tr w:rsidR="003E0758" w:rsidRPr="003E0758" w14:paraId="5651F37E"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424EF273"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9B80469" w14:textId="77777777" w:rsidR="00783C5F" w:rsidRPr="003E0758" w:rsidRDefault="00783C5F" w:rsidP="00783C5F">
            <w:pPr>
              <w:rPr>
                <w:rFonts w:ascii="Courier New" w:hAnsi="Courier New" w:cs="Courier New"/>
                <w:color w:val="000000"/>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538E19C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D805EE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0C6B6A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25A684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1605C4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8C1688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2ED5227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419749D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63F9134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5645D08"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0D2383D"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20F6FEB8"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E96996F" w14:textId="77777777" w:rsidR="00783C5F" w:rsidRPr="003E0758" w:rsidRDefault="00783C5F" w:rsidP="00783C5F">
            <w:pPr>
              <w:rPr>
                <w:rFonts w:ascii="Courier New" w:hAnsi="Courier New" w:cs="Courier New"/>
                <w:color w:val="000000"/>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28900D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CF1A61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D7EDCA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6E5153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D6BD1B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C58770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68DB077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35B9EB1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387CDE8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2971764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42A272D1"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1BC43E79"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29D7848" w14:textId="77777777" w:rsidR="00783C5F" w:rsidRPr="003E0758" w:rsidRDefault="00783C5F" w:rsidP="00783C5F">
            <w:pPr>
              <w:rPr>
                <w:rFonts w:ascii="Courier New" w:hAnsi="Courier New" w:cs="Courier New"/>
                <w:color w:val="000000"/>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E1C3CB4" w14:textId="7F1BC232"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1C51C61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82A49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448E3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60FDCC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9954BC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71 035,00</w:t>
            </w:r>
          </w:p>
        </w:tc>
        <w:tc>
          <w:tcPr>
            <w:tcW w:w="1134" w:type="dxa"/>
            <w:tcBorders>
              <w:top w:val="nil"/>
              <w:left w:val="nil"/>
              <w:bottom w:val="single" w:sz="4" w:space="0" w:color="auto"/>
              <w:right w:val="nil"/>
            </w:tcBorders>
            <w:shd w:val="clear" w:color="000000" w:fill="FFFFFF"/>
            <w:vAlign w:val="bottom"/>
            <w:hideMark/>
          </w:tcPr>
          <w:p w14:paraId="0F8905C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26 000,00</w:t>
            </w:r>
          </w:p>
        </w:tc>
        <w:tc>
          <w:tcPr>
            <w:tcW w:w="851" w:type="dxa"/>
            <w:tcBorders>
              <w:top w:val="nil"/>
              <w:left w:val="single" w:sz="4" w:space="0" w:color="auto"/>
              <w:bottom w:val="single" w:sz="4" w:space="0" w:color="auto"/>
              <w:right w:val="nil"/>
            </w:tcBorders>
            <w:shd w:val="clear" w:color="auto" w:fill="auto"/>
            <w:vAlign w:val="bottom"/>
            <w:hideMark/>
          </w:tcPr>
          <w:p w14:paraId="16B09AF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71 035,00</w:t>
            </w:r>
          </w:p>
        </w:tc>
        <w:tc>
          <w:tcPr>
            <w:tcW w:w="709" w:type="dxa"/>
            <w:tcBorders>
              <w:top w:val="nil"/>
              <w:left w:val="single" w:sz="4" w:space="0" w:color="auto"/>
              <w:bottom w:val="single" w:sz="4" w:space="0" w:color="auto"/>
              <w:right w:val="nil"/>
            </w:tcBorders>
            <w:shd w:val="clear" w:color="auto" w:fill="auto"/>
            <w:vAlign w:val="bottom"/>
            <w:hideMark/>
          </w:tcPr>
          <w:p w14:paraId="103685A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71 035,00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6B1EB74"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239 105,00</w:t>
            </w:r>
          </w:p>
        </w:tc>
      </w:tr>
      <w:tr w:rsidR="003E0758" w:rsidRPr="003E0758" w14:paraId="221E13AD"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6D1BA62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8C2D58D" w14:textId="77777777" w:rsidR="00783C5F" w:rsidRPr="003E0758" w:rsidRDefault="00783C5F" w:rsidP="00783C5F">
            <w:pPr>
              <w:rPr>
                <w:rFonts w:ascii="Courier New" w:hAnsi="Courier New" w:cs="Courier New"/>
                <w:color w:val="000000"/>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5876DE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xml:space="preserve">недостающие </w:t>
            </w:r>
            <w:r w:rsidRPr="003E0758">
              <w:rPr>
                <w:rFonts w:ascii="Courier New" w:hAnsi="Courier New" w:cs="Courier New"/>
                <w:sz w:val="22"/>
                <w:szCs w:val="22"/>
                <w:lang w:eastAsia="ru-RU"/>
              </w:rPr>
              <w:lastRenderedPageBreak/>
              <w:t>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78FC4B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lastRenderedPageBreak/>
              <w:t>0,00</w:t>
            </w:r>
          </w:p>
        </w:tc>
        <w:tc>
          <w:tcPr>
            <w:tcW w:w="992" w:type="dxa"/>
            <w:tcBorders>
              <w:top w:val="nil"/>
              <w:left w:val="nil"/>
              <w:bottom w:val="single" w:sz="4" w:space="0" w:color="auto"/>
              <w:right w:val="single" w:sz="4" w:space="0" w:color="auto"/>
            </w:tcBorders>
            <w:shd w:val="clear" w:color="000000" w:fill="FFFFFF"/>
            <w:vAlign w:val="bottom"/>
            <w:hideMark/>
          </w:tcPr>
          <w:p w14:paraId="617A17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3E1183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D6C017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3808D7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75BEFAC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3AA745C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3E2D115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1FF81A9"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795BB54" w14:textId="77777777" w:rsidTr="001364AC">
        <w:trPr>
          <w:trHeight w:val="49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6E5A12C" w14:textId="4FF3F553"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xml:space="preserve">Мероприятие </w:t>
            </w:r>
            <w:r w:rsidR="001364AC" w:rsidRPr="003E0758">
              <w:rPr>
                <w:rFonts w:ascii="Courier New" w:hAnsi="Courier New" w:cs="Courier New"/>
                <w:sz w:val="22"/>
                <w:szCs w:val="22"/>
                <w:lang w:eastAsia="ru-RU"/>
              </w:rPr>
              <w:t>2.2: Оплата</w:t>
            </w:r>
            <w:r w:rsidRPr="003E0758">
              <w:rPr>
                <w:rFonts w:ascii="Courier New" w:hAnsi="Courier New" w:cs="Courier New"/>
                <w:sz w:val="22"/>
                <w:szCs w:val="22"/>
                <w:lang w:eastAsia="ru-RU"/>
              </w:rPr>
              <w:t xml:space="preserve"> услуг ТКО</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62650034" w14:textId="0745A8E1"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472" w:type="dxa"/>
            <w:tcBorders>
              <w:top w:val="nil"/>
              <w:left w:val="nil"/>
              <w:bottom w:val="single" w:sz="4" w:space="0" w:color="auto"/>
              <w:right w:val="nil"/>
            </w:tcBorders>
            <w:shd w:val="clear" w:color="000000" w:fill="FFFFFF"/>
            <w:vAlign w:val="center"/>
            <w:hideMark/>
          </w:tcPr>
          <w:p w14:paraId="57C5C86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9A5AE0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28 470,06</w:t>
            </w:r>
          </w:p>
        </w:tc>
        <w:tc>
          <w:tcPr>
            <w:tcW w:w="992" w:type="dxa"/>
            <w:tcBorders>
              <w:top w:val="nil"/>
              <w:left w:val="nil"/>
              <w:bottom w:val="single" w:sz="4" w:space="0" w:color="auto"/>
              <w:right w:val="single" w:sz="4" w:space="0" w:color="auto"/>
            </w:tcBorders>
            <w:shd w:val="clear" w:color="000000" w:fill="FFFFFF"/>
            <w:vAlign w:val="bottom"/>
            <w:hideMark/>
          </w:tcPr>
          <w:p w14:paraId="4412D6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40 087,13</w:t>
            </w:r>
          </w:p>
        </w:tc>
        <w:tc>
          <w:tcPr>
            <w:tcW w:w="992" w:type="dxa"/>
            <w:tcBorders>
              <w:top w:val="nil"/>
              <w:left w:val="nil"/>
              <w:bottom w:val="single" w:sz="4" w:space="0" w:color="auto"/>
              <w:right w:val="single" w:sz="4" w:space="0" w:color="auto"/>
            </w:tcBorders>
            <w:shd w:val="clear" w:color="000000" w:fill="FFFFFF"/>
            <w:vAlign w:val="bottom"/>
            <w:hideMark/>
          </w:tcPr>
          <w:p w14:paraId="21C1ABC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50 348,89</w:t>
            </w:r>
          </w:p>
        </w:tc>
        <w:tc>
          <w:tcPr>
            <w:tcW w:w="851" w:type="dxa"/>
            <w:tcBorders>
              <w:top w:val="nil"/>
              <w:left w:val="nil"/>
              <w:bottom w:val="single" w:sz="4" w:space="0" w:color="auto"/>
              <w:right w:val="single" w:sz="4" w:space="0" w:color="auto"/>
            </w:tcBorders>
            <w:shd w:val="clear" w:color="000000" w:fill="FFFFFF"/>
            <w:vAlign w:val="bottom"/>
            <w:hideMark/>
          </w:tcPr>
          <w:p w14:paraId="1DE77C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40 000,00</w:t>
            </w:r>
          </w:p>
        </w:tc>
        <w:tc>
          <w:tcPr>
            <w:tcW w:w="850" w:type="dxa"/>
            <w:tcBorders>
              <w:top w:val="nil"/>
              <w:left w:val="nil"/>
              <w:bottom w:val="single" w:sz="4" w:space="0" w:color="auto"/>
              <w:right w:val="single" w:sz="4" w:space="0" w:color="auto"/>
            </w:tcBorders>
            <w:shd w:val="clear" w:color="auto" w:fill="auto"/>
            <w:vAlign w:val="bottom"/>
            <w:hideMark/>
          </w:tcPr>
          <w:p w14:paraId="548D319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48 900,00</w:t>
            </w:r>
          </w:p>
        </w:tc>
        <w:tc>
          <w:tcPr>
            <w:tcW w:w="1134" w:type="dxa"/>
            <w:tcBorders>
              <w:top w:val="nil"/>
              <w:left w:val="nil"/>
              <w:bottom w:val="single" w:sz="4" w:space="0" w:color="auto"/>
              <w:right w:val="nil"/>
            </w:tcBorders>
            <w:shd w:val="clear" w:color="000000" w:fill="FFFFFF"/>
            <w:vAlign w:val="bottom"/>
            <w:hideMark/>
          </w:tcPr>
          <w:p w14:paraId="47B4580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57 000,00</w:t>
            </w:r>
          </w:p>
        </w:tc>
        <w:tc>
          <w:tcPr>
            <w:tcW w:w="851" w:type="dxa"/>
            <w:tcBorders>
              <w:top w:val="nil"/>
              <w:left w:val="single" w:sz="4" w:space="0" w:color="auto"/>
              <w:bottom w:val="single" w:sz="4" w:space="0" w:color="auto"/>
              <w:right w:val="nil"/>
            </w:tcBorders>
            <w:shd w:val="clear" w:color="auto" w:fill="auto"/>
            <w:vAlign w:val="bottom"/>
            <w:hideMark/>
          </w:tcPr>
          <w:p w14:paraId="6CA1ED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47 000,00</w:t>
            </w:r>
          </w:p>
        </w:tc>
        <w:tc>
          <w:tcPr>
            <w:tcW w:w="709" w:type="dxa"/>
            <w:tcBorders>
              <w:top w:val="nil"/>
              <w:left w:val="single" w:sz="4" w:space="0" w:color="auto"/>
              <w:bottom w:val="single" w:sz="4" w:space="0" w:color="auto"/>
              <w:right w:val="nil"/>
            </w:tcBorders>
            <w:shd w:val="clear" w:color="auto" w:fill="auto"/>
            <w:vAlign w:val="bottom"/>
            <w:hideMark/>
          </w:tcPr>
          <w:p w14:paraId="1B136DC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47 000,00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5367FE5B"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358 806,08</w:t>
            </w:r>
          </w:p>
        </w:tc>
      </w:tr>
      <w:tr w:rsidR="003E0758" w:rsidRPr="003E0758" w14:paraId="1FAE9E47"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2640704A"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1209A82"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AD4159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54DFE3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C1DE66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21C211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C2EEB0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EFBBD7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AA1631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C642F4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A772F7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5965565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0255F1D" w14:textId="77777777" w:rsidTr="001364AC">
        <w:trPr>
          <w:trHeight w:val="495"/>
        </w:trPr>
        <w:tc>
          <w:tcPr>
            <w:tcW w:w="2689" w:type="dxa"/>
            <w:vMerge/>
            <w:tcBorders>
              <w:top w:val="nil"/>
              <w:left w:val="single" w:sz="4" w:space="0" w:color="auto"/>
              <w:bottom w:val="single" w:sz="4" w:space="0" w:color="000000"/>
              <w:right w:val="single" w:sz="4" w:space="0" w:color="auto"/>
            </w:tcBorders>
            <w:vAlign w:val="center"/>
            <w:hideMark/>
          </w:tcPr>
          <w:p w14:paraId="08FACCA2"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889173B"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5E4CE4A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6EC0F8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91C0DA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4456DB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68E73A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1F7787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DD4C91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734489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BD251C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3E990A1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4883890" w14:textId="77777777" w:rsidTr="001364AC">
        <w:trPr>
          <w:trHeight w:val="690"/>
        </w:trPr>
        <w:tc>
          <w:tcPr>
            <w:tcW w:w="2689" w:type="dxa"/>
            <w:vMerge/>
            <w:tcBorders>
              <w:top w:val="nil"/>
              <w:left w:val="single" w:sz="4" w:space="0" w:color="auto"/>
              <w:bottom w:val="single" w:sz="4" w:space="0" w:color="000000"/>
              <w:right w:val="single" w:sz="4" w:space="0" w:color="auto"/>
            </w:tcBorders>
            <w:vAlign w:val="center"/>
            <w:hideMark/>
          </w:tcPr>
          <w:p w14:paraId="04BEA2F2"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07DD55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66F1426" w14:textId="1CBD8B96"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E64B49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28 470,06</w:t>
            </w:r>
          </w:p>
        </w:tc>
        <w:tc>
          <w:tcPr>
            <w:tcW w:w="992" w:type="dxa"/>
            <w:tcBorders>
              <w:top w:val="nil"/>
              <w:left w:val="nil"/>
              <w:bottom w:val="single" w:sz="4" w:space="0" w:color="auto"/>
              <w:right w:val="single" w:sz="4" w:space="0" w:color="auto"/>
            </w:tcBorders>
            <w:shd w:val="clear" w:color="000000" w:fill="FFFFFF"/>
            <w:vAlign w:val="bottom"/>
            <w:hideMark/>
          </w:tcPr>
          <w:p w14:paraId="38710D4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40 087,13</w:t>
            </w:r>
          </w:p>
        </w:tc>
        <w:tc>
          <w:tcPr>
            <w:tcW w:w="992" w:type="dxa"/>
            <w:tcBorders>
              <w:top w:val="nil"/>
              <w:left w:val="nil"/>
              <w:bottom w:val="single" w:sz="4" w:space="0" w:color="auto"/>
              <w:right w:val="single" w:sz="4" w:space="0" w:color="auto"/>
            </w:tcBorders>
            <w:shd w:val="clear" w:color="000000" w:fill="FFFFFF"/>
            <w:vAlign w:val="bottom"/>
            <w:hideMark/>
          </w:tcPr>
          <w:p w14:paraId="641813E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50 348,89</w:t>
            </w:r>
          </w:p>
        </w:tc>
        <w:tc>
          <w:tcPr>
            <w:tcW w:w="851" w:type="dxa"/>
            <w:tcBorders>
              <w:top w:val="nil"/>
              <w:left w:val="nil"/>
              <w:bottom w:val="single" w:sz="4" w:space="0" w:color="auto"/>
              <w:right w:val="single" w:sz="4" w:space="0" w:color="auto"/>
            </w:tcBorders>
            <w:shd w:val="clear" w:color="000000" w:fill="FFFFFF"/>
            <w:vAlign w:val="bottom"/>
            <w:hideMark/>
          </w:tcPr>
          <w:p w14:paraId="0AC018A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40 000,00</w:t>
            </w:r>
          </w:p>
        </w:tc>
        <w:tc>
          <w:tcPr>
            <w:tcW w:w="850" w:type="dxa"/>
            <w:tcBorders>
              <w:top w:val="nil"/>
              <w:left w:val="nil"/>
              <w:bottom w:val="single" w:sz="4" w:space="0" w:color="auto"/>
              <w:right w:val="single" w:sz="4" w:space="0" w:color="auto"/>
            </w:tcBorders>
            <w:shd w:val="clear" w:color="auto" w:fill="auto"/>
            <w:vAlign w:val="bottom"/>
            <w:hideMark/>
          </w:tcPr>
          <w:p w14:paraId="067D833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48 900,00</w:t>
            </w:r>
          </w:p>
        </w:tc>
        <w:tc>
          <w:tcPr>
            <w:tcW w:w="1134" w:type="dxa"/>
            <w:tcBorders>
              <w:top w:val="nil"/>
              <w:left w:val="nil"/>
              <w:bottom w:val="single" w:sz="4" w:space="0" w:color="auto"/>
              <w:right w:val="nil"/>
            </w:tcBorders>
            <w:shd w:val="clear" w:color="000000" w:fill="FFFFFF"/>
            <w:vAlign w:val="bottom"/>
            <w:hideMark/>
          </w:tcPr>
          <w:p w14:paraId="181F038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57 000,00</w:t>
            </w:r>
          </w:p>
        </w:tc>
        <w:tc>
          <w:tcPr>
            <w:tcW w:w="851" w:type="dxa"/>
            <w:tcBorders>
              <w:top w:val="nil"/>
              <w:left w:val="single" w:sz="4" w:space="0" w:color="auto"/>
              <w:bottom w:val="single" w:sz="4" w:space="0" w:color="auto"/>
              <w:right w:val="nil"/>
            </w:tcBorders>
            <w:shd w:val="clear" w:color="auto" w:fill="auto"/>
            <w:vAlign w:val="bottom"/>
            <w:hideMark/>
          </w:tcPr>
          <w:p w14:paraId="78D7679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47 000,00</w:t>
            </w:r>
          </w:p>
        </w:tc>
        <w:tc>
          <w:tcPr>
            <w:tcW w:w="709" w:type="dxa"/>
            <w:tcBorders>
              <w:top w:val="nil"/>
              <w:left w:val="single" w:sz="4" w:space="0" w:color="auto"/>
              <w:bottom w:val="single" w:sz="4" w:space="0" w:color="auto"/>
              <w:right w:val="nil"/>
            </w:tcBorders>
            <w:shd w:val="clear" w:color="auto" w:fill="auto"/>
            <w:vAlign w:val="bottom"/>
            <w:hideMark/>
          </w:tcPr>
          <w:p w14:paraId="7AAE47B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47 000,00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B01864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358 806,08</w:t>
            </w:r>
          </w:p>
        </w:tc>
      </w:tr>
      <w:tr w:rsidR="003E0758" w:rsidRPr="003E0758" w14:paraId="70487B30" w14:textId="77777777" w:rsidTr="001364AC">
        <w:trPr>
          <w:trHeight w:val="675"/>
        </w:trPr>
        <w:tc>
          <w:tcPr>
            <w:tcW w:w="2689" w:type="dxa"/>
            <w:vMerge/>
            <w:tcBorders>
              <w:top w:val="nil"/>
              <w:left w:val="single" w:sz="4" w:space="0" w:color="auto"/>
              <w:bottom w:val="single" w:sz="4" w:space="0" w:color="000000"/>
              <w:right w:val="single" w:sz="4" w:space="0" w:color="auto"/>
            </w:tcBorders>
            <w:vAlign w:val="center"/>
            <w:hideMark/>
          </w:tcPr>
          <w:p w14:paraId="08EEDB0F"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E5693C2"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6A6F53F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4BF5FAE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6A87D7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8E2F6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6047D2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541ED2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2D33BC8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34D5165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6DC7968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CE74B8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689DC996" w14:textId="77777777" w:rsidTr="001364AC">
        <w:trPr>
          <w:trHeight w:val="37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AACCC9" w14:textId="676B7CFE" w:rsidR="00783C5F" w:rsidRPr="003E0758" w:rsidRDefault="001364AC"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Мероприятие 3</w:t>
            </w:r>
            <w:r w:rsidR="00783C5F" w:rsidRPr="003E0758">
              <w:rPr>
                <w:rFonts w:ascii="Courier New" w:hAnsi="Courier New" w:cs="Courier New"/>
                <w:b/>
                <w:bCs/>
                <w:sz w:val="22"/>
                <w:szCs w:val="22"/>
                <w:lang w:eastAsia="ru-RU"/>
              </w:rPr>
              <w:t xml:space="preserve">. Содержание имущества – основных средств, помещений, инженерных систем, оборудования, </w:t>
            </w:r>
            <w:r w:rsidR="00783C5F" w:rsidRPr="003E0758">
              <w:rPr>
                <w:rFonts w:ascii="Courier New" w:hAnsi="Courier New" w:cs="Courier New"/>
                <w:b/>
                <w:bCs/>
                <w:sz w:val="22"/>
                <w:szCs w:val="22"/>
                <w:lang w:eastAsia="ru-RU"/>
              </w:rPr>
              <w:lastRenderedPageBreak/>
              <w:t>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5E7F07AB" w14:textId="305E9C8B"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lastRenderedPageBreak/>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w:t>
            </w:r>
            <w:r w:rsidRPr="003E0758">
              <w:rPr>
                <w:rFonts w:ascii="Courier New" w:hAnsi="Courier New" w:cs="Courier New"/>
                <w:sz w:val="22"/>
                <w:szCs w:val="22"/>
                <w:lang w:eastAsia="ru-RU"/>
              </w:rPr>
              <w:lastRenderedPageBreak/>
              <w:t xml:space="preserve">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4A56245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5BD8CD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1 328 589,97</w:t>
            </w:r>
          </w:p>
        </w:tc>
        <w:tc>
          <w:tcPr>
            <w:tcW w:w="992" w:type="dxa"/>
            <w:tcBorders>
              <w:top w:val="nil"/>
              <w:left w:val="nil"/>
              <w:bottom w:val="single" w:sz="4" w:space="0" w:color="auto"/>
              <w:right w:val="single" w:sz="4" w:space="0" w:color="auto"/>
            </w:tcBorders>
            <w:shd w:val="clear" w:color="000000" w:fill="FFFFFF"/>
            <w:vAlign w:val="bottom"/>
            <w:hideMark/>
          </w:tcPr>
          <w:p w14:paraId="33D1603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111 737,95</w:t>
            </w:r>
          </w:p>
        </w:tc>
        <w:tc>
          <w:tcPr>
            <w:tcW w:w="992" w:type="dxa"/>
            <w:tcBorders>
              <w:top w:val="nil"/>
              <w:left w:val="nil"/>
              <w:bottom w:val="single" w:sz="4" w:space="0" w:color="auto"/>
              <w:right w:val="single" w:sz="4" w:space="0" w:color="auto"/>
            </w:tcBorders>
            <w:shd w:val="clear" w:color="000000" w:fill="FFFFFF"/>
            <w:vAlign w:val="bottom"/>
            <w:hideMark/>
          </w:tcPr>
          <w:p w14:paraId="0264C95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153 339,92</w:t>
            </w:r>
          </w:p>
        </w:tc>
        <w:tc>
          <w:tcPr>
            <w:tcW w:w="851" w:type="dxa"/>
            <w:tcBorders>
              <w:top w:val="nil"/>
              <w:left w:val="nil"/>
              <w:bottom w:val="single" w:sz="4" w:space="0" w:color="auto"/>
              <w:right w:val="single" w:sz="4" w:space="0" w:color="auto"/>
            </w:tcBorders>
            <w:shd w:val="clear" w:color="000000" w:fill="FFFFFF"/>
            <w:noWrap/>
            <w:vAlign w:val="bottom"/>
            <w:hideMark/>
          </w:tcPr>
          <w:p w14:paraId="6F8DD52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149 400,27</w:t>
            </w:r>
          </w:p>
        </w:tc>
        <w:tc>
          <w:tcPr>
            <w:tcW w:w="850" w:type="dxa"/>
            <w:tcBorders>
              <w:top w:val="nil"/>
              <w:left w:val="nil"/>
              <w:bottom w:val="single" w:sz="4" w:space="0" w:color="auto"/>
              <w:right w:val="single" w:sz="4" w:space="0" w:color="auto"/>
            </w:tcBorders>
            <w:shd w:val="clear" w:color="auto" w:fill="auto"/>
            <w:noWrap/>
            <w:vAlign w:val="bottom"/>
            <w:hideMark/>
          </w:tcPr>
          <w:p w14:paraId="2F36B68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147 652,00</w:t>
            </w:r>
          </w:p>
        </w:tc>
        <w:tc>
          <w:tcPr>
            <w:tcW w:w="1134" w:type="dxa"/>
            <w:tcBorders>
              <w:top w:val="nil"/>
              <w:left w:val="nil"/>
              <w:bottom w:val="single" w:sz="4" w:space="0" w:color="auto"/>
              <w:right w:val="nil"/>
            </w:tcBorders>
            <w:shd w:val="clear" w:color="000000" w:fill="FFFFFF"/>
            <w:noWrap/>
            <w:vAlign w:val="bottom"/>
            <w:hideMark/>
          </w:tcPr>
          <w:p w14:paraId="6105FBF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192 000,00</w:t>
            </w:r>
          </w:p>
        </w:tc>
        <w:tc>
          <w:tcPr>
            <w:tcW w:w="851" w:type="dxa"/>
            <w:tcBorders>
              <w:top w:val="nil"/>
              <w:left w:val="single" w:sz="4" w:space="0" w:color="auto"/>
              <w:bottom w:val="single" w:sz="4" w:space="0" w:color="auto"/>
              <w:right w:val="nil"/>
            </w:tcBorders>
            <w:shd w:val="clear" w:color="auto" w:fill="auto"/>
            <w:noWrap/>
            <w:vAlign w:val="bottom"/>
            <w:hideMark/>
          </w:tcPr>
          <w:p w14:paraId="3DA0FEA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207 400,00</w:t>
            </w:r>
          </w:p>
        </w:tc>
        <w:tc>
          <w:tcPr>
            <w:tcW w:w="709" w:type="dxa"/>
            <w:tcBorders>
              <w:top w:val="nil"/>
              <w:left w:val="single" w:sz="4" w:space="0" w:color="auto"/>
              <w:bottom w:val="single" w:sz="4" w:space="0" w:color="auto"/>
              <w:right w:val="nil"/>
            </w:tcBorders>
            <w:shd w:val="clear" w:color="auto" w:fill="auto"/>
            <w:noWrap/>
            <w:vAlign w:val="bottom"/>
            <w:hideMark/>
          </w:tcPr>
          <w:p w14:paraId="64568CD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207 400,00</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6766AA3D"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2 497 520,11</w:t>
            </w:r>
          </w:p>
        </w:tc>
      </w:tr>
      <w:tr w:rsidR="003E0758" w:rsidRPr="003E0758" w14:paraId="72FE0F5F" w14:textId="77777777" w:rsidTr="001364AC">
        <w:trPr>
          <w:trHeight w:val="375"/>
        </w:trPr>
        <w:tc>
          <w:tcPr>
            <w:tcW w:w="2689" w:type="dxa"/>
            <w:vMerge/>
            <w:tcBorders>
              <w:top w:val="nil"/>
              <w:left w:val="single" w:sz="4" w:space="0" w:color="auto"/>
              <w:bottom w:val="single" w:sz="4" w:space="0" w:color="000000"/>
              <w:right w:val="single" w:sz="4" w:space="0" w:color="auto"/>
            </w:tcBorders>
            <w:vAlign w:val="center"/>
            <w:hideMark/>
          </w:tcPr>
          <w:p w14:paraId="084B811F"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3A53EE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56A158F"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1C9BDE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388290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9ADC0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4F7639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1B36A8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B0B518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C438BA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6503BF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2F19271B"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59CD6A77" w14:textId="77777777" w:rsidTr="001364AC">
        <w:trPr>
          <w:trHeight w:val="375"/>
        </w:trPr>
        <w:tc>
          <w:tcPr>
            <w:tcW w:w="2689" w:type="dxa"/>
            <w:vMerge/>
            <w:tcBorders>
              <w:top w:val="nil"/>
              <w:left w:val="single" w:sz="4" w:space="0" w:color="auto"/>
              <w:bottom w:val="single" w:sz="4" w:space="0" w:color="000000"/>
              <w:right w:val="single" w:sz="4" w:space="0" w:color="auto"/>
            </w:tcBorders>
            <w:vAlign w:val="center"/>
            <w:hideMark/>
          </w:tcPr>
          <w:p w14:paraId="17A0A42E"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8C72526"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5AE8CB4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FCACCD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221257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CA79D3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5468C3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E7ECA6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1281E9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B29AD9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8F6536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2CEB4BF3"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5249DE49" w14:textId="77777777" w:rsidTr="001364AC">
        <w:trPr>
          <w:trHeight w:val="330"/>
        </w:trPr>
        <w:tc>
          <w:tcPr>
            <w:tcW w:w="2689" w:type="dxa"/>
            <w:vMerge/>
            <w:tcBorders>
              <w:top w:val="nil"/>
              <w:left w:val="single" w:sz="4" w:space="0" w:color="auto"/>
              <w:bottom w:val="single" w:sz="4" w:space="0" w:color="000000"/>
              <w:right w:val="single" w:sz="4" w:space="0" w:color="auto"/>
            </w:tcBorders>
            <w:vAlign w:val="center"/>
            <w:hideMark/>
          </w:tcPr>
          <w:p w14:paraId="387A321F"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2E18F67"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62472879" w14:textId="1A62503C"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EE8A3C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1 328 589,97</w:t>
            </w:r>
          </w:p>
        </w:tc>
        <w:tc>
          <w:tcPr>
            <w:tcW w:w="992" w:type="dxa"/>
            <w:tcBorders>
              <w:top w:val="nil"/>
              <w:left w:val="nil"/>
              <w:bottom w:val="single" w:sz="4" w:space="0" w:color="auto"/>
              <w:right w:val="single" w:sz="4" w:space="0" w:color="auto"/>
            </w:tcBorders>
            <w:shd w:val="clear" w:color="000000" w:fill="FFFFFF"/>
            <w:vAlign w:val="bottom"/>
            <w:hideMark/>
          </w:tcPr>
          <w:p w14:paraId="1DE0639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111 737,95</w:t>
            </w:r>
          </w:p>
        </w:tc>
        <w:tc>
          <w:tcPr>
            <w:tcW w:w="992" w:type="dxa"/>
            <w:tcBorders>
              <w:top w:val="nil"/>
              <w:left w:val="nil"/>
              <w:bottom w:val="single" w:sz="4" w:space="0" w:color="auto"/>
              <w:right w:val="single" w:sz="4" w:space="0" w:color="auto"/>
            </w:tcBorders>
            <w:shd w:val="clear" w:color="000000" w:fill="FFFFFF"/>
            <w:vAlign w:val="bottom"/>
            <w:hideMark/>
          </w:tcPr>
          <w:p w14:paraId="4458435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153 339,92</w:t>
            </w:r>
          </w:p>
        </w:tc>
        <w:tc>
          <w:tcPr>
            <w:tcW w:w="851" w:type="dxa"/>
            <w:tcBorders>
              <w:top w:val="nil"/>
              <w:left w:val="nil"/>
              <w:bottom w:val="single" w:sz="4" w:space="0" w:color="auto"/>
              <w:right w:val="single" w:sz="4" w:space="0" w:color="auto"/>
            </w:tcBorders>
            <w:shd w:val="clear" w:color="000000" w:fill="FFFFFF"/>
            <w:noWrap/>
            <w:vAlign w:val="bottom"/>
            <w:hideMark/>
          </w:tcPr>
          <w:p w14:paraId="091CF52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149 400,27</w:t>
            </w:r>
          </w:p>
        </w:tc>
        <w:tc>
          <w:tcPr>
            <w:tcW w:w="850" w:type="dxa"/>
            <w:tcBorders>
              <w:top w:val="nil"/>
              <w:left w:val="nil"/>
              <w:bottom w:val="single" w:sz="4" w:space="0" w:color="auto"/>
              <w:right w:val="single" w:sz="4" w:space="0" w:color="auto"/>
            </w:tcBorders>
            <w:shd w:val="clear" w:color="auto" w:fill="auto"/>
            <w:noWrap/>
            <w:vAlign w:val="bottom"/>
            <w:hideMark/>
          </w:tcPr>
          <w:p w14:paraId="36F636CF"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147 652,00</w:t>
            </w:r>
          </w:p>
        </w:tc>
        <w:tc>
          <w:tcPr>
            <w:tcW w:w="1134" w:type="dxa"/>
            <w:tcBorders>
              <w:top w:val="nil"/>
              <w:left w:val="nil"/>
              <w:bottom w:val="single" w:sz="4" w:space="0" w:color="auto"/>
              <w:right w:val="nil"/>
            </w:tcBorders>
            <w:shd w:val="clear" w:color="000000" w:fill="FFFFFF"/>
            <w:noWrap/>
            <w:vAlign w:val="bottom"/>
            <w:hideMark/>
          </w:tcPr>
          <w:p w14:paraId="1EA161EB"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192 000,00</w:t>
            </w:r>
          </w:p>
        </w:tc>
        <w:tc>
          <w:tcPr>
            <w:tcW w:w="851" w:type="dxa"/>
            <w:tcBorders>
              <w:top w:val="nil"/>
              <w:left w:val="single" w:sz="4" w:space="0" w:color="auto"/>
              <w:bottom w:val="single" w:sz="4" w:space="0" w:color="auto"/>
              <w:right w:val="nil"/>
            </w:tcBorders>
            <w:shd w:val="clear" w:color="auto" w:fill="auto"/>
            <w:noWrap/>
            <w:vAlign w:val="bottom"/>
            <w:hideMark/>
          </w:tcPr>
          <w:p w14:paraId="3036291F"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207 400,00</w:t>
            </w:r>
          </w:p>
        </w:tc>
        <w:tc>
          <w:tcPr>
            <w:tcW w:w="709" w:type="dxa"/>
            <w:tcBorders>
              <w:top w:val="nil"/>
              <w:left w:val="single" w:sz="4" w:space="0" w:color="auto"/>
              <w:bottom w:val="single" w:sz="4" w:space="0" w:color="auto"/>
              <w:right w:val="nil"/>
            </w:tcBorders>
            <w:shd w:val="clear" w:color="auto" w:fill="auto"/>
            <w:noWrap/>
            <w:vAlign w:val="bottom"/>
            <w:hideMark/>
          </w:tcPr>
          <w:p w14:paraId="28D45F4F"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207 400,00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76591364"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2 497 520,11</w:t>
            </w:r>
          </w:p>
        </w:tc>
      </w:tr>
      <w:tr w:rsidR="003E0758" w:rsidRPr="003E0758" w14:paraId="73A03A5A" w14:textId="77777777" w:rsidTr="001364AC">
        <w:trPr>
          <w:trHeight w:val="1575"/>
        </w:trPr>
        <w:tc>
          <w:tcPr>
            <w:tcW w:w="2689" w:type="dxa"/>
            <w:vMerge/>
            <w:tcBorders>
              <w:top w:val="nil"/>
              <w:left w:val="single" w:sz="4" w:space="0" w:color="auto"/>
              <w:bottom w:val="single" w:sz="4" w:space="0" w:color="000000"/>
              <w:right w:val="single" w:sz="4" w:space="0" w:color="auto"/>
            </w:tcBorders>
            <w:vAlign w:val="center"/>
            <w:hideMark/>
          </w:tcPr>
          <w:p w14:paraId="76E17334"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20D862E"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BE168F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184351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7F605D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44A789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802471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A6E741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3A690A7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6AC3958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6C4D3B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9DD8E1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443700B9" w14:textId="77777777" w:rsidTr="001364AC">
        <w:trPr>
          <w:trHeight w:val="30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EB8B86" w14:textId="09C384FE"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3.1: Оплата</w:t>
            </w:r>
            <w:r w:rsidR="00783C5F" w:rsidRPr="003E0758">
              <w:rPr>
                <w:rFonts w:ascii="Courier New" w:hAnsi="Courier New" w:cs="Courier New"/>
                <w:sz w:val="22"/>
                <w:szCs w:val="22"/>
                <w:lang w:eastAsia="ru-RU"/>
              </w:rPr>
              <w:t xml:space="preserve"> услуг по обслуживанию противопожарной системы (подстатья 225 «Работы, услуги по содержанию имущества»)</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3B548532" w14:textId="1975DABA"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3486B01F"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E1F70C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33 075,11</w:t>
            </w:r>
          </w:p>
        </w:tc>
        <w:tc>
          <w:tcPr>
            <w:tcW w:w="992" w:type="dxa"/>
            <w:tcBorders>
              <w:top w:val="nil"/>
              <w:left w:val="nil"/>
              <w:bottom w:val="single" w:sz="4" w:space="0" w:color="auto"/>
              <w:right w:val="single" w:sz="4" w:space="0" w:color="auto"/>
            </w:tcBorders>
            <w:shd w:val="clear" w:color="000000" w:fill="FFFFFF"/>
            <w:vAlign w:val="bottom"/>
            <w:hideMark/>
          </w:tcPr>
          <w:p w14:paraId="0735474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57 084,95</w:t>
            </w:r>
          </w:p>
        </w:tc>
        <w:tc>
          <w:tcPr>
            <w:tcW w:w="992" w:type="dxa"/>
            <w:tcBorders>
              <w:top w:val="nil"/>
              <w:left w:val="nil"/>
              <w:bottom w:val="single" w:sz="4" w:space="0" w:color="auto"/>
              <w:right w:val="single" w:sz="4" w:space="0" w:color="auto"/>
            </w:tcBorders>
            <w:shd w:val="clear" w:color="000000" w:fill="FFFFFF"/>
            <w:vAlign w:val="bottom"/>
            <w:hideMark/>
          </w:tcPr>
          <w:p w14:paraId="21FC13E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23 339,92</w:t>
            </w:r>
          </w:p>
        </w:tc>
        <w:tc>
          <w:tcPr>
            <w:tcW w:w="851" w:type="dxa"/>
            <w:tcBorders>
              <w:top w:val="nil"/>
              <w:left w:val="nil"/>
              <w:bottom w:val="single" w:sz="4" w:space="0" w:color="auto"/>
              <w:right w:val="single" w:sz="4" w:space="0" w:color="auto"/>
            </w:tcBorders>
            <w:shd w:val="clear" w:color="000000" w:fill="FFFFFF"/>
            <w:vAlign w:val="bottom"/>
            <w:hideMark/>
          </w:tcPr>
          <w:p w14:paraId="5E939B9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31 200,00</w:t>
            </w:r>
          </w:p>
        </w:tc>
        <w:tc>
          <w:tcPr>
            <w:tcW w:w="850" w:type="dxa"/>
            <w:tcBorders>
              <w:top w:val="nil"/>
              <w:left w:val="nil"/>
              <w:bottom w:val="single" w:sz="4" w:space="0" w:color="auto"/>
              <w:right w:val="single" w:sz="4" w:space="0" w:color="auto"/>
            </w:tcBorders>
            <w:shd w:val="clear" w:color="auto" w:fill="auto"/>
            <w:vAlign w:val="bottom"/>
            <w:hideMark/>
          </w:tcPr>
          <w:p w14:paraId="5FC3FB0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62 202,00</w:t>
            </w:r>
          </w:p>
        </w:tc>
        <w:tc>
          <w:tcPr>
            <w:tcW w:w="1134" w:type="dxa"/>
            <w:tcBorders>
              <w:top w:val="nil"/>
              <w:left w:val="nil"/>
              <w:bottom w:val="single" w:sz="4" w:space="0" w:color="auto"/>
              <w:right w:val="nil"/>
            </w:tcBorders>
            <w:shd w:val="clear" w:color="000000" w:fill="FFFFFF"/>
            <w:vAlign w:val="bottom"/>
            <w:hideMark/>
          </w:tcPr>
          <w:p w14:paraId="7C82A8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52 000,00</w:t>
            </w:r>
          </w:p>
        </w:tc>
        <w:tc>
          <w:tcPr>
            <w:tcW w:w="851" w:type="dxa"/>
            <w:tcBorders>
              <w:top w:val="nil"/>
              <w:left w:val="single" w:sz="4" w:space="0" w:color="auto"/>
              <w:bottom w:val="single" w:sz="4" w:space="0" w:color="auto"/>
              <w:right w:val="nil"/>
            </w:tcBorders>
            <w:shd w:val="clear" w:color="auto" w:fill="auto"/>
            <w:vAlign w:val="bottom"/>
            <w:hideMark/>
          </w:tcPr>
          <w:p w14:paraId="3B74852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77 400,00</w:t>
            </w:r>
          </w:p>
        </w:tc>
        <w:tc>
          <w:tcPr>
            <w:tcW w:w="709" w:type="dxa"/>
            <w:tcBorders>
              <w:top w:val="nil"/>
              <w:left w:val="single" w:sz="4" w:space="0" w:color="auto"/>
              <w:bottom w:val="single" w:sz="4" w:space="0" w:color="auto"/>
              <w:right w:val="nil"/>
            </w:tcBorders>
            <w:shd w:val="clear" w:color="auto" w:fill="auto"/>
            <w:vAlign w:val="bottom"/>
            <w:hideMark/>
          </w:tcPr>
          <w:p w14:paraId="00262CE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77 400,00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53963333"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413 701,98</w:t>
            </w:r>
          </w:p>
        </w:tc>
      </w:tr>
      <w:tr w:rsidR="003E0758" w:rsidRPr="003E0758" w14:paraId="4C82A981" w14:textId="77777777" w:rsidTr="001364AC">
        <w:trPr>
          <w:trHeight w:val="300"/>
        </w:trPr>
        <w:tc>
          <w:tcPr>
            <w:tcW w:w="2689" w:type="dxa"/>
            <w:vMerge/>
            <w:tcBorders>
              <w:top w:val="nil"/>
              <w:left w:val="single" w:sz="4" w:space="0" w:color="auto"/>
              <w:bottom w:val="single" w:sz="4" w:space="0" w:color="000000"/>
              <w:right w:val="single" w:sz="4" w:space="0" w:color="auto"/>
            </w:tcBorders>
            <w:vAlign w:val="center"/>
            <w:hideMark/>
          </w:tcPr>
          <w:p w14:paraId="0D238F3A"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83A6BA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43FC4DF"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D70807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FFE47A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91092E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BDFDC8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61C7E4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E26974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986854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8B443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568F24C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3821F4B" w14:textId="77777777" w:rsidTr="001364AC">
        <w:trPr>
          <w:trHeight w:val="300"/>
        </w:trPr>
        <w:tc>
          <w:tcPr>
            <w:tcW w:w="2689" w:type="dxa"/>
            <w:vMerge/>
            <w:tcBorders>
              <w:top w:val="nil"/>
              <w:left w:val="single" w:sz="4" w:space="0" w:color="auto"/>
              <w:bottom w:val="single" w:sz="4" w:space="0" w:color="000000"/>
              <w:right w:val="single" w:sz="4" w:space="0" w:color="auto"/>
            </w:tcBorders>
            <w:vAlign w:val="center"/>
            <w:hideMark/>
          </w:tcPr>
          <w:p w14:paraId="4BAD9114"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CA39696"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AD4EF0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5E2C70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7F9DEB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7E2BCE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0766F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A9D32D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BB51DC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E443EC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B29FA5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3475BA8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D6CB425"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51F74DF2"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776249E"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A6783DD" w14:textId="3F2B2166"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603A6D2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33 075,11</w:t>
            </w:r>
          </w:p>
        </w:tc>
        <w:tc>
          <w:tcPr>
            <w:tcW w:w="992" w:type="dxa"/>
            <w:tcBorders>
              <w:top w:val="nil"/>
              <w:left w:val="nil"/>
              <w:bottom w:val="single" w:sz="4" w:space="0" w:color="auto"/>
              <w:right w:val="single" w:sz="4" w:space="0" w:color="auto"/>
            </w:tcBorders>
            <w:shd w:val="clear" w:color="000000" w:fill="FFFFFF"/>
            <w:vAlign w:val="bottom"/>
            <w:hideMark/>
          </w:tcPr>
          <w:p w14:paraId="3C7B6AE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57 084,95</w:t>
            </w:r>
          </w:p>
        </w:tc>
        <w:tc>
          <w:tcPr>
            <w:tcW w:w="992" w:type="dxa"/>
            <w:tcBorders>
              <w:top w:val="nil"/>
              <w:left w:val="nil"/>
              <w:bottom w:val="single" w:sz="4" w:space="0" w:color="auto"/>
              <w:right w:val="single" w:sz="4" w:space="0" w:color="auto"/>
            </w:tcBorders>
            <w:shd w:val="clear" w:color="000000" w:fill="FFFFFF"/>
            <w:vAlign w:val="bottom"/>
            <w:hideMark/>
          </w:tcPr>
          <w:p w14:paraId="65C02C8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23 339,92</w:t>
            </w:r>
          </w:p>
        </w:tc>
        <w:tc>
          <w:tcPr>
            <w:tcW w:w="851" w:type="dxa"/>
            <w:tcBorders>
              <w:top w:val="nil"/>
              <w:left w:val="nil"/>
              <w:bottom w:val="single" w:sz="4" w:space="0" w:color="auto"/>
              <w:right w:val="single" w:sz="4" w:space="0" w:color="auto"/>
            </w:tcBorders>
            <w:shd w:val="clear" w:color="000000" w:fill="FFFFFF"/>
            <w:vAlign w:val="bottom"/>
            <w:hideMark/>
          </w:tcPr>
          <w:p w14:paraId="18791B6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31 200,00</w:t>
            </w:r>
          </w:p>
        </w:tc>
        <w:tc>
          <w:tcPr>
            <w:tcW w:w="850" w:type="dxa"/>
            <w:tcBorders>
              <w:top w:val="nil"/>
              <w:left w:val="nil"/>
              <w:bottom w:val="single" w:sz="4" w:space="0" w:color="auto"/>
              <w:right w:val="single" w:sz="4" w:space="0" w:color="auto"/>
            </w:tcBorders>
            <w:shd w:val="clear" w:color="auto" w:fill="auto"/>
            <w:vAlign w:val="bottom"/>
            <w:hideMark/>
          </w:tcPr>
          <w:p w14:paraId="791BEDA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62 202,00</w:t>
            </w:r>
          </w:p>
        </w:tc>
        <w:tc>
          <w:tcPr>
            <w:tcW w:w="1134" w:type="dxa"/>
            <w:tcBorders>
              <w:top w:val="nil"/>
              <w:left w:val="nil"/>
              <w:bottom w:val="single" w:sz="4" w:space="0" w:color="auto"/>
              <w:right w:val="nil"/>
            </w:tcBorders>
            <w:shd w:val="clear" w:color="000000" w:fill="FFFFFF"/>
            <w:vAlign w:val="bottom"/>
            <w:hideMark/>
          </w:tcPr>
          <w:p w14:paraId="3F7991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52 000,00</w:t>
            </w:r>
          </w:p>
        </w:tc>
        <w:tc>
          <w:tcPr>
            <w:tcW w:w="851" w:type="dxa"/>
            <w:tcBorders>
              <w:top w:val="nil"/>
              <w:left w:val="single" w:sz="4" w:space="0" w:color="auto"/>
              <w:bottom w:val="single" w:sz="4" w:space="0" w:color="auto"/>
              <w:right w:val="nil"/>
            </w:tcBorders>
            <w:shd w:val="clear" w:color="auto" w:fill="auto"/>
            <w:vAlign w:val="bottom"/>
            <w:hideMark/>
          </w:tcPr>
          <w:p w14:paraId="35BCFC7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77 400,00</w:t>
            </w:r>
          </w:p>
        </w:tc>
        <w:tc>
          <w:tcPr>
            <w:tcW w:w="709" w:type="dxa"/>
            <w:tcBorders>
              <w:top w:val="nil"/>
              <w:left w:val="single" w:sz="4" w:space="0" w:color="auto"/>
              <w:bottom w:val="single" w:sz="4" w:space="0" w:color="auto"/>
              <w:right w:val="nil"/>
            </w:tcBorders>
            <w:shd w:val="clear" w:color="auto" w:fill="auto"/>
            <w:vAlign w:val="bottom"/>
            <w:hideMark/>
          </w:tcPr>
          <w:p w14:paraId="2E2EACB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77 400,00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FA58F0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413 701,98</w:t>
            </w:r>
          </w:p>
        </w:tc>
      </w:tr>
      <w:tr w:rsidR="003E0758" w:rsidRPr="003E0758" w14:paraId="487CDEBB" w14:textId="77777777" w:rsidTr="001364AC">
        <w:trPr>
          <w:trHeight w:val="375"/>
        </w:trPr>
        <w:tc>
          <w:tcPr>
            <w:tcW w:w="2689" w:type="dxa"/>
            <w:vMerge/>
            <w:tcBorders>
              <w:top w:val="nil"/>
              <w:left w:val="single" w:sz="4" w:space="0" w:color="auto"/>
              <w:bottom w:val="single" w:sz="4" w:space="0" w:color="000000"/>
              <w:right w:val="single" w:sz="4" w:space="0" w:color="auto"/>
            </w:tcBorders>
            <w:vAlign w:val="center"/>
            <w:hideMark/>
          </w:tcPr>
          <w:p w14:paraId="6E47B68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0330129"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FC055B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20A6175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ED948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0B4D6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048489A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BA2098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4254B14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4620AE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6EC225B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292D4355"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761C007" w14:textId="77777777" w:rsidTr="001364AC">
        <w:trPr>
          <w:trHeight w:val="36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799761" w14:textId="3B64BD68"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Мероприятие 3.2: Оплата</w:t>
            </w:r>
            <w:r w:rsidR="00783C5F" w:rsidRPr="003E0758">
              <w:rPr>
                <w:rFonts w:ascii="Courier New" w:hAnsi="Courier New" w:cs="Courier New"/>
                <w:sz w:val="22"/>
                <w:szCs w:val="22"/>
                <w:lang w:eastAsia="ru-RU"/>
              </w:rPr>
              <w:t xml:space="preserve"> услуг по ремонту имущества (подстатья 225 «Работы, услуги по содержанию имущества»)</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48B15036" w14:textId="6EE2BC99"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555EF7B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75207F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1 295 514,86</w:t>
            </w:r>
          </w:p>
        </w:tc>
        <w:tc>
          <w:tcPr>
            <w:tcW w:w="992" w:type="dxa"/>
            <w:tcBorders>
              <w:top w:val="nil"/>
              <w:left w:val="nil"/>
              <w:bottom w:val="single" w:sz="4" w:space="0" w:color="auto"/>
              <w:right w:val="single" w:sz="4" w:space="0" w:color="auto"/>
            </w:tcBorders>
            <w:shd w:val="clear" w:color="000000" w:fill="FFFFFF"/>
            <w:vAlign w:val="bottom"/>
            <w:hideMark/>
          </w:tcPr>
          <w:p w14:paraId="61094CF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47 653,00</w:t>
            </w:r>
          </w:p>
        </w:tc>
        <w:tc>
          <w:tcPr>
            <w:tcW w:w="992" w:type="dxa"/>
            <w:tcBorders>
              <w:top w:val="nil"/>
              <w:left w:val="nil"/>
              <w:bottom w:val="single" w:sz="4" w:space="0" w:color="auto"/>
              <w:right w:val="single" w:sz="4" w:space="0" w:color="auto"/>
            </w:tcBorders>
            <w:shd w:val="clear" w:color="000000" w:fill="FFFFFF"/>
            <w:vAlign w:val="bottom"/>
            <w:hideMark/>
          </w:tcPr>
          <w:p w14:paraId="3CD9F08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130 000,00</w:t>
            </w:r>
          </w:p>
        </w:tc>
        <w:tc>
          <w:tcPr>
            <w:tcW w:w="851" w:type="dxa"/>
            <w:tcBorders>
              <w:top w:val="nil"/>
              <w:left w:val="nil"/>
              <w:bottom w:val="single" w:sz="4" w:space="0" w:color="auto"/>
              <w:right w:val="single" w:sz="4" w:space="0" w:color="auto"/>
            </w:tcBorders>
            <w:shd w:val="clear" w:color="000000" w:fill="FFFFFF"/>
            <w:noWrap/>
            <w:vAlign w:val="bottom"/>
            <w:hideMark/>
          </w:tcPr>
          <w:p w14:paraId="0FED344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103 700,27</w:t>
            </w:r>
          </w:p>
        </w:tc>
        <w:tc>
          <w:tcPr>
            <w:tcW w:w="850" w:type="dxa"/>
            <w:tcBorders>
              <w:top w:val="nil"/>
              <w:left w:val="nil"/>
              <w:bottom w:val="single" w:sz="4" w:space="0" w:color="auto"/>
              <w:right w:val="single" w:sz="4" w:space="0" w:color="auto"/>
            </w:tcBorders>
            <w:shd w:val="clear" w:color="auto" w:fill="auto"/>
            <w:noWrap/>
            <w:vAlign w:val="bottom"/>
            <w:hideMark/>
          </w:tcPr>
          <w:p w14:paraId="19FA407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82 600,00</w:t>
            </w:r>
          </w:p>
        </w:tc>
        <w:tc>
          <w:tcPr>
            <w:tcW w:w="1134" w:type="dxa"/>
            <w:tcBorders>
              <w:top w:val="nil"/>
              <w:left w:val="nil"/>
              <w:bottom w:val="single" w:sz="4" w:space="0" w:color="auto"/>
              <w:right w:val="nil"/>
            </w:tcBorders>
            <w:shd w:val="clear" w:color="000000" w:fill="FFFFFF"/>
            <w:noWrap/>
            <w:vAlign w:val="bottom"/>
            <w:hideMark/>
          </w:tcPr>
          <w:p w14:paraId="3088A89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140 000,00</w:t>
            </w:r>
          </w:p>
        </w:tc>
        <w:tc>
          <w:tcPr>
            <w:tcW w:w="851" w:type="dxa"/>
            <w:tcBorders>
              <w:top w:val="nil"/>
              <w:left w:val="single" w:sz="4" w:space="0" w:color="auto"/>
              <w:bottom w:val="single" w:sz="4" w:space="0" w:color="auto"/>
              <w:right w:val="nil"/>
            </w:tcBorders>
            <w:shd w:val="clear" w:color="auto" w:fill="auto"/>
            <w:noWrap/>
            <w:vAlign w:val="bottom"/>
            <w:hideMark/>
          </w:tcPr>
          <w:p w14:paraId="05B897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130 000,00</w:t>
            </w:r>
          </w:p>
        </w:tc>
        <w:tc>
          <w:tcPr>
            <w:tcW w:w="709" w:type="dxa"/>
            <w:tcBorders>
              <w:top w:val="nil"/>
              <w:left w:val="single" w:sz="4" w:space="0" w:color="auto"/>
              <w:bottom w:val="single" w:sz="4" w:space="0" w:color="auto"/>
              <w:right w:val="nil"/>
            </w:tcBorders>
            <w:shd w:val="clear" w:color="auto" w:fill="auto"/>
            <w:noWrap/>
            <w:vAlign w:val="bottom"/>
            <w:hideMark/>
          </w:tcPr>
          <w:p w14:paraId="1585B54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588AD0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2 059 468,13</w:t>
            </w:r>
          </w:p>
        </w:tc>
      </w:tr>
      <w:tr w:rsidR="003E0758" w:rsidRPr="003E0758" w14:paraId="07525BD6" w14:textId="77777777" w:rsidTr="001364AC">
        <w:trPr>
          <w:trHeight w:val="330"/>
        </w:trPr>
        <w:tc>
          <w:tcPr>
            <w:tcW w:w="2689" w:type="dxa"/>
            <w:vMerge/>
            <w:tcBorders>
              <w:top w:val="nil"/>
              <w:left w:val="single" w:sz="4" w:space="0" w:color="auto"/>
              <w:bottom w:val="single" w:sz="4" w:space="0" w:color="000000"/>
              <w:right w:val="single" w:sz="4" w:space="0" w:color="auto"/>
            </w:tcBorders>
            <w:vAlign w:val="center"/>
            <w:hideMark/>
          </w:tcPr>
          <w:p w14:paraId="6C109D03"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4647F70"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E79D59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302C20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BDAD3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4EF9AA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70BEC0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F6AA4B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93D774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615386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722ADC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68726324"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E2A879F" w14:textId="77777777" w:rsidTr="001364AC">
        <w:trPr>
          <w:trHeight w:val="315"/>
        </w:trPr>
        <w:tc>
          <w:tcPr>
            <w:tcW w:w="2689" w:type="dxa"/>
            <w:vMerge/>
            <w:tcBorders>
              <w:top w:val="nil"/>
              <w:left w:val="single" w:sz="4" w:space="0" w:color="auto"/>
              <w:bottom w:val="single" w:sz="4" w:space="0" w:color="000000"/>
              <w:right w:val="single" w:sz="4" w:space="0" w:color="auto"/>
            </w:tcBorders>
            <w:vAlign w:val="center"/>
            <w:hideMark/>
          </w:tcPr>
          <w:p w14:paraId="7D99C89A"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FB1AE10"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E6F67D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2F071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D311C1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0105A8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E6ED82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D66E62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97159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223418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D94C5E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0F7A340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2EED2BB" w14:textId="77777777" w:rsidTr="001364AC">
        <w:trPr>
          <w:trHeight w:val="345"/>
        </w:trPr>
        <w:tc>
          <w:tcPr>
            <w:tcW w:w="2689" w:type="dxa"/>
            <w:vMerge/>
            <w:tcBorders>
              <w:top w:val="nil"/>
              <w:left w:val="single" w:sz="4" w:space="0" w:color="auto"/>
              <w:bottom w:val="single" w:sz="4" w:space="0" w:color="000000"/>
              <w:right w:val="single" w:sz="4" w:space="0" w:color="auto"/>
            </w:tcBorders>
            <w:vAlign w:val="center"/>
            <w:hideMark/>
          </w:tcPr>
          <w:p w14:paraId="20A1B681"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76E3413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074A9ADA" w14:textId="7768D5D7"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42361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1 295 514,86</w:t>
            </w:r>
          </w:p>
        </w:tc>
        <w:tc>
          <w:tcPr>
            <w:tcW w:w="992" w:type="dxa"/>
            <w:tcBorders>
              <w:top w:val="nil"/>
              <w:left w:val="nil"/>
              <w:bottom w:val="single" w:sz="4" w:space="0" w:color="auto"/>
              <w:right w:val="single" w:sz="4" w:space="0" w:color="auto"/>
            </w:tcBorders>
            <w:shd w:val="clear" w:color="000000" w:fill="FFFFFF"/>
            <w:vAlign w:val="bottom"/>
            <w:hideMark/>
          </w:tcPr>
          <w:p w14:paraId="6C4D4BF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47 653,00</w:t>
            </w:r>
          </w:p>
        </w:tc>
        <w:tc>
          <w:tcPr>
            <w:tcW w:w="992" w:type="dxa"/>
            <w:tcBorders>
              <w:top w:val="nil"/>
              <w:left w:val="nil"/>
              <w:bottom w:val="single" w:sz="4" w:space="0" w:color="auto"/>
              <w:right w:val="single" w:sz="4" w:space="0" w:color="auto"/>
            </w:tcBorders>
            <w:shd w:val="clear" w:color="000000" w:fill="FFFFFF"/>
            <w:vAlign w:val="bottom"/>
            <w:hideMark/>
          </w:tcPr>
          <w:p w14:paraId="6C680C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130 000,00</w:t>
            </w:r>
          </w:p>
        </w:tc>
        <w:tc>
          <w:tcPr>
            <w:tcW w:w="851" w:type="dxa"/>
            <w:tcBorders>
              <w:top w:val="nil"/>
              <w:left w:val="nil"/>
              <w:bottom w:val="single" w:sz="4" w:space="0" w:color="auto"/>
              <w:right w:val="single" w:sz="4" w:space="0" w:color="auto"/>
            </w:tcBorders>
            <w:shd w:val="clear" w:color="000000" w:fill="FFFFFF"/>
            <w:noWrap/>
            <w:vAlign w:val="bottom"/>
            <w:hideMark/>
          </w:tcPr>
          <w:p w14:paraId="6EA47B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103 700,27</w:t>
            </w:r>
          </w:p>
        </w:tc>
        <w:tc>
          <w:tcPr>
            <w:tcW w:w="850" w:type="dxa"/>
            <w:tcBorders>
              <w:top w:val="nil"/>
              <w:left w:val="nil"/>
              <w:bottom w:val="single" w:sz="4" w:space="0" w:color="auto"/>
              <w:right w:val="single" w:sz="4" w:space="0" w:color="auto"/>
            </w:tcBorders>
            <w:shd w:val="clear" w:color="auto" w:fill="auto"/>
            <w:noWrap/>
            <w:vAlign w:val="bottom"/>
            <w:hideMark/>
          </w:tcPr>
          <w:p w14:paraId="3718A58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82 600,00</w:t>
            </w:r>
          </w:p>
        </w:tc>
        <w:tc>
          <w:tcPr>
            <w:tcW w:w="1134" w:type="dxa"/>
            <w:tcBorders>
              <w:top w:val="nil"/>
              <w:left w:val="nil"/>
              <w:bottom w:val="single" w:sz="4" w:space="0" w:color="auto"/>
              <w:right w:val="nil"/>
            </w:tcBorders>
            <w:shd w:val="clear" w:color="000000" w:fill="FFFFFF"/>
            <w:noWrap/>
            <w:vAlign w:val="bottom"/>
            <w:hideMark/>
          </w:tcPr>
          <w:p w14:paraId="479237A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140 000,00</w:t>
            </w:r>
          </w:p>
        </w:tc>
        <w:tc>
          <w:tcPr>
            <w:tcW w:w="851" w:type="dxa"/>
            <w:tcBorders>
              <w:top w:val="nil"/>
              <w:left w:val="single" w:sz="4" w:space="0" w:color="auto"/>
              <w:bottom w:val="single" w:sz="4" w:space="0" w:color="auto"/>
              <w:right w:val="nil"/>
            </w:tcBorders>
            <w:shd w:val="clear" w:color="auto" w:fill="auto"/>
            <w:noWrap/>
            <w:vAlign w:val="bottom"/>
            <w:hideMark/>
          </w:tcPr>
          <w:p w14:paraId="4F6EE4A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130 000,00</w:t>
            </w:r>
          </w:p>
        </w:tc>
        <w:tc>
          <w:tcPr>
            <w:tcW w:w="709" w:type="dxa"/>
            <w:tcBorders>
              <w:top w:val="nil"/>
              <w:left w:val="single" w:sz="4" w:space="0" w:color="auto"/>
              <w:bottom w:val="single" w:sz="4" w:space="0" w:color="auto"/>
              <w:right w:val="nil"/>
            </w:tcBorders>
            <w:shd w:val="clear" w:color="auto" w:fill="auto"/>
            <w:noWrap/>
            <w:vAlign w:val="bottom"/>
            <w:hideMark/>
          </w:tcPr>
          <w:p w14:paraId="6C47B23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58CBB01"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2 059 468,13</w:t>
            </w:r>
          </w:p>
        </w:tc>
      </w:tr>
      <w:tr w:rsidR="003E0758" w:rsidRPr="003E0758" w14:paraId="275ED573" w14:textId="77777777" w:rsidTr="001364AC">
        <w:trPr>
          <w:trHeight w:val="585"/>
        </w:trPr>
        <w:tc>
          <w:tcPr>
            <w:tcW w:w="2689" w:type="dxa"/>
            <w:vMerge/>
            <w:tcBorders>
              <w:top w:val="nil"/>
              <w:left w:val="single" w:sz="4" w:space="0" w:color="auto"/>
              <w:bottom w:val="single" w:sz="4" w:space="0" w:color="000000"/>
              <w:right w:val="single" w:sz="4" w:space="0" w:color="auto"/>
            </w:tcBorders>
            <w:vAlign w:val="center"/>
            <w:hideMark/>
          </w:tcPr>
          <w:p w14:paraId="2F1720B5"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54E9240"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524D7A9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163D3F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DC647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AB969A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616358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D0F84E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576A997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F8E345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7D7A935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2746BF7"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40471B6" w14:textId="77777777" w:rsidTr="001364AC">
        <w:trPr>
          <w:trHeight w:val="30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2F53C5" w14:textId="76B755D7"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3.3: Оплата</w:t>
            </w:r>
            <w:r w:rsidR="00783C5F" w:rsidRPr="003E0758">
              <w:rPr>
                <w:rFonts w:ascii="Courier New" w:hAnsi="Courier New" w:cs="Courier New"/>
                <w:sz w:val="22"/>
                <w:szCs w:val="22"/>
                <w:lang w:eastAsia="ru-RU"/>
              </w:rPr>
              <w:t xml:space="preserve"> услуг по изготовлению плана </w:t>
            </w:r>
            <w:r w:rsidRPr="003E0758">
              <w:rPr>
                <w:rFonts w:ascii="Courier New" w:hAnsi="Courier New" w:cs="Courier New"/>
                <w:sz w:val="22"/>
                <w:szCs w:val="22"/>
                <w:lang w:eastAsia="ru-RU"/>
              </w:rPr>
              <w:t>эвакуации (</w:t>
            </w:r>
            <w:r w:rsidR="00783C5F" w:rsidRPr="003E0758">
              <w:rPr>
                <w:rFonts w:ascii="Courier New" w:hAnsi="Courier New" w:cs="Courier New"/>
                <w:sz w:val="22"/>
                <w:szCs w:val="22"/>
                <w:lang w:eastAsia="ru-RU"/>
              </w:rPr>
              <w:t>подстатья 226 «Работы, услуги по содержанию имущества»)</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3EADB935" w14:textId="753C82F6"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w:t>
            </w:r>
            <w:r w:rsidRPr="003E0758">
              <w:rPr>
                <w:rFonts w:ascii="Courier New" w:hAnsi="Courier New" w:cs="Courier New"/>
                <w:sz w:val="22"/>
                <w:szCs w:val="22"/>
                <w:lang w:eastAsia="ru-RU"/>
              </w:rPr>
              <w:lastRenderedPageBreak/>
              <w:t xml:space="preserve">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29A6FDD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6652E4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2ACEEF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7 000,00</w:t>
            </w:r>
          </w:p>
        </w:tc>
        <w:tc>
          <w:tcPr>
            <w:tcW w:w="992" w:type="dxa"/>
            <w:tcBorders>
              <w:top w:val="nil"/>
              <w:left w:val="nil"/>
              <w:bottom w:val="single" w:sz="4" w:space="0" w:color="auto"/>
              <w:right w:val="single" w:sz="4" w:space="0" w:color="auto"/>
            </w:tcBorders>
            <w:shd w:val="clear" w:color="000000" w:fill="FFFFFF"/>
            <w:vAlign w:val="bottom"/>
            <w:hideMark/>
          </w:tcPr>
          <w:p w14:paraId="6F5995F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ADBCD5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D6293D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09CEB99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AB35D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2E2924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7B6B075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7 000,00</w:t>
            </w:r>
          </w:p>
        </w:tc>
      </w:tr>
      <w:tr w:rsidR="003E0758" w:rsidRPr="003E0758" w14:paraId="2267D243" w14:textId="77777777" w:rsidTr="001364AC">
        <w:trPr>
          <w:trHeight w:val="300"/>
        </w:trPr>
        <w:tc>
          <w:tcPr>
            <w:tcW w:w="2689" w:type="dxa"/>
            <w:vMerge/>
            <w:tcBorders>
              <w:top w:val="nil"/>
              <w:left w:val="single" w:sz="4" w:space="0" w:color="auto"/>
              <w:bottom w:val="single" w:sz="4" w:space="0" w:color="000000"/>
              <w:right w:val="single" w:sz="4" w:space="0" w:color="auto"/>
            </w:tcBorders>
            <w:vAlign w:val="center"/>
            <w:hideMark/>
          </w:tcPr>
          <w:p w14:paraId="498B3174"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7BF4FCEA"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0978BA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0D650A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8DFEFB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FCA39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41BA1D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31D208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F75D04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5C5247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713D04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0E2AFE3B"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F4521C9" w14:textId="77777777" w:rsidTr="001364AC">
        <w:trPr>
          <w:trHeight w:val="300"/>
        </w:trPr>
        <w:tc>
          <w:tcPr>
            <w:tcW w:w="2689" w:type="dxa"/>
            <w:vMerge/>
            <w:tcBorders>
              <w:top w:val="nil"/>
              <w:left w:val="single" w:sz="4" w:space="0" w:color="auto"/>
              <w:bottom w:val="single" w:sz="4" w:space="0" w:color="000000"/>
              <w:right w:val="single" w:sz="4" w:space="0" w:color="auto"/>
            </w:tcBorders>
            <w:vAlign w:val="center"/>
            <w:hideMark/>
          </w:tcPr>
          <w:p w14:paraId="03FA09FE"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A5E0AD9"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74D2FBC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D12C09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722D1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E3921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0CCCA0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B6F37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4B1E65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7DFAA6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A99B7E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06308AA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4AF0ED97" w14:textId="77777777" w:rsidTr="001364AC">
        <w:trPr>
          <w:trHeight w:val="375"/>
        </w:trPr>
        <w:tc>
          <w:tcPr>
            <w:tcW w:w="2689" w:type="dxa"/>
            <w:vMerge/>
            <w:tcBorders>
              <w:top w:val="nil"/>
              <w:left w:val="single" w:sz="4" w:space="0" w:color="auto"/>
              <w:bottom w:val="single" w:sz="4" w:space="0" w:color="000000"/>
              <w:right w:val="single" w:sz="4" w:space="0" w:color="auto"/>
            </w:tcBorders>
            <w:vAlign w:val="center"/>
            <w:hideMark/>
          </w:tcPr>
          <w:p w14:paraId="6A2DD710"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7BA05FBE"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5286018B" w14:textId="0A5E96D4"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79F625B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11866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7 000,00</w:t>
            </w:r>
          </w:p>
        </w:tc>
        <w:tc>
          <w:tcPr>
            <w:tcW w:w="992" w:type="dxa"/>
            <w:tcBorders>
              <w:top w:val="nil"/>
              <w:left w:val="nil"/>
              <w:bottom w:val="single" w:sz="4" w:space="0" w:color="auto"/>
              <w:right w:val="single" w:sz="4" w:space="0" w:color="auto"/>
            </w:tcBorders>
            <w:shd w:val="clear" w:color="000000" w:fill="FFFFFF"/>
            <w:vAlign w:val="bottom"/>
            <w:hideMark/>
          </w:tcPr>
          <w:p w14:paraId="025D8B1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9ACAB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03AFF7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0266BBF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A46B14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50AC4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90E76D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7 000,00</w:t>
            </w:r>
          </w:p>
        </w:tc>
      </w:tr>
      <w:tr w:rsidR="003E0758" w:rsidRPr="003E0758" w14:paraId="2A480240" w14:textId="77777777" w:rsidTr="001364AC">
        <w:trPr>
          <w:trHeight w:val="555"/>
        </w:trPr>
        <w:tc>
          <w:tcPr>
            <w:tcW w:w="2689" w:type="dxa"/>
            <w:vMerge/>
            <w:tcBorders>
              <w:top w:val="nil"/>
              <w:left w:val="single" w:sz="4" w:space="0" w:color="auto"/>
              <w:bottom w:val="single" w:sz="4" w:space="0" w:color="000000"/>
              <w:right w:val="single" w:sz="4" w:space="0" w:color="auto"/>
            </w:tcBorders>
            <w:vAlign w:val="center"/>
            <w:hideMark/>
          </w:tcPr>
          <w:p w14:paraId="17D7A681"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71B64E0"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00F9C03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xml:space="preserve">недостающие </w:t>
            </w:r>
            <w:r w:rsidRPr="003E0758">
              <w:rPr>
                <w:rFonts w:ascii="Courier New" w:hAnsi="Courier New" w:cs="Courier New"/>
                <w:sz w:val="22"/>
                <w:szCs w:val="22"/>
                <w:lang w:eastAsia="ru-RU"/>
              </w:rPr>
              <w:lastRenderedPageBreak/>
              <w:t>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84ED0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lastRenderedPageBreak/>
              <w:t>0,00</w:t>
            </w:r>
          </w:p>
        </w:tc>
        <w:tc>
          <w:tcPr>
            <w:tcW w:w="992" w:type="dxa"/>
            <w:tcBorders>
              <w:top w:val="nil"/>
              <w:left w:val="nil"/>
              <w:bottom w:val="single" w:sz="4" w:space="0" w:color="auto"/>
              <w:right w:val="single" w:sz="4" w:space="0" w:color="auto"/>
            </w:tcBorders>
            <w:shd w:val="clear" w:color="000000" w:fill="FFFFFF"/>
            <w:vAlign w:val="bottom"/>
            <w:hideMark/>
          </w:tcPr>
          <w:p w14:paraId="52B3AAA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A60DD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A6CB79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7CBB2D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w:t>
            </w:r>
          </w:p>
        </w:tc>
        <w:tc>
          <w:tcPr>
            <w:tcW w:w="1134" w:type="dxa"/>
            <w:tcBorders>
              <w:top w:val="nil"/>
              <w:left w:val="nil"/>
              <w:bottom w:val="single" w:sz="4" w:space="0" w:color="auto"/>
              <w:right w:val="nil"/>
            </w:tcBorders>
            <w:shd w:val="clear" w:color="000000" w:fill="FFFFFF"/>
            <w:noWrap/>
            <w:vAlign w:val="bottom"/>
            <w:hideMark/>
          </w:tcPr>
          <w:p w14:paraId="0C9972B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5D1E92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10EAA33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48415E1"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94BCCC6" w14:textId="77777777" w:rsidTr="001364AC">
        <w:trPr>
          <w:trHeight w:val="30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8B1CDB" w14:textId="5993F061"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3.4: Оплата</w:t>
            </w:r>
            <w:r w:rsidR="00783C5F" w:rsidRPr="003E0758">
              <w:rPr>
                <w:rFonts w:ascii="Courier New" w:hAnsi="Courier New" w:cs="Courier New"/>
                <w:sz w:val="22"/>
                <w:szCs w:val="22"/>
                <w:lang w:eastAsia="ru-RU"/>
              </w:rPr>
              <w:t xml:space="preserve"> услуг по поверке теплового счетчика (подстатья 226 «Работы, услуги по содержанию имущества»)</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1EDEBB9A" w14:textId="28004936"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61CFC5B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AE0848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248E55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194152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8FC30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14 500,00</w:t>
            </w:r>
          </w:p>
        </w:tc>
        <w:tc>
          <w:tcPr>
            <w:tcW w:w="850" w:type="dxa"/>
            <w:tcBorders>
              <w:top w:val="nil"/>
              <w:left w:val="nil"/>
              <w:bottom w:val="single" w:sz="4" w:space="0" w:color="auto"/>
              <w:right w:val="single" w:sz="4" w:space="0" w:color="auto"/>
            </w:tcBorders>
            <w:shd w:val="clear" w:color="auto" w:fill="auto"/>
            <w:noWrap/>
            <w:vAlign w:val="bottom"/>
            <w:hideMark/>
          </w:tcPr>
          <w:p w14:paraId="7DCAE1C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6B45089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266FBE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53DA49D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784FD28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14 500,00</w:t>
            </w:r>
          </w:p>
        </w:tc>
      </w:tr>
      <w:tr w:rsidR="003E0758" w:rsidRPr="003E0758" w14:paraId="12A61B57" w14:textId="77777777" w:rsidTr="001364AC">
        <w:trPr>
          <w:trHeight w:val="420"/>
        </w:trPr>
        <w:tc>
          <w:tcPr>
            <w:tcW w:w="2689" w:type="dxa"/>
            <w:vMerge/>
            <w:tcBorders>
              <w:top w:val="nil"/>
              <w:left w:val="single" w:sz="4" w:space="0" w:color="auto"/>
              <w:bottom w:val="single" w:sz="4" w:space="0" w:color="000000"/>
              <w:right w:val="single" w:sz="4" w:space="0" w:color="auto"/>
            </w:tcBorders>
            <w:vAlign w:val="center"/>
            <w:hideMark/>
          </w:tcPr>
          <w:p w14:paraId="5BFB9208"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D1E2F65"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A0D248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53E81D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A08F80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520820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B29440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92463B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41237C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9F28E0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93FA05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08F74F33"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D0E0C55" w14:textId="77777777" w:rsidTr="001364AC">
        <w:trPr>
          <w:trHeight w:val="330"/>
        </w:trPr>
        <w:tc>
          <w:tcPr>
            <w:tcW w:w="2689" w:type="dxa"/>
            <w:vMerge/>
            <w:tcBorders>
              <w:top w:val="nil"/>
              <w:left w:val="single" w:sz="4" w:space="0" w:color="auto"/>
              <w:bottom w:val="single" w:sz="4" w:space="0" w:color="000000"/>
              <w:right w:val="single" w:sz="4" w:space="0" w:color="auto"/>
            </w:tcBorders>
            <w:vAlign w:val="center"/>
            <w:hideMark/>
          </w:tcPr>
          <w:p w14:paraId="09739AD9"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30819D3"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58D386D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5E817F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EBDA8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A2B8D0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3CDA4C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33817D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9F7D5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3CDDCD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B9EE3E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2999D1B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577FA2A" w14:textId="77777777" w:rsidTr="001364AC">
        <w:trPr>
          <w:trHeight w:val="360"/>
        </w:trPr>
        <w:tc>
          <w:tcPr>
            <w:tcW w:w="2689" w:type="dxa"/>
            <w:vMerge/>
            <w:tcBorders>
              <w:top w:val="nil"/>
              <w:left w:val="single" w:sz="4" w:space="0" w:color="auto"/>
              <w:bottom w:val="single" w:sz="4" w:space="0" w:color="000000"/>
              <w:right w:val="single" w:sz="4" w:space="0" w:color="auto"/>
            </w:tcBorders>
            <w:vAlign w:val="center"/>
            <w:hideMark/>
          </w:tcPr>
          <w:p w14:paraId="6EFBBF9D"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AF2E6B7"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6389DDE9" w14:textId="5B12481F"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B130EE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52FBD4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7C8B2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0BF352E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14 500,00</w:t>
            </w:r>
          </w:p>
        </w:tc>
        <w:tc>
          <w:tcPr>
            <w:tcW w:w="850" w:type="dxa"/>
            <w:tcBorders>
              <w:top w:val="nil"/>
              <w:left w:val="nil"/>
              <w:bottom w:val="single" w:sz="4" w:space="0" w:color="auto"/>
              <w:right w:val="single" w:sz="4" w:space="0" w:color="auto"/>
            </w:tcBorders>
            <w:shd w:val="clear" w:color="auto" w:fill="auto"/>
            <w:noWrap/>
            <w:vAlign w:val="bottom"/>
            <w:hideMark/>
          </w:tcPr>
          <w:p w14:paraId="10BF310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11C857E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4DE0C62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31FB25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3208C4F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14 500,00</w:t>
            </w:r>
          </w:p>
        </w:tc>
      </w:tr>
      <w:tr w:rsidR="003E0758" w:rsidRPr="003E0758" w14:paraId="0BDF3A8D" w14:textId="77777777" w:rsidTr="001364AC">
        <w:trPr>
          <w:trHeight w:val="480"/>
        </w:trPr>
        <w:tc>
          <w:tcPr>
            <w:tcW w:w="2689" w:type="dxa"/>
            <w:vMerge/>
            <w:tcBorders>
              <w:top w:val="nil"/>
              <w:left w:val="single" w:sz="4" w:space="0" w:color="auto"/>
              <w:bottom w:val="single" w:sz="4" w:space="0" w:color="000000"/>
              <w:right w:val="single" w:sz="4" w:space="0" w:color="auto"/>
            </w:tcBorders>
            <w:vAlign w:val="center"/>
            <w:hideMark/>
          </w:tcPr>
          <w:p w14:paraId="36C4E1F8"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A1DB039"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FFE5F5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C9C3DE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0FFDB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2835F9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4F7AE0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CDB170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2 850,00</w:t>
            </w:r>
          </w:p>
        </w:tc>
        <w:tc>
          <w:tcPr>
            <w:tcW w:w="1134" w:type="dxa"/>
            <w:tcBorders>
              <w:top w:val="nil"/>
              <w:left w:val="nil"/>
              <w:bottom w:val="single" w:sz="4" w:space="0" w:color="auto"/>
              <w:right w:val="nil"/>
            </w:tcBorders>
            <w:shd w:val="clear" w:color="000000" w:fill="FFFFFF"/>
            <w:noWrap/>
            <w:vAlign w:val="bottom"/>
            <w:hideMark/>
          </w:tcPr>
          <w:p w14:paraId="2C0F705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67566D5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79AD56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9C9556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2 850,00</w:t>
            </w:r>
          </w:p>
        </w:tc>
      </w:tr>
      <w:tr w:rsidR="003E0758" w:rsidRPr="003E0758" w14:paraId="1E134C0C" w14:textId="77777777" w:rsidTr="001364AC">
        <w:trPr>
          <w:trHeight w:val="48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DD5E1AE" w14:textId="389AE2B5"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3.5: Приобретение</w:t>
            </w:r>
            <w:r w:rsidR="00783C5F" w:rsidRPr="003E0758">
              <w:rPr>
                <w:rFonts w:ascii="Courier New" w:hAnsi="Courier New" w:cs="Courier New"/>
                <w:sz w:val="22"/>
                <w:szCs w:val="22"/>
                <w:lang w:eastAsia="ru-RU"/>
              </w:rPr>
              <w:t xml:space="preserve"> знаков пожарной безопасности (подстатья 340 «Увеличение стоимости </w:t>
            </w:r>
            <w:r w:rsidR="00783C5F" w:rsidRPr="003E0758">
              <w:rPr>
                <w:rFonts w:ascii="Courier New" w:hAnsi="Courier New" w:cs="Courier New"/>
                <w:sz w:val="22"/>
                <w:szCs w:val="22"/>
                <w:lang w:eastAsia="ru-RU"/>
              </w:rPr>
              <w:lastRenderedPageBreak/>
              <w:t>материальных запасов»)</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613F9B5D" w14:textId="762ACE8F"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lastRenderedPageBreak/>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w:t>
            </w:r>
            <w:r w:rsidRPr="003E0758">
              <w:rPr>
                <w:rFonts w:ascii="Courier New" w:hAnsi="Courier New" w:cs="Courier New"/>
                <w:sz w:val="22"/>
                <w:szCs w:val="22"/>
                <w:lang w:eastAsia="ru-RU"/>
              </w:rPr>
              <w:lastRenderedPageBreak/>
              <w:t xml:space="preserve">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60381FB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426978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78F4E1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FB479F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9B8B56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E13153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1D22BE8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8F4BE3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03287D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D923BF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AC155F8" w14:textId="77777777" w:rsidTr="001364AC">
        <w:trPr>
          <w:trHeight w:val="480"/>
        </w:trPr>
        <w:tc>
          <w:tcPr>
            <w:tcW w:w="2689" w:type="dxa"/>
            <w:vMerge/>
            <w:tcBorders>
              <w:top w:val="nil"/>
              <w:left w:val="single" w:sz="4" w:space="0" w:color="auto"/>
              <w:bottom w:val="single" w:sz="4" w:space="0" w:color="000000"/>
              <w:right w:val="single" w:sz="4" w:space="0" w:color="auto"/>
            </w:tcBorders>
            <w:vAlign w:val="center"/>
            <w:hideMark/>
          </w:tcPr>
          <w:p w14:paraId="65592F9D"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9849046"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5D9F990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EBEAC4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3E53BD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C34E16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3B8C8E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300D3A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1C4D0A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684D9A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719FA13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13F9370B"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C4AB7F0" w14:textId="77777777" w:rsidTr="001364AC">
        <w:trPr>
          <w:trHeight w:val="480"/>
        </w:trPr>
        <w:tc>
          <w:tcPr>
            <w:tcW w:w="2689" w:type="dxa"/>
            <w:vMerge/>
            <w:tcBorders>
              <w:top w:val="nil"/>
              <w:left w:val="single" w:sz="4" w:space="0" w:color="auto"/>
              <w:bottom w:val="single" w:sz="4" w:space="0" w:color="000000"/>
              <w:right w:val="single" w:sz="4" w:space="0" w:color="auto"/>
            </w:tcBorders>
            <w:vAlign w:val="center"/>
            <w:hideMark/>
          </w:tcPr>
          <w:p w14:paraId="460BF50B"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3C47AB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3A3AE0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957C7D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79B3F2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9D29B2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F96F4C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D39F07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2CB655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FFB9F7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032138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2C71295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F9F71EC" w14:textId="77777777" w:rsidTr="001364AC">
        <w:trPr>
          <w:trHeight w:val="480"/>
        </w:trPr>
        <w:tc>
          <w:tcPr>
            <w:tcW w:w="2689" w:type="dxa"/>
            <w:vMerge/>
            <w:tcBorders>
              <w:top w:val="nil"/>
              <w:left w:val="single" w:sz="4" w:space="0" w:color="auto"/>
              <w:bottom w:val="single" w:sz="4" w:space="0" w:color="000000"/>
              <w:right w:val="single" w:sz="4" w:space="0" w:color="auto"/>
            </w:tcBorders>
            <w:vAlign w:val="center"/>
            <w:hideMark/>
          </w:tcPr>
          <w:p w14:paraId="297F1C73"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C732C57"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3978C0CD" w14:textId="700D791B"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68893E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441FA1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22485E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E3182E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C7884A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2 850,00</w:t>
            </w:r>
          </w:p>
        </w:tc>
        <w:tc>
          <w:tcPr>
            <w:tcW w:w="1134" w:type="dxa"/>
            <w:tcBorders>
              <w:top w:val="nil"/>
              <w:left w:val="nil"/>
              <w:bottom w:val="single" w:sz="4" w:space="0" w:color="auto"/>
              <w:right w:val="nil"/>
            </w:tcBorders>
            <w:shd w:val="clear" w:color="000000" w:fill="FFFFFF"/>
            <w:noWrap/>
            <w:vAlign w:val="bottom"/>
            <w:hideMark/>
          </w:tcPr>
          <w:p w14:paraId="3686E53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0157A3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02FEE2D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750BE41"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2 850,00</w:t>
            </w:r>
          </w:p>
        </w:tc>
      </w:tr>
      <w:tr w:rsidR="003E0758" w:rsidRPr="003E0758" w14:paraId="715674D5" w14:textId="77777777" w:rsidTr="001364AC">
        <w:trPr>
          <w:trHeight w:val="735"/>
        </w:trPr>
        <w:tc>
          <w:tcPr>
            <w:tcW w:w="2689" w:type="dxa"/>
            <w:vMerge/>
            <w:tcBorders>
              <w:top w:val="nil"/>
              <w:left w:val="single" w:sz="4" w:space="0" w:color="auto"/>
              <w:bottom w:val="single" w:sz="4" w:space="0" w:color="000000"/>
              <w:right w:val="single" w:sz="4" w:space="0" w:color="auto"/>
            </w:tcBorders>
            <w:vAlign w:val="center"/>
            <w:hideMark/>
          </w:tcPr>
          <w:p w14:paraId="62E23EF1"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C959AC4"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325F044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234F98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5559E0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09CB1F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66504E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C7A3BD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3857246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021C4B8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12893D4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3601779C"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2DC596E" w14:textId="77777777" w:rsidTr="001364AC">
        <w:trPr>
          <w:trHeight w:val="30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CD156E" w14:textId="25BFE7BF" w:rsidR="00783C5F" w:rsidRPr="003E0758" w:rsidRDefault="00783C5F"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Мероприятие 4. Обеспечение </w:t>
            </w:r>
            <w:r w:rsidR="001364AC" w:rsidRPr="003E0758">
              <w:rPr>
                <w:rFonts w:ascii="Courier New" w:hAnsi="Courier New" w:cs="Courier New"/>
                <w:b/>
                <w:bCs/>
                <w:sz w:val="22"/>
                <w:szCs w:val="22"/>
                <w:lang w:eastAsia="ru-RU"/>
              </w:rPr>
              <w:t>страхования транспортных</w:t>
            </w:r>
            <w:r w:rsidRPr="003E0758">
              <w:rPr>
                <w:rFonts w:ascii="Courier New" w:hAnsi="Courier New" w:cs="Courier New"/>
                <w:b/>
                <w:bCs/>
                <w:sz w:val="22"/>
                <w:szCs w:val="22"/>
                <w:lang w:eastAsia="ru-RU"/>
              </w:rPr>
              <w:t xml:space="preserve"> средств, материально-техническое и рекламное обеспечение общественно-значимых мероприятий, оплата прочих работ, услуг.</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02BBCECB" w14:textId="16E3FD3E"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Ответственный исполнитель: управление </w:t>
            </w:r>
            <w:r w:rsidR="001364AC" w:rsidRPr="003E0758">
              <w:rPr>
                <w:rFonts w:ascii="Courier New" w:hAnsi="Courier New" w:cs="Courier New"/>
                <w:b/>
                <w:bCs/>
                <w:sz w:val="22"/>
                <w:szCs w:val="22"/>
                <w:lang w:eastAsia="ru-RU"/>
              </w:rPr>
              <w:t>делами,</w:t>
            </w:r>
            <w:r w:rsidRPr="003E0758">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b/>
                <w:bCs/>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79F8ED3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DB0CB3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17 428,06</w:t>
            </w:r>
          </w:p>
        </w:tc>
        <w:tc>
          <w:tcPr>
            <w:tcW w:w="992" w:type="dxa"/>
            <w:tcBorders>
              <w:top w:val="nil"/>
              <w:left w:val="nil"/>
              <w:bottom w:val="single" w:sz="4" w:space="0" w:color="auto"/>
              <w:right w:val="single" w:sz="4" w:space="0" w:color="auto"/>
            </w:tcBorders>
            <w:shd w:val="clear" w:color="000000" w:fill="FFFFFF"/>
            <w:vAlign w:val="bottom"/>
            <w:hideMark/>
          </w:tcPr>
          <w:p w14:paraId="6271005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2426805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171 033,39</w:t>
            </w:r>
          </w:p>
        </w:tc>
        <w:tc>
          <w:tcPr>
            <w:tcW w:w="851" w:type="dxa"/>
            <w:tcBorders>
              <w:top w:val="nil"/>
              <w:left w:val="nil"/>
              <w:bottom w:val="single" w:sz="4" w:space="0" w:color="auto"/>
              <w:right w:val="single" w:sz="4" w:space="0" w:color="auto"/>
            </w:tcBorders>
            <w:shd w:val="clear" w:color="000000" w:fill="FFFFFF"/>
            <w:vAlign w:val="bottom"/>
            <w:hideMark/>
          </w:tcPr>
          <w:p w14:paraId="7415692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74710E0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16 704,00</w:t>
            </w:r>
          </w:p>
        </w:tc>
        <w:tc>
          <w:tcPr>
            <w:tcW w:w="1134" w:type="dxa"/>
            <w:tcBorders>
              <w:top w:val="nil"/>
              <w:left w:val="nil"/>
              <w:bottom w:val="single" w:sz="4" w:space="0" w:color="auto"/>
              <w:right w:val="nil"/>
            </w:tcBorders>
            <w:shd w:val="clear" w:color="000000" w:fill="FFFFFF"/>
            <w:vAlign w:val="bottom"/>
            <w:hideMark/>
          </w:tcPr>
          <w:p w14:paraId="303440B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16 414,00</w:t>
            </w:r>
          </w:p>
        </w:tc>
        <w:tc>
          <w:tcPr>
            <w:tcW w:w="851" w:type="dxa"/>
            <w:tcBorders>
              <w:top w:val="nil"/>
              <w:left w:val="single" w:sz="4" w:space="0" w:color="auto"/>
              <w:bottom w:val="single" w:sz="4" w:space="0" w:color="auto"/>
              <w:right w:val="nil"/>
            </w:tcBorders>
            <w:shd w:val="clear" w:color="auto" w:fill="auto"/>
            <w:vAlign w:val="bottom"/>
            <w:hideMark/>
          </w:tcPr>
          <w:p w14:paraId="5FA3976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105 000,00</w:t>
            </w:r>
          </w:p>
        </w:tc>
        <w:tc>
          <w:tcPr>
            <w:tcW w:w="709" w:type="dxa"/>
            <w:tcBorders>
              <w:top w:val="nil"/>
              <w:left w:val="single" w:sz="4" w:space="0" w:color="auto"/>
              <w:bottom w:val="single" w:sz="4" w:space="0" w:color="auto"/>
              <w:right w:val="nil"/>
            </w:tcBorders>
            <w:shd w:val="clear" w:color="auto" w:fill="auto"/>
            <w:vAlign w:val="bottom"/>
            <w:hideMark/>
          </w:tcPr>
          <w:p w14:paraId="21F42BF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105 000,00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2F47DC54"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590 368,90</w:t>
            </w:r>
          </w:p>
        </w:tc>
      </w:tr>
      <w:tr w:rsidR="003E0758" w:rsidRPr="003E0758" w14:paraId="14020FE8" w14:textId="77777777" w:rsidTr="001364AC">
        <w:trPr>
          <w:trHeight w:val="390"/>
        </w:trPr>
        <w:tc>
          <w:tcPr>
            <w:tcW w:w="2689" w:type="dxa"/>
            <w:vMerge/>
            <w:tcBorders>
              <w:top w:val="nil"/>
              <w:left w:val="single" w:sz="4" w:space="0" w:color="auto"/>
              <w:bottom w:val="single" w:sz="4" w:space="0" w:color="000000"/>
              <w:right w:val="single" w:sz="4" w:space="0" w:color="auto"/>
            </w:tcBorders>
            <w:vAlign w:val="center"/>
            <w:hideMark/>
          </w:tcPr>
          <w:p w14:paraId="0A5FC5C7"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7331DAA"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1F05C95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C09EC7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3C2681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4208E7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006C0C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E1E5FB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E49FB7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741E3B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5C9E6A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4DA37D13"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2DCD1BE5" w14:textId="77777777" w:rsidTr="001364AC">
        <w:trPr>
          <w:trHeight w:val="375"/>
        </w:trPr>
        <w:tc>
          <w:tcPr>
            <w:tcW w:w="2689" w:type="dxa"/>
            <w:vMerge/>
            <w:tcBorders>
              <w:top w:val="nil"/>
              <w:left w:val="single" w:sz="4" w:space="0" w:color="auto"/>
              <w:bottom w:val="single" w:sz="4" w:space="0" w:color="000000"/>
              <w:right w:val="single" w:sz="4" w:space="0" w:color="auto"/>
            </w:tcBorders>
            <w:vAlign w:val="center"/>
            <w:hideMark/>
          </w:tcPr>
          <w:p w14:paraId="2E28EE21"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73444053"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1C64B64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EB17AA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BBA06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E06592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497FC8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5C0619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000000" w:fill="FFFFFF"/>
            <w:vAlign w:val="bottom"/>
            <w:hideMark/>
          </w:tcPr>
          <w:p w14:paraId="706D032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211E974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nil"/>
            </w:tcBorders>
            <w:shd w:val="clear" w:color="auto" w:fill="auto"/>
            <w:vAlign w:val="bottom"/>
            <w:hideMark/>
          </w:tcPr>
          <w:p w14:paraId="2D9D795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D4511EB"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51F05EA8" w14:textId="77777777" w:rsidTr="001364AC">
        <w:trPr>
          <w:trHeight w:val="330"/>
        </w:trPr>
        <w:tc>
          <w:tcPr>
            <w:tcW w:w="2689" w:type="dxa"/>
            <w:vMerge/>
            <w:tcBorders>
              <w:top w:val="nil"/>
              <w:left w:val="single" w:sz="4" w:space="0" w:color="auto"/>
              <w:bottom w:val="single" w:sz="4" w:space="0" w:color="000000"/>
              <w:right w:val="single" w:sz="4" w:space="0" w:color="auto"/>
            </w:tcBorders>
            <w:vAlign w:val="center"/>
            <w:hideMark/>
          </w:tcPr>
          <w:p w14:paraId="30B3EA86"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138D15A"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BC425C9" w14:textId="6A75AB96"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2EEA83C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17 428,06</w:t>
            </w:r>
          </w:p>
        </w:tc>
        <w:tc>
          <w:tcPr>
            <w:tcW w:w="992" w:type="dxa"/>
            <w:tcBorders>
              <w:top w:val="nil"/>
              <w:left w:val="nil"/>
              <w:bottom w:val="single" w:sz="4" w:space="0" w:color="auto"/>
              <w:right w:val="single" w:sz="4" w:space="0" w:color="auto"/>
            </w:tcBorders>
            <w:shd w:val="clear" w:color="000000" w:fill="FFFFFF"/>
            <w:vAlign w:val="bottom"/>
            <w:hideMark/>
          </w:tcPr>
          <w:p w14:paraId="75CE8D7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1015C0B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171 033,39</w:t>
            </w:r>
          </w:p>
        </w:tc>
        <w:tc>
          <w:tcPr>
            <w:tcW w:w="851" w:type="dxa"/>
            <w:tcBorders>
              <w:top w:val="nil"/>
              <w:left w:val="nil"/>
              <w:bottom w:val="single" w:sz="4" w:space="0" w:color="auto"/>
              <w:right w:val="single" w:sz="4" w:space="0" w:color="auto"/>
            </w:tcBorders>
            <w:shd w:val="clear" w:color="000000" w:fill="FFFFFF"/>
            <w:vAlign w:val="bottom"/>
            <w:hideMark/>
          </w:tcPr>
          <w:p w14:paraId="2D8FB04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7C69A425"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16 704,00</w:t>
            </w:r>
          </w:p>
        </w:tc>
        <w:tc>
          <w:tcPr>
            <w:tcW w:w="1134" w:type="dxa"/>
            <w:tcBorders>
              <w:top w:val="nil"/>
              <w:left w:val="nil"/>
              <w:bottom w:val="single" w:sz="4" w:space="0" w:color="auto"/>
              <w:right w:val="nil"/>
            </w:tcBorders>
            <w:shd w:val="clear" w:color="000000" w:fill="FFFFFF"/>
            <w:vAlign w:val="bottom"/>
            <w:hideMark/>
          </w:tcPr>
          <w:p w14:paraId="7BCB2D47"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16 414,00</w:t>
            </w:r>
          </w:p>
        </w:tc>
        <w:tc>
          <w:tcPr>
            <w:tcW w:w="851" w:type="dxa"/>
            <w:tcBorders>
              <w:top w:val="nil"/>
              <w:left w:val="single" w:sz="4" w:space="0" w:color="auto"/>
              <w:bottom w:val="single" w:sz="4" w:space="0" w:color="auto"/>
              <w:right w:val="nil"/>
            </w:tcBorders>
            <w:shd w:val="clear" w:color="auto" w:fill="auto"/>
            <w:vAlign w:val="bottom"/>
            <w:hideMark/>
          </w:tcPr>
          <w:p w14:paraId="3C94F727"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105 000,00</w:t>
            </w:r>
          </w:p>
        </w:tc>
        <w:tc>
          <w:tcPr>
            <w:tcW w:w="709" w:type="dxa"/>
            <w:tcBorders>
              <w:top w:val="nil"/>
              <w:left w:val="single" w:sz="4" w:space="0" w:color="auto"/>
              <w:bottom w:val="single" w:sz="4" w:space="0" w:color="auto"/>
              <w:right w:val="nil"/>
            </w:tcBorders>
            <w:shd w:val="clear" w:color="auto" w:fill="auto"/>
            <w:vAlign w:val="bottom"/>
            <w:hideMark/>
          </w:tcPr>
          <w:p w14:paraId="39DA5E79"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105 000,00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967107E"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590 368,90</w:t>
            </w:r>
          </w:p>
        </w:tc>
      </w:tr>
      <w:tr w:rsidR="003E0758" w:rsidRPr="003E0758" w14:paraId="36A20F45" w14:textId="77777777" w:rsidTr="001364AC">
        <w:trPr>
          <w:trHeight w:val="660"/>
        </w:trPr>
        <w:tc>
          <w:tcPr>
            <w:tcW w:w="2689" w:type="dxa"/>
            <w:vMerge/>
            <w:tcBorders>
              <w:top w:val="nil"/>
              <w:left w:val="single" w:sz="4" w:space="0" w:color="auto"/>
              <w:bottom w:val="single" w:sz="4" w:space="0" w:color="000000"/>
              <w:right w:val="single" w:sz="4" w:space="0" w:color="auto"/>
            </w:tcBorders>
            <w:vAlign w:val="center"/>
            <w:hideMark/>
          </w:tcPr>
          <w:p w14:paraId="0D6C254E"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8DFE5C0"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07DA403"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F09AF7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19DB17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9AEDDE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483CA7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EFC535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1115E4F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0FFE49C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2960190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6ADDA71"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397D002C" w14:textId="77777777" w:rsidTr="001364AC">
        <w:trPr>
          <w:trHeight w:val="48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30AB54" w14:textId="5FBBD1B7"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Мероприятие 4.1: Оплата</w:t>
            </w:r>
            <w:r w:rsidR="00783C5F" w:rsidRPr="003E0758">
              <w:rPr>
                <w:rFonts w:ascii="Courier New" w:hAnsi="Courier New" w:cs="Courier New"/>
                <w:sz w:val="22"/>
                <w:szCs w:val="22"/>
                <w:lang w:eastAsia="ru-RU"/>
              </w:rPr>
              <w:t xml:space="preserve"> прочих работ, услуг (подстатья 226 «Прочие работы, услуги»)</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20296027" w14:textId="2DFDDA38"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6E5A793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FE8CA3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17 428,06</w:t>
            </w:r>
          </w:p>
        </w:tc>
        <w:tc>
          <w:tcPr>
            <w:tcW w:w="992" w:type="dxa"/>
            <w:tcBorders>
              <w:top w:val="nil"/>
              <w:left w:val="nil"/>
              <w:bottom w:val="single" w:sz="4" w:space="0" w:color="auto"/>
              <w:right w:val="single" w:sz="4" w:space="0" w:color="auto"/>
            </w:tcBorders>
            <w:shd w:val="clear" w:color="000000" w:fill="FFFFFF"/>
            <w:vAlign w:val="bottom"/>
            <w:hideMark/>
          </w:tcPr>
          <w:p w14:paraId="40A239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2A74AEB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167 713,39</w:t>
            </w:r>
          </w:p>
        </w:tc>
        <w:tc>
          <w:tcPr>
            <w:tcW w:w="851" w:type="dxa"/>
            <w:tcBorders>
              <w:top w:val="nil"/>
              <w:left w:val="nil"/>
              <w:bottom w:val="single" w:sz="4" w:space="0" w:color="auto"/>
              <w:right w:val="single" w:sz="4" w:space="0" w:color="auto"/>
            </w:tcBorders>
            <w:shd w:val="clear" w:color="000000" w:fill="FFFFFF"/>
            <w:vAlign w:val="bottom"/>
            <w:hideMark/>
          </w:tcPr>
          <w:p w14:paraId="595EDB3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270CFD8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16 704,00</w:t>
            </w:r>
          </w:p>
        </w:tc>
        <w:tc>
          <w:tcPr>
            <w:tcW w:w="1134" w:type="dxa"/>
            <w:tcBorders>
              <w:top w:val="nil"/>
              <w:left w:val="nil"/>
              <w:bottom w:val="single" w:sz="4" w:space="0" w:color="auto"/>
              <w:right w:val="nil"/>
            </w:tcBorders>
            <w:shd w:val="clear" w:color="000000" w:fill="FFFFFF"/>
            <w:vAlign w:val="bottom"/>
            <w:hideMark/>
          </w:tcPr>
          <w:p w14:paraId="3866625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16 414,00</w:t>
            </w:r>
          </w:p>
        </w:tc>
        <w:tc>
          <w:tcPr>
            <w:tcW w:w="851" w:type="dxa"/>
            <w:tcBorders>
              <w:top w:val="nil"/>
              <w:left w:val="single" w:sz="4" w:space="0" w:color="auto"/>
              <w:bottom w:val="single" w:sz="4" w:space="0" w:color="auto"/>
              <w:right w:val="nil"/>
            </w:tcBorders>
            <w:shd w:val="clear" w:color="auto" w:fill="auto"/>
            <w:vAlign w:val="bottom"/>
            <w:hideMark/>
          </w:tcPr>
          <w:p w14:paraId="4AD7254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105 000,00</w:t>
            </w:r>
          </w:p>
        </w:tc>
        <w:tc>
          <w:tcPr>
            <w:tcW w:w="709" w:type="dxa"/>
            <w:tcBorders>
              <w:top w:val="nil"/>
              <w:left w:val="single" w:sz="4" w:space="0" w:color="auto"/>
              <w:bottom w:val="single" w:sz="4" w:space="0" w:color="auto"/>
              <w:right w:val="nil"/>
            </w:tcBorders>
            <w:shd w:val="clear" w:color="auto" w:fill="auto"/>
            <w:vAlign w:val="bottom"/>
            <w:hideMark/>
          </w:tcPr>
          <w:p w14:paraId="3ABD084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105 000,00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00F45C13"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587 048,90</w:t>
            </w:r>
          </w:p>
        </w:tc>
      </w:tr>
      <w:tr w:rsidR="003E0758" w:rsidRPr="003E0758" w14:paraId="69C89B02" w14:textId="77777777" w:rsidTr="001364AC">
        <w:trPr>
          <w:trHeight w:val="480"/>
        </w:trPr>
        <w:tc>
          <w:tcPr>
            <w:tcW w:w="2689" w:type="dxa"/>
            <w:vMerge/>
            <w:tcBorders>
              <w:top w:val="nil"/>
              <w:left w:val="single" w:sz="4" w:space="0" w:color="auto"/>
              <w:bottom w:val="single" w:sz="4" w:space="0" w:color="auto"/>
              <w:right w:val="single" w:sz="4" w:space="0" w:color="auto"/>
            </w:tcBorders>
            <w:vAlign w:val="center"/>
            <w:hideMark/>
          </w:tcPr>
          <w:p w14:paraId="0B7C6577"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E4D3E2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4553EC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556E48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18A401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FC9E13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ED2B9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512040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F319EB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DA2BD5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7461A4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676A082D"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935E818" w14:textId="77777777" w:rsidTr="001364AC">
        <w:trPr>
          <w:trHeight w:val="480"/>
        </w:trPr>
        <w:tc>
          <w:tcPr>
            <w:tcW w:w="2689" w:type="dxa"/>
            <w:vMerge/>
            <w:tcBorders>
              <w:top w:val="nil"/>
              <w:left w:val="single" w:sz="4" w:space="0" w:color="auto"/>
              <w:bottom w:val="single" w:sz="4" w:space="0" w:color="auto"/>
              <w:right w:val="single" w:sz="4" w:space="0" w:color="auto"/>
            </w:tcBorders>
            <w:vAlign w:val="center"/>
            <w:hideMark/>
          </w:tcPr>
          <w:p w14:paraId="4FEF94CF"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52CB76B"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F85652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B8573F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9BF71F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083443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6DD53D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3E53E3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C915E4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FDBE6B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22F21D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2533399C"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FA27FC7" w14:textId="77777777" w:rsidTr="001364AC">
        <w:trPr>
          <w:trHeight w:val="540"/>
        </w:trPr>
        <w:tc>
          <w:tcPr>
            <w:tcW w:w="2689" w:type="dxa"/>
            <w:vMerge/>
            <w:tcBorders>
              <w:top w:val="nil"/>
              <w:left w:val="single" w:sz="4" w:space="0" w:color="auto"/>
              <w:bottom w:val="single" w:sz="4" w:space="0" w:color="auto"/>
              <w:right w:val="single" w:sz="4" w:space="0" w:color="auto"/>
            </w:tcBorders>
            <w:vAlign w:val="center"/>
            <w:hideMark/>
          </w:tcPr>
          <w:p w14:paraId="6415B310"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F835E8E"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5DCF3D15" w14:textId="3874E4D9"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7267441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17 428,06</w:t>
            </w:r>
          </w:p>
        </w:tc>
        <w:tc>
          <w:tcPr>
            <w:tcW w:w="992" w:type="dxa"/>
            <w:tcBorders>
              <w:top w:val="nil"/>
              <w:left w:val="nil"/>
              <w:bottom w:val="single" w:sz="4" w:space="0" w:color="auto"/>
              <w:right w:val="single" w:sz="4" w:space="0" w:color="auto"/>
            </w:tcBorders>
            <w:shd w:val="clear" w:color="000000" w:fill="FFFFFF"/>
            <w:vAlign w:val="bottom"/>
            <w:hideMark/>
          </w:tcPr>
          <w:p w14:paraId="7EAD058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4EBA8C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167 713,39</w:t>
            </w:r>
          </w:p>
        </w:tc>
        <w:tc>
          <w:tcPr>
            <w:tcW w:w="851" w:type="dxa"/>
            <w:tcBorders>
              <w:top w:val="nil"/>
              <w:left w:val="nil"/>
              <w:bottom w:val="single" w:sz="4" w:space="0" w:color="auto"/>
              <w:right w:val="single" w:sz="4" w:space="0" w:color="auto"/>
            </w:tcBorders>
            <w:shd w:val="clear" w:color="000000" w:fill="FFFFFF"/>
            <w:vAlign w:val="bottom"/>
            <w:hideMark/>
          </w:tcPr>
          <w:p w14:paraId="65B940B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0EF4599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16 704,00</w:t>
            </w:r>
          </w:p>
        </w:tc>
        <w:tc>
          <w:tcPr>
            <w:tcW w:w="1134" w:type="dxa"/>
            <w:tcBorders>
              <w:top w:val="nil"/>
              <w:left w:val="nil"/>
              <w:bottom w:val="single" w:sz="4" w:space="0" w:color="auto"/>
              <w:right w:val="nil"/>
            </w:tcBorders>
            <w:shd w:val="clear" w:color="000000" w:fill="FFFFFF"/>
            <w:vAlign w:val="bottom"/>
            <w:hideMark/>
          </w:tcPr>
          <w:p w14:paraId="4F1DB6A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16 414,00</w:t>
            </w:r>
          </w:p>
        </w:tc>
        <w:tc>
          <w:tcPr>
            <w:tcW w:w="851" w:type="dxa"/>
            <w:tcBorders>
              <w:top w:val="nil"/>
              <w:left w:val="single" w:sz="4" w:space="0" w:color="auto"/>
              <w:bottom w:val="single" w:sz="4" w:space="0" w:color="auto"/>
              <w:right w:val="nil"/>
            </w:tcBorders>
            <w:shd w:val="clear" w:color="auto" w:fill="auto"/>
            <w:vAlign w:val="bottom"/>
            <w:hideMark/>
          </w:tcPr>
          <w:p w14:paraId="41F59C8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105 000,00</w:t>
            </w:r>
          </w:p>
        </w:tc>
        <w:tc>
          <w:tcPr>
            <w:tcW w:w="709" w:type="dxa"/>
            <w:tcBorders>
              <w:top w:val="nil"/>
              <w:left w:val="single" w:sz="4" w:space="0" w:color="auto"/>
              <w:bottom w:val="single" w:sz="4" w:space="0" w:color="auto"/>
              <w:right w:val="nil"/>
            </w:tcBorders>
            <w:shd w:val="clear" w:color="auto" w:fill="auto"/>
            <w:vAlign w:val="bottom"/>
            <w:hideMark/>
          </w:tcPr>
          <w:p w14:paraId="0682E22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105 000,00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62AB65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587 048,90</w:t>
            </w:r>
          </w:p>
        </w:tc>
      </w:tr>
      <w:tr w:rsidR="003E0758" w:rsidRPr="003E0758" w14:paraId="21026AC6" w14:textId="77777777" w:rsidTr="001364AC">
        <w:trPr>
          <w:trHeight w:val="555"/>
        </w:trPr>
        <w:tc>
          <w:tcPr>
            <w:tcW w:w="2689" w:type="dxa"/>
            <w:vMerge/>
            <w:tcBorders>
              <w:top w:val="nil"/>
              <w:left w:val="single" w:sz="4" w:space="0" w:color="auto"/>
              <w:bottom w:val="single" w:sz="4" w:space="0" w:color="auto"/>
              <w:right w:val="single" w:sz="4" w:space="0" w:color="auto"/>
            </w:tcBorders>
            <w:vAlign w:val="center"/>
            <w:hideMark/>
          </w:tcPr>
          <w:p w14:paraId="680CAA0A"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8E43D0A"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70688B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0B6C2E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E5FA7E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6B830A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32FC00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9E59C7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38B03A4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BB78BD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2B7D2BE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7C09DA23"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3EE9CCC" w14:textId="77777777" w:rsidTr="001364AC">
        <w:trPr>
          <w:trHeight w:val="450"/>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C703B8" w14:textId="4272172F"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4.2: Оплата</w:t>
            </w:r>
            <w:r w:rsidR="00783C5F" w:rsidRPr="003E0758">
              <w:rPr>
                <w:rFonts w:ascii="Courier New" w:hAnsi="Courier New" w:cs="Courier New"/>
                <w:sz w:val="22"/>
                <w:szCs w:val="22"/>
                <w:lang w:eastAsia="ru-RU"/>
              </w:rPr>
              <w:t xml:space="preserve"> прочих расходов </w:t>
            </w:r>
            <w:r w:rsidRPr="003E0758">
              <w:rPr>
                <w:rFonts w:ascii="Courier New" w:hAnsi="Courier New" w:cs="Courier New"/>
                <w:sz w:val="22"/>
                <w:szCs w:val="22"/>
                <w:lang w:eastAsia="ru-RU"/>
              </w:rPr>
              <w:t>по страхованию</w:t>
            </w:r>
            <w:r w:rsidR="00783C5F" w:rsidRPr="003E0758">
              <w:rPr>
                <w:rFonts w:ascii="Courier New" w:hAnsi="Courier New" w:cs="Courier New"/>
                <w:sz w:val="22"/>
                <w:szCs w:val="22"/>
                <w:lang w:eastAsia="ru-RU"/>
              </w:rPr>
              <w:t xml:space="preserve"> груза, услуг доставки (подстатья 226 «Прочие работы, услуги»)</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11E6A93A" w14:textId="25239F1F"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w:t>
            </w:r>
            <w:r w:rsidRPr="003E0758">
              <w:rPr>
                <w:rFonts w:ascii="Courier New" w:hAnsi="Courier New" w:cs="Courier New"/>
                <w:sz w:val="22"/>
                <w:szCs w:val="22"/>
                <w:lang w:eastAsia="ru-RU"/>
              </w:rPr>
              <w:lastRenderedPageBreak/>
              <w:t xml:space="preserve">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58F6C17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D685F8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8247B9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A6B57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3 320,00</w:t>
            </w:r>
          </w:p>
        </w:tc>
        <w:tc>
          <w:tcPr>
            <w:tcW w:w="851" w:type="dxa"/>
            <w:tcBorders>
              <w:top w:val="nil"/>
              <w:left w:val="nil"/>
              <w:bottom w:val="single" w:sz="4" w:space="0" w:color="auto"/>
              <w:right w:val="single" w:sz="4" w:space="0" w:color="auto"/>
            </w:tcBorders>
            <w:shd w:val="clear" w:color="000000" w:fill="FFFFFF"/>
            <w:noWrap/>
            <w:vAlign w:val="bottom"/>
            <w:hideMark/>
          </w:tcPr>
          <w:p w14:paraId="588B52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3DB21B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38A9663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5C3F64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59CB932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1DA0494"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3 320,00</w:t>
            </w:r>
          </w:p>
        </w:tc>
      </w:tr>
      <w:tr w:rsidR="003E0758" w:rsidRPr="003E0758" w14:paraId="6473CE32" w14:textId="77777777" w:rsidTr="001364AC">
        <w:trPr>
          <w:trHeight w:val="450"/>
        </w:trPr>
        <w:tc>
          <w:tcPr>
            <w:tcW w:w="2689" w:type="dxa"/>
            <w:vMerge/>
            <w:tcBorders>
              <w:top w:val="nil"/>
              <w:left w:val="single" w:sz="4" w:space="0" w:color="auto"/>
              <w:bottom w:val="single" w:sz="4" w:space="0" w:color="000000"/>
              <w:right w:val="single" w:sz="4" w:space="0" w:color="auto"/>
            </w:tcBorders>
            <w:vAlign w:val="center"/>
            <w:hideMark/>
          </w:tcPr>
          <w:p w14:paraId="040221D8"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0D905E0"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0C35B3D"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18FE61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87BADC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BC720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126AF9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42A949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094085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A10485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DB3486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11EDA23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4260E07" w14:textId="77777777" w:rsidTr="001364AC">
        <w:trPr>
          <w:trHeight w:val="450"/>
        </w:trPr>
        <w:tc>
          <w:tcPr>
            <w:tcW w:w="2689" w:type="dxa"/>
            <w:vMerge/>
            <w:tcBorders>
              <w:top w:val="nil"/>
              <w:left w:val="single" w:sz="4" w:space="0" w:color="auto"/>
              <w:bottom w:val="single" w:sz="4" w:space="0" w:color="000000"/>
              <w:right w:val="single" w:sz="4" w:space="0" w:color="auto"/>
            </w:tcBorders>
            <w:vAlign w:val="center"/>
            <w:hideMark/>
          </w:tcPr>
          <w:p w14:paraId="49BA4E4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B5A964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D44AF8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F0EF10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B40DC8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259EC9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ED6D8E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34C645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4B26DE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C2FA41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AB5F5E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11A7243E"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93D880A" w14:textId="77777777" w:rsidTr="001364AC">
        <w:trPr>
          <w:trHeight w:val="390"/>
        </w:trPr>
        <w:tc>
          <w:tcPr>
            <w:tcW w:w="2689" w:type="dxa"/>
            <w:vMerge/>
            <w:tcBorders>
              <w:top w:val="nil"/>
              <w:left w:val="single" w:sz="4" w:space="0" w:color="auto"/>
              <w:bottom w:val="single" w:sz="4" w:space="0" w:color="000000"/>
              <w:right w:val="single" w:sz="4" w:space="0" w:color="auto"/>
            </w:tcBorders>
            <w:vAlign w:val="center"/>
            <w:hideMark/>
          </w:tcPr>
          <w:p w14:paraId="52F50286"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C6EC2A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602EFADA" w14:textId="3D81D71E"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55A6A2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8A6C4F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0DF021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3 320,00</w:t>
            </w:r>
          </w:p>
        </w:tc>
        <w:tc>
          <w:tcPr>
            <w:tcW w:w="851" w:type="dxa"/>
            <w:tcBorders>
              <w:top w:val="nil"/>
              <w:left w:val="nil"/>
              <w:bottom w:val="single" w:sz="4" w:space="0" w:color="auto"/>
              <w:right w:val="single" w:sz="4" w:space="0" w:color="auto"/>
            </w:tcBorders>
            <w:shd w:val="clear" w:color="000000" w:fill="FFFFFF"/>
            <w:noWrap/>
            <w:vAlign w:val="bottom"/>
            <w:hideMark/>
          </w:tcPr>
          <w:p w14:paraId="765EDA7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FF083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38E3C9A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15BAFF4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1DF2B5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98D9FF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3 320,00</w:t>
            </w:r>
          </w:p>
        </w:tc>
      </w:tr>
      <w:tr w:rsidR="003E0758" w:rsidRPr="003E0758" w14:paraId="0ED717CB" w14:textId="77777777" w:rsidTr="001364AC">
        <w:trPr>
          <w:trHeight w:val="450"/>
        </w:trPr>
        <w:tc>
          <w:tcPr>
            <w:tcW w:w="2689" w:type="dxa"/>
            <w:vMerge/>
            <w:tcBorders>
              <w:top w:val="nil"/>
              <w:left w:val="single" w:sz="4" w:space="0" w:color="auto"/>
              <w:bottom w:val="single" w:sz="4" w:space="0" w:color="000000"/>
              <w:right w:val="single" w:sz="4" w:space="0" w:color="auto"/>
            </w:tcBorders>
            <w:vAlign w:val="center"/>
            <w:hideMark/>
          </w:tcPr>
          <w:p w14:paraId="0898B6E9"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5ADC2D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5619774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xml:space="preserve">недостающие </w:t>
            </w:r>
            <w:r w:rsidRPr="003E0758">
              <w:rPr>
                <w:rFonts w:ascii="Courier New" w:hAnsi="Courier New" w:cs="Courier New"/>
                <w:sz w:val="22"/>
                <w:szCs w:val="22"/>
                <w:lang w:eastAsia="ru-RU"/>
              </w:rPr>
              <w:lastRenderedPageBreak/>
              <w:t>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2A025E6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lastRenderedPageBreak/>
              <w:t>0,00</w:t>
            </w:r>
          </w:p>
        </w:tc>
        <w:tc>
          <w:tcPr>
            <w:tcW w:w="992" w:type="dxa"/>
            <w:tcBorders>
              <w:top w:val="nil"/>
              <w:left w:val="nil"/>
              <w:bottom w:val="single" w:sz="4" w:space="0" w:color="auto"/>
              <w:right w:val="single" w:sz="4" w:space="0" w:color="auto"/>
            </w:tcBorders>
            <w:shd w:val="clear" w:color="000000" w:fill="FFFFFF"/>
            <w:vAlign w:val="bottom"/>
            <w:hideMark/>
          </w:tcPr>
          <w:p w14:paraId="37EB527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C7143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55F674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80A252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3840F80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F7805E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2A863A5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A78FEE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6216183" w14:textId="77777777" w:rsidTr="001364AC">
        <w:trPr>
          <w:trHeight w:val="480"/>
        </w:trPr>
        <w:tc>
          <w:tcPr>
            <w:tcW w:w="2689"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6CB88B9A" w14:textId="77777777" w:rsidR="00783C5F" w:rsidRPr="003E0758" w:rsidRDefault="00783C5F"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Мероприятие 5. Уплата в т.ч. за регистрацию, плата за негативное воздействие на окружающую среду, приобретение бланков, печатной продукции, обеспечение прочих мероприятий и расходов </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7ED0905F" w14:textId="0BC8E161"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Ответственный исполнитель: управление </w:t>
            </w:r>
            <w:r w:rsidR="001364AC" w:rsidRPr="003E0758">
              <w:rPr>
                <w:rFonts w:ascii="Courier New" w:hAnsi="Courier New" w:cs="Courier New"/>
                <w:b/>
                <w:bCs/>
                <w:sz w:val="22"/>
                <w:szCs w:val="22"/>
                <w:lang w:eastAsia="ru-RU"/>
              </w:rPr>
              <w:t>делами,</w:t>
            </w:r>
            <w:r w:rsidRPr="003E0758">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b/>
                <w:bCs/>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223F8F6A"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B6D959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309 005,00</w:t>
            </w:r>
          </w:p>
        </w:tc>
        <w:tc>
          <w:tcPr>
            <w:tcW w:w="992" w:type="dxa"/>
            <w:tcBorders>
              <w:top w:val="nil"/>
              <w:left w:val="nil"/>
              <w:bottom w:val="single" w:sz="4" w:space="0" w:color="auto"/>
              <w:right w:val="single" w:sz="4" w:space="0" w:color="auto"/>
            </w:tcBorders>
            <w:shd w:val="clear" w:color="000000" w:fill="FFFFFF"/>
            <w:vAlign w:val="bottom"/>
            <w:hideMark/>
          </w:tcPr>
          <w:p w14:paraId="360FE77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272 517,00</w:t>
            </w:r>
          </w:p>
        </w:tc>
        <w:tc>
          <w:tcPr>
            <w:tcW w:w="992" w:type="dxa"/>
            <w:tcBorders>
              <w:top w:val="nil"/>
              <w:left w:val="nil"/>
              <w:bottom w:val="single" w:sz="4" w:space="0" w:color="auto"/>
              <w:right w:val="single" w:sz="4" w:space="0" w:color="auto"/>
            </w:tcBorders>
            <w:shd w:val="clear" w:color="000000" w:fill="FFFFFF"/>
            <w:vAlign w:val="bottom"/>
            <w:hideMark/>
          </w:tcPr>
          <w:p w14:paraId="1B30A48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507 229,78</w:t>
            </w:r>
          </w:p>
        </w:tc>
        <w:tc>
          <w:tcPr>
            <w:tcW w:w="851" w:type="dxa"/>
            <w:tcBorders>
              <w:top w:val="nil"/>
              <w:left w:val="nil"/>
              <w:bottom w:val="single" w:sz="4" w:space="0" w:color="auto"/>
              <w:right w:val="single" w:sz="4" w:space="0" w:color="auto"/>
            </w:tcBorders>
            <w:shd w:val="clear" w:color="000000" w:fill="FFFFFF"/>
            <w:noWrap/>
            <w:vAlign w:val="bottom"/>
            <w:hideMark/>
          </w:tcPr>
          <w:p w14:paraId="34242A5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1 612 546,03</w:t>
            </w:r>
          </w:p>
        </w:tc>
        <w:tc>
          <w:tcPr>
            <w:tcW w:w="850" w:type="dxa"/>
            <w:tcBorders>
              <w:top w:val="nil"/>
              <w:left w:val="nil"/>
              <w:bottom w:val="single" w:sz="4" w:space="0" w:color="auto"/>
              <w:right w:val="single" w:sz="4" w:space="0" w:color="auto"/>
            </w:tcBorders>
            <w:shd w:val="clear" w:color="auto" w:fill="auto"/>
            <w:noWrap/>
            <w:vAlign w:val="bottom"/>
            <w:hideMark/>
          </w:tcPr>
          <w:p w14:paraId="6A78B23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366 036,06</w:t>
            </w:r>
          </w:p>
        </w:tc>
        <w:tc>
          <w:tcPr>
            <w:tcW w:w="1134" w:type="dxa"/>
            <w:tcBorders>
              <w:top w:val="nil"/>
              <w:left w:val="nil"/>
              <w:bottom w:val="single" w:sz="4" w:space="0" w:color="auto"/>
              <w:right w:val="nil"/>
            </w:tcBorders>
            <w:shd w:val="clear" w:color="000000" w:fill="FFFFFF"/>
            <w:noWrap/>
            <w:vAlign w:val="bottom"/>
            <w:hideMark/>
          </w:tcPr>
          <w:p w14:paraId="33595EF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473 770,00</w:t>
            </w:r>
          </w:p>
        </w:tc>
        <w:tc>
          <w:tcPr>
            <w:tcW w:w="851" w:type="dxa"/>
            <w:tcBorders>
              <w:top w:val="nil"/>
              <w:left w:val="single" w:sz="4" w:space="0" w:color="auto"/>
              <w:bottom w:val="single" w:sz="4" w:space="0" w:color="auto"/>
              <w:right w:val="nil"/>
            </w:tcBorders>
            <w:shd w:val="clear" w:color="auto" w:fill="auto"/>
            <w:noWrap/>
            <w:vAlign w:val="bottom"/>
            <w:hideMark/>
          </w:tcPr>
          <w:p w14:paraId="069DF18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315 342,00</w:t>
            </w:r>
          </w:p>
        </w:tc>
        <w:tc>
          <w:tcPr>
            <w:tcW w:w="709" w:type="dxa"/>
            <w:tcBorders>
              <w:top w:val="nil"/>
              <w:left w:val="single" w:sz="4" w:space="0" w:color="auto"/>
              <w:bottom w:val="single" w:sz="4" w:space="0" w:color="auto"/>
              <w:right w:val="nil"/>
            </w:tcBorders>
            <w:shd w:val="clear" w:color="auto" w:fill="auto"/>
            <w:noWrap/>
            <w:vAlign w:val="bottom"/>
            <w:hideMark/>
          </w:tcPr>
          <w:p w14:paraId="74482EF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315 342,00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03ED942"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4 171 787,87</w:t>
            </w:r>
          </w:p>
        </w:tc>
      </w:tr>
      <w:tr w:rsidR="003E0758" w:rsidRPr="003E0758" w14:paraId="0226A4A6" w14:textId="77777777" w:rsidTr="001364AC">
        <w:trPr>
          <w:trHeight w:val="480"/>
        </w:trPr>
        <w:tc>
          <w:tcPr>
            <w:tcW w:w="2689" w:type="dxa"/>
            <w:vMerge/>
            <w:tcBorders>
              <w:top w:val="nil"/>
              <w:left w:val="single" w:sz="4" w:space="0" w:color="auto"/>
              <w:bottom w:val="single" w:sz="4" w:space="0" w:color="000000"/>
              <w:right w:val="single" w:sz="4" w:space="0" w:color="auto"/>
            </w:tcBorders>
            <w:vAlign w:val="center"/>
            <w:hideMark/>
          </w:tcPr>
          <w:p w14:paraId="59A6C2B1"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D87F3EA"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13A53C4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505B1A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67E23C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0301CC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0CDE08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52C79A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64311B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60B9FD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6FF55A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5C85554F"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370F2230" w14:textId="77777777" w:rsidTr="001364AC">
        <w:trPr>
          <w:trHeight w:val="480"/>
        </w:trPr>
        <w:tc>
          <w:tcPr>
            <w:tcW w:w="2689" w:type="dxa"/>
            <w:vMerge/>
            <w:tcBorders>
              <w:top w:val="nil"/>
              <w:left w:val="single" w:sz="4" w:space="0" w:color="auto"/>
              <w:bottom w:val="single" w:sz="4" w:space="0" w:color="000000"/>
              <w:right w:val="single" w:sz="4" w:space="0" w:color="auto"/>
            </w:tcBorders>
            <w:vAlign w:val="center"/>
            <w:hideMark/>
          </w:tcPr>
          <w:p w14:paraId="1F872BD4"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FA92E59"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863DE0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A48A5C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00BAB5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B8F45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483396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93DEC9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7A99A2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08C4A7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0112D30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A36E57F"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339ECC70" w14:textId="77777777" w:rsidTr="001364AC">
        <w:trPr>
          <w:trHeight w:val="375"/>
        </w:trPr>
        <w:tc>
          <w:tcPr>
            <w:tcW w:w="2689" w:type="dxa"/>
            <w:vMerge/>
            <w:tcBorders>
              <w:top w:val="nil"/>
              <w:left w:val="single" w:sz="4" w:space="0" w:color="auto"/>
              <w:bottom w:val="single" w:sz="4" w:space="0" w:color="000000"/>
              <w:right w:val="single" w:sz="4" w:space="0" w:color="auto"/>
            </w:tcBorders>
            <w:vAlign w:val="center"/>
            <w:hideMark/>
          </w:tcPr>
          <w:p w14:paraId="5A9F63B4"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FC0C92F"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1F2CCEB" w14:textId="37792025"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2AAC19B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309 005,00</w:t>
            </w:r>
          </w:p>
        </w:tc>
        <w:tc>
          <w:tcPr>
            <w:tcW w:w="992" w:type="dxa"/>
            <w:tcBorders>
              <w:top w:val="nil"/>
              <w:left w:val="nil"/>
              <w:bottom w:val="single" w:sz="4" w:space="0" w:color="auto"/>
              <w:right w:val="single" w:sz="4" w:space="0" w:color="auto"/>
            </w:tcBorders>
            <w:shd w:val="clear" w:color="000000" w:fill="FFFFFF"/>
            <w:vAlign w:val="bottom"/>
            <w:hideMark/>
          </w:tcPr>
          <w:p w14:paraId="2763E3E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272 517,00</w:t>
            </w:r>
          </w:p>
        </w:tc>
        <w:tc>
          <w:tcPr>
            <w:tcW w:w="992" w:type="dxa"/>
            <w:tcBorders>
              <w:top w:val="nil"/>
              <w:left w:val="nil"/>
              <w:bottom w:val="single" w:sz="4" w:space="0" w:color="auto"/>
              <w:right w:val="single" w:sz="4" w:space="0" w:color="auto"/>
            </w:tcBorders>
            <w:shd w:val="clear" w:color="000000" w:fill="FFFFFF"/>
            <w:vAlign w:val="bottom"/>
            <w:hideMark/>
          </w:tcPr>
          <w:p w14:paraId="3E2B5EB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507 229,78</w:t>
            </w:r>
          </w:p>
        </w:tc>
        <w:tc>
          <w:tcPr>
            <w:tcW w:w="851" w:type="dxa"/>
            <w:tcBorders>
              <w:top w:val="nil"/>
              <w:left w:val="nil"/>
              <w:bottom w:val="single" w:sz="4" w:space="0" w:color="auto"/>
              <w:right w:val="single" w:sz="4" w:space="0" w:color="auto"/>
            </w:tcBorders>
            <w:shd w:val="clear" w:color="000000" w:fill="FFFFFF"/>
            <w:noWrap/>
            <w:vAlign w:val="bottom"/>
            <w:hideMark/>
          </w:tcPr>
          <w:p w14:paraId="20DCD8F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1 612 546,03</w:t>
            </w:r>
          </w:p>
        </w:tc>
        <w:tc>
          <w:tcPr>
            <w:tcW w:w="850" w:type="dxa"/>
            <w:tcBorders>
              <w:top w:val="nil"/>
              <w:left w:val="nil"/>
              <w:bottom w:val="single" w:sz="4" w:space="0" w:color="auto"/>
              <w:right w:val="single" w:sz="4" w:space="0" w:color="auto"/>
            </w:tcBorders>
            <w:shd w:val="clear" w:color="auto" w:fill="auto"/>
            <w:noWrap/>
            <w:vAlign w:val="bottom"/>
            <w:hideMark/>
          </w:tcPr>
          <w:p w14:paraId="537B35D8"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366 036,06</w:t>
            </w:r>
          </w:p>
        </w:tc>
        <w:tc>
          <w:tcPr>
            <w:tcW w:w="1134" w:type="dxa"/>
            <w:tcBorders>
              <w:top w:val="nil"/>
              <w:left w:val="nil"/>
              <w:bottom w:val="single" w:sz="4" w:space="0" w:color="auto"/>
              <w:right w:val="nil"/>
            </w:tcBorders>
            <w:shd w:val="clear" w:color="000000" w:fill="FFFFFF"/>
            <w:noWrap/>
            <w:vAlign w:val="bottom"/>
            <w:hideMark/>
          </w:tcPr>
          <w:p w14:paraId="38CD8453"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473 770,00</w:t>
            </w:r>
          </w:p>
        </w:tc>
        <w:tc>
          <w:tcPr>
            <w:tcW w:w="851" w:type="dxa"/>
            <w:tcBorders>
              <w:top w:val="nil"/>
              <w:left w:val="single" w:sz="4" w:space="0" w:color="auto"/>
              <w:bottom w:val="single" w:sz="4" w:space="0" w:color="auto"/>
              <w:right w:val="nil"/>
            </w:tcBorders>
            <w:shd w:val="clear" w:color="auto" w:fill="auto"/>
            <w:noWrap/>
            <w:vAlign w:val="bottom"/>
            <w:hideMark/>
          </w:tcPr>
          <w:p w14:paraId="3F5A2A5C"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315 342,00</w:t>
            </w:r>
          </w:p>
        </w:tc>
        <w:tc>
          <w:tcPr>
            <w:tcW w:w="709" w:type="dxa"/>
            <w:tcBorders>
              <w:top w:val="nil"/>
              <w:left w:val="single" w:sz="4" w:space="0" w:color="auto"/>
              <w:bottom w:val="single" w:sz="4" w:space="0" w:color="auto"/>
              <w:right w:val="nil"/>
            </w:tcBorders>
            <w:shd w:val="clear" w:color="auto" w:fill="auto"/>
            <w:noWrap/>
            <w:vAlign w:val="bottom"/>
            <w:hideMark/>
          </w:tcPr>
          <w:p w14:paraId="0117ECD5"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315 342,00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DE55FF4"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4 171 787,87</w:t>
            </w:r>
          </w:p>
        </w:tc>
      </w:tr>
      <w:tr w:rsidR="003E0758" w:rsidRPr="003E0758" w14:paraId="345DC24C" w14:textId="77777777" w:rsidTr="001364AC">
        <w:trPr>
          <w:trHeight w:val="390"/>
        </w:trPr>
        <w:tc>
          <w:tcPr>
            <w:tcW w:w="2689" w:type="dxa"/>
            <w:vMerge/>
            <w:tcBorders>
              <w:top w:val="nil"/>
              <w:left w:val="single" w:sz="4" w:space="0" w:color="auto"/>
              <w:bottom w:val="single" w:sz="4" w:space="0" w:color="000000"/>
              <w:right w:val="single" w:sz="4" w:space="0" w:color="auto"/>
            </w:tcBorders>
            <w:vAlign w:val="center"/>
            <w:hideMark/>
          </w:tcPr>
          <w:p w14:paraId="6E15BDE3"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322A3D0"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2F34BD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AB1327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AE93A3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06B6B7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4063DC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E7BA4D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786FF83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A92389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5691ADD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DC6880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4EBA815A" w14:textId="77777777" w:rsidTr="001364AC">
        <w:trPr>
          <w:trHeight w:val="465"/>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F3AF36" w14:textId="29EF2168"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5.1: Оплата</w:t>
            </w:r>
            <w:r w:rsidR="00783C5F" w:rsidRPr="003E0758">
              <w:rPr>
                <w:rFonts w:ascii="Courier New" w:hAnsi="Courier New" w:cs="Courier New"/>
                <w:sz w:val="22"/>
                <w:szCs w:val="22"/>
                <w:lang w:eastAsia="ru-RU"/>
              </w:rPr>
              <w:t xml:space="preserve"> прочих расходов (статья 290 «Прочие расходы») </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1E9556AD" w14:textId="129CCA8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w:t>
            </w:r>
            <w:r w:rsidRPr="003E0758">
              <w:rPr>
                <w:rFonts w:ascii="Courier New" w:hAnsi="Courier New" w:cs="Courier New"/>
                <w:sz w:val="22"/>
                <w:szCs w:val="22"/>
                <w:lang w:eastAsia="ru-RU"/>
              </w:rPr>
              <w:lastRenderedPageBreak/>
              <w:t xml:space="preserve">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622AFD3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640328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50 000,00</w:t>
            </w:r>
          </w:p>
        </w:tc>
        <w:tc>
          <w:tcPr>
            <w:tcW w:w="992" w:type="dxa"/>
            <w:tcBorders>
              <w:top w:val="nil"/>
              <w:left w:val="nil"/>
              <w:bottom w:val="single" w:sz="4" w:space="0" w:color="auto"/>
              <w:right w:val="single" w:sz="4" w:space="0" w:color="auto"/>
            </w:tcBorders>
            <w:shd w:val="clear" w:color="000000" w:fill="FFFFFF"/>
            <w:vAlign w:val="bottom"/>
            <w:hideMark/>
          </w:tcPr>
          <w:p w14:paraId="07DFCE0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50 000,00</w:t>
            </w:r>
          </w:p>
        </w:tc>
        <w:tc>
          <w:tcPr>
            <w:tcW w:w="992" w:type="dxa"/>
            <w:tcBorders>
              <w:top w:val="nil"/>
              <w:left w:val="nil"/>
              <w:bottom w:val="single" w:sz="4" w:space="0" w:color="auto"/>
              <w:right w:val="single" w:sz="4" w:space="0" w:color="auto"/>
            </w:tcBorders>
            <w:shd w:val="clear" w:color="000000" w:fill="FFFFFF"/>
            <w:vAlign w:val="bottom"/>
            <w:hideMark/>
          </w:tcPr>
          <w:p w14:paraId="2FEE7EC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179 041,78</w:t>
            </w:r>
          </w:p>
        </w:tc>
        <w:tc>
          <w:tcPr>
            <w:tcW w:w="851" w:type="dxa"/>
            <w:tcBorders>
              <w:top w:val="nil"/>
              <w:left w:val="nil"/>
              <w:bottom w:val="single" w:sz="4" w:space="0" w:color="auto"/>
              <w:right w:val="single" w:sz="4" w:space="0" w:color="auto"/>
            </w:tcBorders>
            <w:shd w:val="clear" w:color="000000" w:fill="FFFFFF"/>
            <w:vAlign w:val="bottom"/>
            <w:hideMark/>
          </w:tcPr>
          <w:p w14:paraId="6B81D17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378 543,03</w:t>
            </w:r>
          </w:p>
        </w:tc>
        <w:tc>
          <w:tcPr>
            <w:tcW w:w="850" w:type="dxa"/>
            <w:tcBorders>
              <w:top w:val="nil"/>
              <w:left w:val="nil"/>
              <w:bottom w:val="single" w:sz="4" w:space="0" w:color="auto"/>
              <w:right w:val="single" w:sz="4" w:space="0" w:color="auto"/>
            </w:tcBorders>
            <w:shd w:val="clear" w:color="auto" w:fill="auto"/>
            <w:vAlign w:val="bottom"/>
            <w:hideMark/>
          </w:tcPr>
          <w:p w14:paraId="6E4E694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1134" w:type="dxa"/>
            <w:tcBorders>
              <w:top w:val="nil"/>
              <w:left w:val="nil"/>
              <w:bottom w:val="single" w:sz="4" w:space="0" w:color="auto"/>
              <w:right w:val="nil"/>
            </w:tcBorders>
            <w:shd w:val="clear" w:color="000000" w:fill="FFFFFF"/>
            <w:vAlign w:val="bottom"/>
            <w:hideMark/>
          </w:tcPr>
          <w:p w14:paraId="512A6E2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851" w:type="dxa"/>
            <w:tcBorders>
              <w:top w:val="nil"/>
              <w:left w:val="single" w:sz="4" w:space="0" w:color="auto"/>
              <w:bottom w:val="single" w:sz="4" w:space="0" w:color="auto"/>
              <w:right w:val="nil"/>
            </w:tcBorders>
            <w:shd w:val="clear" w:color="auto" w:fill="auto"/>
            <w:vAlign w:val="bottom"/>
            <w:hideMark/>
          </w:tcPr>
          <w:p w14:paraId="63D0135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709" w:type="dxa"/>
            <w:tcBorders>
              <w:top w:val="nil"/>
              <w:left w:val="single" w:sz="4" w:space="0" w:color="auto"/>
              <w:bottom w:val="single" w:sz="4" w:space="0" w:color="auto"/>
              <w:right w:val="nil"/>
            </w:tcBorders>
            <w:shd w:val="clear" w:color="auto" w:fill="auto"/>
            <w:vAlign w:val="bottom"/>
            <w:hideMark/>
          </w:tcPr>
          <w:p w14:paraId="408326F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27B495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1 057 584,81</w:t>
            </w:r>
          </w:p>
        </w:tc>
      </w:tr>
      <w:tr w:rsidR="003E0758" w:rsidRPr="003E0758" w14:paraId="66C681D2" w14:textId="77777777" w:rsidTr="001364AC">
        <w:trPr>
          <w:trHeight w:val="465"/>
        </w:trPr>
        <w:tc>
          <w:tcPr>
            <w:tcW w:w="2689" w:type="dxa"/>
            <w:vMerge/>
            <w:tcBorders>
              <w:top w:val="nil"/>
              <w:left w:val="single" w:sz="4" w:space="0" w:color="auto"/>
              <w:bottom w:val="single" w:sz="4" w:space="0" w:color="auto"/>
              <w:right w:val="single" w:sz="4" w:space="0" w:color="auto"/>
            </w:tcBorders>
            <w:vAlign w:val="center"/>
            <w:hideMark/>
          </w:tcPr>
          <w:p w14:paraId="64012A3E"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BBE877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7760564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5DB689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D475D1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5CC049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ED8F3A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407ABC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556AD6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947A27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0C30526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34D4E79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89D9A11" w14:textId="77777777" w:rsidTr="001364AC">
        <w:trPr>
          <w:trHeight w:val="465"/>
        </w:trPr>
        <w:tc>
          <w:tcPr>
            <w:tcW w:w="2689" w:type="dxa"/>
            <w:vMerge/>
            <w:tcBorders>
              <w:top w:val="nil"/>
              <w:left w:val="single" w:sz="4" w:space="0" w:color="auto"/>
              <w:bottom w:val="single" w:sz="4" w:space="0" w:color="auto"/>
              <w:right w:val="single" w:sz="4" w:space="0" w:color="auto"/>
            </w:tcBorders>
            <w:vAlign w:val="center"/>
            <w:hideMark/>
          </w:tcPr>
          <w:p w14:paraId="686F44EE"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FB45108"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139548F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11D1A3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484E00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892E05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5B4DF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6EBCAB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ECD775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B685E2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DF01F3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5FEB155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A5837E0" w14:textId="77777777" w:rsidTr="001364AC">
        <w:trPr>
          <w:trHeight w:val="480"/>
        </w:trPr>
        <w:tc>
          <w:tcPr>
            <w:tcW w:w="2689" w:type="dxa"/>
            <w:vMerge/>
            <w:tcBorders>
              <w:top w:val="nil"/>
              <w:left w:val="single" w:sz="4" w:space="0" w:color="auto"/>
              <w:bottom w:val="single" w:sz="4" w:space="0" w:color="auto"/>
              <w:right w:val="single" w:sz="4" w:space="0" w:color="auto"/>
            </w:tcBorders>
            <w:vAlign w:val="center"/>
            <w:hideMark/>
          </w:tcPr>
          <w:p w14:paraId="312C6F9E"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0C2DA64"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E40E793" w14:textId="16F0D2B1"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B00C38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50 000,00</w:t>
            </w:r>
          </w:p>
        </w:tc>
        <w:tc>
          <w:tcPr>
            <w:tcW w:w="992" w:type="dxa"/>
            <w:tcBorders>
              <w:top w:val="nil"/>
              <w:left w:val="nil"/>
              <w:bottom w:val="single" w:sz="4" w:space="0" w:color="auto"/>
              <w:right w:val="single" w:sz="4" w:space="0" w:color="auto"/>
            </w:tcBorders>
            <w:shd w:val="clear" w:color="000000" w:fill="FFFFFF"/>
            <w:vAlign w:val="bottom"/>
            <w:hideMark/>
          </w:tcPr>
          <w:p w14:paraId="275AC73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50 000,00</w:t>
            </w:r>
          </w:p>
        </w:tc>
        <w:tc>
          <w:tcPr>
            <w:tcW w:w="992" w:type="dxa"/>
            <w:tcBorders>
              <w:top w:val="nil"/>
              <w:left w:val="nil"/>
              <w:bottom w:val="single" w:sz="4" w:space="0" w:color="auto"/>
              <w:right w:val="single" w:sz="4" w:space="0" w:color="auto"/>
            </w:tcBorders>
            <w:shd w:val="clear" w:color="000000" w:fill="FFFFFF"/>
            <w:vAlign w:val="bottom"/>
            <w:hideMark/>
          </w:tcPr>
          <w:p w14:paraId="6098B4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179 041,78</w:t>
            </w:r>
          </w:p>
        </w:tc>
        <w:tc>
          <w:tcPr>
            <w:tcW w:w="851" w:type="dxa"/>
            <w:tcBorders>
              <w:top w:val="nil"/>
              <w:left w:val="nil"/>
              <w:bottom w:val="single" w:sz="4" w:space="0" w:color="auto"/>
              <w:right w:val="single" w:sz="4" w:space="0" w:color="auto"/>
            </w:tcBorders>
            <w:shd w:val="clear" w:color="000000" w:fill="FFFFFF"/>
            <w:vAlign w:val="bottom"/>
            <w:hideMark/>
          </w:tcPr>
          <w:p w14:paraId="5D47514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378 543,03</w:t>
            </w:r>
          </w:p>
        </w:tc>
        <w:tc>
          <w:tcPr>
            <w:tcW w:w="850" w:type="dxa"/>
            <w:tcBorders>
              <w:top w:val="nil"/>
              <w:left w:val="nil"/>
              <w:bottom w:val="single" w:sz="4" w:space="0" w:color="auto"/>
              <w:right w:val="single" w:sz="4" w:space="0" w:color="auto"/>
            </w:tcBorders>
            <w:shd w:val="clear" w:color="auto" w:fill="auto"/>
            <w:vAlign w:val="bottom"/>
            <w:hideMark/>
          </w:tcPr>
          <w:p w14:paraId="1406688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1134" w:type="dxa"/>
            <w:tcBorders>
              <w:top w:val="nil"/>
              <w:left w:val="nil"/>
              <w:bottom w:val="single" w:sz="4" w:space="0" w:color="auto"/>
              <w:right w:val="nil"/>
            </w:tcBorders>
            <w:shd w:val="clear" w:color="000000" w:fill="FFFFFF"/>
            <w:vAlign w:val="bottom"/>
            <w:hideMark/>
          </w:tcPr>
          <w:p w14:paraId="54E4414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851" w:type="dxa"/>
            <w:tcBorders>
              <w:top w:val="nil"/>
              <w:left w:val="single" w:sz="4" w:space="0" w:color="auto"/>
              <w:bottom w:val="single" w:sz="4" w:space="0" w:color="auto"/>
              <w:right w:val="nil"/>
            </w:tcBorders>
            <w:shd w:val="clear" w:color="auto" w:fill="auto"/>
            <w:vAlign w:val="bottom"/>
            <w:hideMark/>
          </w:tcPr>
          <w:p w14:paraId="53A8486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709" w:type="dxa"/>
            <w:tcBorders>
              <w:top w:val="nil"/>
              <w:left w:val="single" w:sz="4" w:space="0" w:color="auto"/>
              <w:bottom w:val="single" w:sz="4" w:space="0" w:color="auto"/>
              <w:right w:val="nil"/>
            </w:tcBorders>
            <w:shd w:val="clear" w:color="auto" w:fill="auto"/>
            <w:vAlign w:val="bottom"/>
            <w:hideMark/>
          </w:tcPr>
          <w:p w14:paraId="79EDB56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100 000,00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F5566D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1 057 584,81</w:t>
            </w:r>
          </w:p>
        </w:tc>
      </w:tr>
      <w:tr w:rsidR="003E0758" w:rsidRPr="003E0758" w14:paraId="1D48B836" w14:textId="77777777" w:rsidTr="001364AC">
        <w:trPr>
          <w:trHeight w:val="570"/>
        </w:trPr>
        <w:tc>
          <w:tcPr>
            <w:tcW w:w="2689" w:type="dxa"/>
            <w:vMerge/>
            <w:tcBorders>
              <w:top w:val="nil"/>
              <w:left w:val="single" w:sz="4" w:space="0" w:color="auto"/>
              <w:bottom w:val="single" w:sz="4" w:space="0" w:color="auto"/>
              <w:right w:val="single" w:sz="4" w:space="0" w:color="auto"/>
            </w:tcBorders>
            <w:vAlign w:val="center"/>
            <w:hideMark/>
          </w:tcPr>
          <w:p w14:paraId="2564756D"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9F9A38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904209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4E639F9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EF4AE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D19B6A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E8198C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CCF289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425607E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979B58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D35037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05D37C0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A45CBC1" w14:textId="77777777" w:rsidTr="001364AC">
        <w:trPr>
          <w:trHeight w:val="45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CFA98A" w14:textId="67936521"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5.2: Оплата</w:t>
            </w:r>
            <w:r w:rsidR="00783C5F" w:rsidRPr="003E0758">
              <w:rPr>
                <w:rFonts w:ascii="Courier New" w:hAnsi="Courier New" w:cs="Courier New"/>
                <w:sz w:val="22"/>
                <w:szCs w:val="22"/>
                <w:lang w:eastAsia="ru-RU"/>
              </w:rPr>
              <w:t xml:space="preserve"> земельного налога (подстатья 291 «Налоги, пошлины и сборы»)</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7EA7D644" w14:textId="71A3482F"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07D3E55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7111C9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53 388,00</w:t>
            </w:r>
          </w:p>
        </w:tc>
        <w:tc>
          <w:tcPr>
            <w:tcW w:w="992" w:type="dxa"/>
            <w:tcBorders>
              <w:top w:val="nil"/>
              <w:left w:val="nil"/>
              <w:bottom w:val="single" w:sz="4" w:space="0" w:color="auto"/>
              <w:right w:val="single" w:sz="4" w:space="0" w:color="auto"/>
            </w:tcBorders>
            <w:shd w:val="clear" w:color="000000" w:fill="FFFFFF"/>
            <w:vAlign w:val="bottom"/>
            <w:hideMark/>
          </w:tcPr>
          <w:p w14:paraId="168256E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49 757,00</w:t>
            </w:r>
          </w:p>
        </w:tc>
        <w:tc>
          <w:tcPr>
            <w:tcW w:w="992" w:type="dxa"/>
            <w:tcBorders>
              <w:top w:val="nil"/>
              <w:left w:val="nil"/>
              <w:bottom w:val="single" w:sz="4" w:space="0" w:color="auto"/>
              <w:right w:val="single" w:sz="4" w:space="0" w:color="auto"/>
            </w:tcBorders>
            <w:shd w:val="clear" w:color="000000" w:fill="FFFFFF"/>
            <w:vAlign w:val="bottom"/>
            <w:hideMark/>
          </w:tcPr>
          <w:p w14:paraId="214C761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12 362,00</w:t>
            </w:r>
          </w:p>
        </w:tc>
        <w:tc>
          <w:tcPr>
            <w:tcW w:w="851" w:type="dxa"/>
            <w:tcBorders>
              <w:top w:val="nil"/>
              <w:left w:val="nil"/>
              <w:bottom w:val="single" w:sz="4" w:space="0" w:color="auto"/>
              <w:right w:val="single" w:sz="4" w:space="0" w:color="auto"/>
            </w:tcBorders>
            <w:shd w:val="clear" w:color="000000" w:fill="FFFFFF"/>
            <w:vAlign w:val="bottom"/>
            <w:hideMark/>
          </w:tcPr>
          <w:p w14:paraId="0D5A531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1 120 917,00</w:t>
            </w:r>
          </w:p>
        </w:tc>
        <w:tc>
          <w:tcPr>
            <w:tcW w:w="850" w:type="dxa"/>
            <w:tcBorders>
              <w:top w:val="nil"/>
              <w:left w:val="nil"/>
              <w:bottom w:val="single" w:sz="4" w:space="0" w:color="auto"/>
              <w:right w:val="single" w:sz="4" w:space="0" w:color="auto"/>
            </w:tcBorders>
            <w:shd w:val="clear" w:color="auto" w:fill="auto"/>
            <w:vAlign w:val="bottom"/>
            <w:hideMark/>
          </w:tcPr>
          <w:p w14:paraId="5D31E52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107 250,00</w:t>
            </w:r>
          </w:p>
        </w:tc>
        <w:tc>
          <w:tcPr>
            <w:tcW w:w="1134" w:type="dxa"/>
            <w:tcBorders>
              <w:top w:val="nil"/>
              <w:left w:val="nil"/>
              <w:bottom w:val="single" w:sz="4" w:space="0" w:color="auto"/>
              <w:right w:val="nil"/>
            </w:tcBorders>
            <w:shd w:val="clear" w:color="000000" w:fill="FFFFFF"/>
            <w:vAlign w:val="bottom"/>
            <w:hideMark/>
          </w:tcPr>
          <w:p w14:paraId="5E300C0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130 116,00</w:t>
            </w:r>
          </w:p>
        </w:tc>
        <w:tc>
          <w:tcPr>
            <w:tcW w:w="851" w:type="dxa"/>
            <w:tcBorders>
              <w:top w:val="nil"/>
              <w:left w:val="single" w:sz="4" w:space="0" w:color="auto"/>
              <w:bottom w:val="single" w:sz="4" w:space="0" w:color="auto"/>
              <w:right w:val="nil"/>
            </w:tcBorders>
            <w:shd w:val="clear" w:color="auto" w:fill="auto"/>
            <w:vAlign w:val="bottom"/>
            <w:hideMark/>
          </w:tcPr>
          <w:p w14:paraId="744AA86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149 000,00</w:t>
            </w:r>
          </w:p>
        </w:tc>
        <w:tc>
          <w:tcPr>
            <w:tcW w:w="709" w:type="dxa"/>
            <w:tcBorders>
              <w:top w:val="nil"/>
              <w:left w:val="single" w:sz="4" w:space="0" w:color="auto"/>
              <w:bottom w:val="single" w:sz="4" w:space="0" w:color="auto"/>
              <w:right w:val="nil"/>
            </w:tcBorders>
            <w:shd w:val="clear" w:color="auto" w:fill="auto"/>
            <w:vAlign w:val="bottom"/>
            <w:hideMark/>
          </w:tcPr>
          <w:p w14:paraId="6F2C8B2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149 000,00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1AE264E8"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1 771 790,00</w:t>
            </w:r>
          </w:p>
        </w:tc>
      </w:tr>
      <w:tr w:rsidR="003E0758" w:rsidRPr="003E0758" w14:paraId="6DD572BB" w14:textId="77777777" w:rsidTr="001364AC">
        <w:trPr>
          <w:trHeight w:val="450"/>
        </w:trPr>
        <w:tc>
          <w:tcPr>
            <w:tcW w:w="2689" w:type="dxa"/>
            <w:vMerge/>
            <w:tcBorders>
              <w:top w:val="nil"/>
              <w:left w:val="single" w:sz="4" w:space="0" w:color="auto"/>
              <w:bottom w:val="single" w:sz="4" w:space="0" w:color="auto"/>
              <w:right w:val="single" w:sz="4" w:space="0" w:color="auto"/>
            </w:tcBorders>
            <w:vAlign w:val="center"/>
            <w:hideMark/>
          </w:tcPr>
          <w:p w14:paraId="62A6A326"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DCDC258"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9A5862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E1789D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810B00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33D3CE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F57482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27719B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E235C5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D99AEE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BD6A6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4B423FC"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70F7C32" w14:textId="77777777" w:rsidTr="001364AC">
        <w:trPr>
          <w:trHeight w:val="450"/>
        </w:trPr>
        <w:tc>
          <w:tcPr>
            <w:tcW w:w="2689" w:type="dxa"/>
            <w:vMerge/>
            <w:tcBorders>
              <w:top w:val="nil"/>
              <w:left w:val="single" w:sz="4" w:space="0" w:color="auto"/>
              <w:bottom w:val="single" w:sz="4" w:space="0" w:color="auto"/>
              <w:right w:val="single" w:sz="4" w:space="0" w:color="auto"/>
            </w:tcBorders>
            <w:vAlign w:val="center"/>
            <w:hideMark/>
          </w:tcPr>
          <w:p w14:paraId="309F5743"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BE36B65"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E9BFB8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10D2B0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137B1B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0A95F9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CC61B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72159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57B004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AC7160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2A53A7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7C120AE"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668E2937" w14:textId="77777777" w:rsidTr="001364AC">
        <w:trPr>
          <w:trHeight w:val="480"/>
        </w:trPr>
        <w:tc>
          <w:tcPr>
            <w:tcW w:w="2689" w:type="dxa"/>
            <w:vMerge/>
            <w:tcBorders>
              <w:top w:val="nil"/>
              <w:left w:val="single" w:sz="4" w:space="0" w:color="auto"/>
              <w:bottom w:val="single" w:sz="4" w:space="0" w:color="auto"/>
              <w:right w:val="single" w:sz="4" w:space="0" w:color="auto"/>
            </w:tcBorders>
            <w:vAlign w:val="center"/>
            <w:hideMark/>
          </w:tcPr>
          <w:p w14:paraId="781C3A7D"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DFCD3AE"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751A73C" w14:textId="17F8F5AF"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289675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53 388,00</w:t>
            </w:r>
          </w:p>
        </w:tc>
        <w:tc>
          <w:tcPr>
            <w:tcW w:w="992" w:type="dxa"/>
            <w:tcBorders>
              <w:top w:val="nil"/>
              <w:left w:val="nil"/>
              <w:bottom w:val="single" w:sz="4" w:space="0" w:color="auto"/>
              <w:right w:val="single" w:sz="4" w:space="0" w:color="auto"/>
            </w:tcBorders>
            <w:shd w:val="clear" w:color="000000" w:fill="FFFFFF"/>
            <w:vAlign w:val="bottom"/>
            <w:hideMark/>
          </w:tcPr>
          <w:p w14:paraId="5C4F27F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49 757,00</w:t>
            </w:r>
          </w:p>
        </w:tc>
        <w:tc>
          <w:tcPr>
            <w:tcW w:w="992" w:type="dxa"/>
            <w:tcBorders>
              <w:top w:val="nil"/>
              <w:left w:val="nil"/>
              <w:bottom w:val="single" w:sz="4" w:space="0" w:color="auto"/>
              <w:right w:val="single" w:sz="4" w:space="0" w:color="auto"/>
            </w:tcBorders>
            <w:shd w:val="clear" w:color="000000" w:fill="FFFFFF"/>
            <w:vAlign w:val="bottom"/>
            <w:hideMark/>
          </w:tcPr>
          <w:p w14:paraId="63BCE5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12 362,00</w:t>
            </w:r>
          </w:p>
        </w:tc>
        <w:tc>
          <w:tcPr>
            <w:tcW w:w="851" w:type="dxa"/>
            <w:tcBorders>
              <w:top w:val="nil"/>
              <w:left w:val="nil"/>
              <w:bottom w:val="single" w:sz="4" w:space="0" w:color="auto"/>
              <w:right w:val="single" w:sz="4" w:space="0" w:color="auto"/>
            </w:tcBorders>
            <w:shd w:val="clear" w:color="000000" w:fill="FFFFFF"/>
            <w:vAlign w:val="bottom"/>
            <w:hideMark/>
          </w:tcPr>
          <w:p w14:paraId="60C316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1 120 917,00</w:t>
            </w:r>
          </w:p>
        </w:tc>
        <w:tc>
          <w:tcPr>
            <w:tcW w:w="850" w:type="dxa"/>
            <w:tcBorders>
              <w:top w:val="nil"/>
              <w:left w:val="nil"/>
              <w:bottom w:val="single" w:sz="4" w:space="0" w:color="auto"/>
              <w:right w:val="single" w:sz="4" w:space="0" w:color="auto"/>
            </w:tcBorders>
            <w:shd w:val="clear" w:color="auto" w:fill="auto"/>
            <w:vAlign w:val="bottom"/>
            <w:hideMark/>
          </w:tcPr>
          <w:p w14:paraId="3755507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107 250,00</w:t>
            </w:r>
          </w:p>
        </w:tc>
        <w:tc>
          <w:tcPr>
            <w:tcW w:w="1134" w:type="dxa"/>
            <w:tcBorders>
              <w:top w:val="nil"/>
              <w:left w:val="nil"/>
              <w:bottom w:val="single" w:sz="4" w:space="0" w:color="auto"/>
              <w:right w:val="nil"/>
            </w:tcBorders>
            <w:shd w:val="clear" w:color="000000" w:fill="FFFFFF"/>
            <w:vAlign w:val="bottom"/>
            <w:hideMark/>
          </w:tcPr>
          <w:p w14:paraId="5EFC77F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130 116,00</w:t>
            </w:r>
          </w:p>
        </w:tc>
        <w:tc>
          <w:tcPr>
            <w:tcW w:w="851" w:type="dxa"/>
            <w:tcBorders>
              <w:top w:val="nil"/>
              <w:left w:val="single" w:sz="4" w:space="0" w:color="auto"/>
              <w:bottom w:val="single" w:sz="4" w:space="0" w:color="auto"/>
              <w:right w:val="nil"/>
            </w:tcBorders>
            <w:shd w:val="clear" w:color="auto" w:fill="auto"/>
            <w:vAlign w:val="bottom"/>
            <w:hideMark/>
          </w:tcPr>
          <w:p w14:paraId="169301F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149 000,00</w:t>
            </w:r>
          </w:p>
        </w:tc>
        <w:tc>
          <w:tcPr>
            <w:tcW w:w="709" w:type="dxa"/>
            <w:tcBorders>
              <w:top w:val="nil"/>
              <w:left w:val="single" w:sz="4" w:space="0" w:color="auto"/>
              <w:bottom w:val="single" w:sz="4" w:space="0" w:color="auto"/>
              <w:right w:val="nil"/>
            </w:tcBorders>
            <w:shd w:val="clear" w:color="auto" w:fill="auto"/>
            <w:vAlign w:val="bottom"/>
            <w:hideMark/>
          </w:tcPr>
          <w:p w14:paraId="20BE51C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149 000,00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053B687"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1 771 790,00</w:t>
            </w:r>
          </w:p>
        </w:tc>
      </w:tr>
      <w:tr w:rsidR="003E0758" w:rsidRPr="003E0758" w14:paraId="084052BF" w14:textId="77777777" w:rsidTr="001364AC">
        <w:trPr>
          <w:trHeight w:val="570"/>
        </w:trPr>
        <w:tc>
          <w:tcPr>
            <w:tcW w:w="2689" w:type="dxa"/>
            <w:vMerge/>
            <w:tcBorders>
              <w:top w:val="nil"/>
              <w:left w:val="single" w:sz="4" w:space="0" w:color="auto"/>
              <w:bottom w:val="single" w:sz="4" w:space="0" w:color="auto"/>
              <w:right w:val="single" w:sz="4" w:space="0" w:color="auto"/>
            </w:tcBorders>
            <w:vAlign w:val="center"/>
            <w:hideMark/>
          </w:tcPr>
          <w:p w14:paraId="76D00A74"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62DFE6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D865FD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718409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873514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B02CC6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567F4D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029A8A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93753D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A98957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7AAB6DD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1DA2C3D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870D2B4" w14:textId="77777777" w:rsidTr="001364AC">
        <w:trPr>
          <w:trHeight w:val="42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B326FB" w14:textId="278A6D41"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Мероприятие 5.3: Оплата</w:t>
            </w:r>
            <w:r w:rsidR="00783C5F" w:rsidRPr="003E0758">
              <w:rPr>
                <w:rFonts w:ascii="Courier New" w:hAnsi="Courier New" w:cs="Courier New"/>
                <w:sz w:val="22"/>
                <w:szCs w:val="22"/>
                <w:lang w:eastAsia="ru-RU"/>
              </w:rPr>
              <w:t xml:space="preserve"> транспортного налога (подстатья 291 «Налоги, пошлины и сборы»)</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41EB2A80" w14:textId="725CF21A"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75CA36A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99EBF4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142 140,00</w:t>
            </w:r>
          </w:p>
        </w:tc>
        <w:tc>
          <w:tcPr>
            <w:tcW w:w="992" w:type="dxa"/>
            <w:tcBorders>
              <w:top w:val="nil"/>
              <w:left w:val="nil"/>
              <w:bottom w:val="single" w:sz="4" w:space="0" w:color="auto"/>
              <w:right w:val="single" w:sz="4" w:space="0" w:color="auto"/>
            </w:tcBorders>
            <w:shd w:val="clear" w:color="000000" w:fill="FFFFFF"/>
            <w:vAlign w:val="bottom"/>
            <w:hideMark/>
          </w:tcPr>
          <w:p w14:paraId="0A1D5D0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151 260,00</w:t>
            </w:r>
          </w:p>
        </w:tc>
        <w:tc>
          <w:tcPr>
            <w:tcW w:w="992" w:type="dxa"/>
            <w:tcBorders>
              <w:top w:val="nil"/>
              <w:left w:val="nil"/>
              <w:bottom w:val="single" w:sz="4" w:space="0" w:color="auto"/>
              <w:right w:val="single" w:sz="4" w:space="0" w:color="auto"/>
            </w:tcBorders>
            <w:shd w:val="clear" w:color="000000" w:fill="FFFFFF"/>
            <w:vAlign w:val="bottom"/>
            <w:hideMark/>
          </w:tcPr>
          <w:p w14:paraId="238621D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315 826,00</w:t>
            </w:r>
          </w:p>
        </w:tc>
        <w:tc>
          <w:tcPr>
            <w:tcW w:w="851" w:type="dxa"/>
            <w:tcBorders>
              <w:top w:val="nil"/>
              <w:left w:val="nil"/>
              <w:bottom w:val="single" w:sz="4" w:space="0" w:color="auto"/>
              <w:right w:val="single" w:sz="4" w:space="0" w:color="auto"/>
            </w:tcBorders>
            <w:shd w:val="clear" w:color="000000" w:fill="FFFFFF"/>
            <w:vAlign w:val="bottom"/>
            <w:hideMark/>
          </w:tcPr>
          <w:p w14:paraId="6BCD289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113 086,00</w:t>
            </w:r>
          </w:p>
        </w:tc>
        <w:tc>
          <w:tcPr>
            <w:tcW w:w="850" w:type="dxa"/>
            <w:tcBorders>
              <w:top w:val="nil"/>
              <w:left w:val="nil"/>
              <w:bottom w:val="single" w:sz="4" w:space="0" w:color="auto"/>
              <w:right w:val="single" w:sz="4" w:space="0" w:color="auto"/>
            </w:tcBorders>
            <w:shd w:val="clear" w:color="auto" w:fill="auto"/>
            <w:vAlign w:val="bottom"/>
            <w:hideMark/>
          </w:tcPr>
          <w:p w14:paraId="389A3F5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108 092,00</w:t>
            </w:r>
          </w:p>
        </w:tc>
        <w:tc>
          <w:tcPr>
            <w:tcW w:w="1134" w:type="dxa"/>
            <w:tcBorders>
              <w:top w:val="nil"/>
              <w:left w:val="nil"/>
              <w:bottom w:val="single" w:sz="4" w:space="0" w:color="auto"/>
              <w:right w:val="nil"/>
            </w:tcBorders>
            <w:shd w:val="clear" w:color="000000" w:fill="FFFFFF"/>
            <w:vAlign w:val="bottom"/>
            <w:hideMark/>
          </w:tcPr>
          <w:p w14:paraId="107D697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243 654,00</w:t>
            </w:r>
          </w:p>
        </w:tc>
        <w:tc>
          <w:tcPr>
            <w:tcW w:w="851" w:type="dxa"/>
            <w:tcBorders>
              <w:top w:val="nil"/>
              <w:left w:val="single" w:sz="4" w:space="0" w:color="auto"/>
              <w:bottom w:val="single" w:sz="4" w:space="0" w:color="auto"/>
              <w:right w:val="nil"/>
            </w:tcBorders>
            <w:shd w:val="clear" w:color="auto" w:fill="auto"/>
            <w:vAlign w:val="bottom"/>
            <w:hideMark/>
          </w:tcPr>
          <w:p w14:paraId="3644BBA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66 342,00</w:t>
            </w:r>
          </w:p>
        </w:tc>
        <w:tc>
          <w:tcPr>
            <w:tcW w:w="709" w:type="dxa"/>
            <w:tcBorders>
              <w:top w:val="nil"/>
              <w:left w:val="single" w:sz="4" w:space="0" w:color="auto"/>
              <w:bottom w:val="single" w:sz="4" w:space="0" w:color="auto"/>
              <w:right w:val="nil"/>
            </w:tcBorders>
            <w:shd w:val="clear" w:color="auto" w:fill="auto"/>
            <w:vAlign w:val="bottom"/>
            <w:hideMark/>
          </w:tcPr>
          <w:p w14:paraId="05E098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66 342,00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445E50D"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1 206 742,00</w:t>
            </w:r>
          </w:p>
        </w:tc>
      </w:tr>
      <w:tr w:rsidR="003E0758" w:rsidRPr="003E0758" w14:paraId="7EBF56D2" w14:textId="77777777" w:rsidTr="001364AC">
        <w:trPr>
          <w:trHeight w:val="435"/>
        </w:trPr>
        <w:tc>
          <w:tcPr>
            <w:tcW w:w="2689" w:type="dxa"/>
            <w:vMerge/>
            <w:tcBorders>
              <w:top w:val="nil"/>
              <w:left w:val="single" w:sz="4" w:space="0" w:color="auto"/>
              <w:bottom w:val="single" w:sz="4" w:space="0" w:color="auto"/>
              <w:right w:val="single" w:sz="4" w:space="0" w:color="auto"/>
            </w:tcBorders>
            <w:vAlign w:val="center"/>
            <w:hideMark/>
          </w:tcPr>
          <w:p w14:paraId="7B5018F5"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ADA597A"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5A77B8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539EA1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9D55EB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99FC33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111C17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136F46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44BD46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C209FA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A9AA07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90ACF4C"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185742D" w14:textId="77777777" w:rsidTr="001364AC">
        <w:trPr>
          <w:trHeight w:val="345"/>
        </w:trPr>
        <w:tc>
          <w:tcPr>
            <w:tcW w:w="2689" w:type="dxa"/>
            <w:vMerge/>
            <w:tcBorders>
              <w:top w:val="nil"/>
              <w:left w:val="single" w:sz="4" w:space="0" w:color="auto"/>
              <w:bottom w:val="single" w:sz="4" w:space="0" w:color="auto"/>
              <w:right w:val="single" w:sz="4" w:space="0" w:color="auto"/>
            </w:tcBorders>
            <w:vAlign w:val="center"/>
            <w:hideMark/>
          </w:tcPr>
          <w:p w14:paraId="0D72A9AF"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2E44790"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0A9A208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5DDA96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B8387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D5ADAF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18DFB6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EF1C26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BBBE7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2ADCE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0C6C8C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75113E0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F85EBEE" w14:textId="77777777" w:rsidTr="001364AC">
        <w:trPr>
          <w:trHeight w:val="405"/>
        </w:trPr>
        <w:tc>
          <w:tcPr>
            <w:tcW w:w="2689" w:type="dxa"/>
            <w:vMerge/>
            <w:tcBorders>
              <w:top w:val="nil"/>
              <w:left w:val="single" w:sz="4" w:space="0" w:color="auto"/>
              <w:bottom w:val="single" w:sz="4" w:space="0" w:color="auto"/>
              <w:right w:val="single" w:sz="4" w:space="0" w:color="auto"/>
            </w:tcBorders>
            <w:vAlign w:val="center"/>
            <w:hideMark/>
          </w:tcPr>
          <w:p w14:paraId="67C6AFE5"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C56E45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3C81E87E" w14:textId="5B2E031C"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EC1074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142 140,00</w:t>
            </w:r>
          </w:p>
        </w:tc>
        <w:tc>
          <w:tcPr>
            <w:tcW w:w="992" w:type="dxa"/>
            <w:tcBorders>
              <w:top w:val="nil"/>
              <w:left w:val="nil"/>
              <w:bottom w:val="single" w:sz="4" w:space="0" w:color="auto"/>
              <w:right w:val="single" w:sz="4" w:space="0" w:color="auto"/>
            </w:tcBorders>
            <w:shd w:val="clear" w:color="000000" w:fill="FFFFFF"/>
            <w:vAlign w:val="bottom"/>
            <w:hideMark/>
          </w:tcPr>
          <w:p w14:paraId="2E41495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151 260,00</w:t>
            </w:r>
          </w:p>
        </w:tc>
        <w:tc>
          <w:tcPr>
            <w:tcW w:w="992" w:type="dxa"/>
            <w:tcBorders>
              <w:top w:val="nil"/>
              <w:left w:val="nil"/>
              <w:bottom w:val="single" w:sz="4" w:space="0" w:color="auto"/>
              <w:right w:val="single" w:sz="4" w:space="0" w:color="auto"/>
            </w:tcBorders>
            <w:shd w:val="clear" w:color="000000" w:fill="FFFFFF"/>
            <w:vAlign w:val="bottom"/>
            <w:hideMark/>
          </w:tcPr>
          <w:p w14:paraId="19A890C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315 826,00</w:t>
            </w:r>
          </w:p>
        </w:tc>
        <w:tc>
          <w:tcPr>
            <w:tcW w:w="851" w:type="dxa"/>
            <w:tcBorders>
              <w:top w:val="nil"/>
              <w:left w:val="nil"/>
              <w:bottom w:val="single" w:sz="4" w:space="0" w:color="auto"/>
              <w:right w:val="single" w:sz="4" w:space="0" w:color="auto"/>
            </w:tcBorders>
            <w:shd w:val="clear" w:color="000000" w:fill="FFFFFF"/>
            <w:vAlign w:val="bottom"/>
            <w:hideMark/>
          </w:tcPr>
          <w:p w14:paraId="72C74F9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113 086,00</w:t>
            </w:r>
          </w:p>
        </w:tc>
        <w:tc>
          <w:tcPr>
            <w:tcW w:w="850" w:type="dxa"/>
            <w:tcBorders>
              <w:top w:val="nil"/>
              <w:left w:val="nil"/>
              <w:bottom w:val="single" w:sz="4" w:space="0" w:color="auto"/>
              <w:right w:val="single" w:sz="4" w:space="0" w:color="auto"/>
            </w:tcBorders>
            <w:shd w:val="clear" w:color="auto" w:fill="auto"/>
            <w:vAlign w:val="bottom"/>
            <w:hideMark/>
          </w:tcPr>
          <w:p w14:paraId="6345A5F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108 092,00</w:t>
            </w:r>
          </w:p>
        </w:tc>
        <w:tc>
          <w:tcPr>
            <w:tcW w:w="1134" w:type="dxa"/>
            <w:tcBorders>
              <w:top w:val="nil"/>
              <w:left w:val="nil"/>
              <w:bottom w:val="single" w:sz="4" w:space="0" w:color="auto"/>
              <w:right w:val="nil"/>
            </w:tcBorders>
            <w:shd w:val="clear" w:color="000000" w:fill="FFFFFF"/>
            <w:vAlign w:val="bottom"/>
            <w:hideMark/>
          </w:tcPr>
          <w:p w14:paraId="01FC67C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243 654,00</w:t>
            </w:r>
          </w:p>
        </w:tc>
        <w:tc>
          <w:tcPr>
            <w:tcW w:w="851" w:type="dxa"/>
            <w:tcBorders>
              <w:top w:val="nil"/>
              <w:left w:val="single" w:sz="4" w:space="0" w:color="auto"/>
              <w:bottom w:val="single" w:sz="4" w:space="0" w:color="auto"/>
              <w:right w:val="nil"/>
            </w:tcBorders>
            <w:shd w:val="clear" w:color="auto" w:fill="auto"/>
            <w:vAlign w:val="bottom"/>
            <w:hideMark/>
          </w:tcPr>
          <w:p w14:paraId="4B25BA2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66 342,00</w:t>
            </w:r>
          </w:p>
        </w:tc>
        <w:tc>
          <w:tcPr>
            <w:tcW w:w="709" w:type="dxa"/>
            <w:tcBorders>
              <w:top w:val="nil"/>
              <w:left w:val="single" w:sz="4" w:space="0" w:color="auto"/>
              <w:bottom w:val="single" w:sz="4" w:space="0" w:color="auto"/>
              <w:right w:val="nil"/>
            </w:tcBorders>
            <w:shd w:val="clear" w:color="auto" w:fill="auto"/>
            <w:vAlign w:val="bottom"/>
            <w:hideMark/>
          </w:tcPr>
          <w:p w14:paraId="016305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66 342,00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ED7954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1 206 742,00</w:t>
            </w:r>
          </w:p>
        </w:tc>
      </w:tr>
      <w:tr w:rsidR="003E0758" w:rsidRPr="003E0758" w14:paraId="5CC991D5" w14:textId="77777777" w:rsidTr="001364AC">
        <w:trPr>
          <w:trHeight w:val="435"/>
        </w:trPr>
        <w:tc>
          <w:tcPr>
            <w:tcW w:w="2689" w:type="dxa"/>
            <w:vMerge/>
            <w:tcBorders>
              <w:top w:val="nil"/>
              <w:left w:val="single" w:sz="4" w:space="0" w:color="auto"/>
              <w:bottom w:val="single" w:sz="4" w:space="0" w:color="auto"/>
              <w:right w:val="single" w:sz="4" w:space="0" w:color="auto"/>
            </w:tcBorders>
            <w:vAlign w:val="center"/>
            <w:hideMark/>
          </w:tcPr>
          <w:p w14:paraId="0FB8DE6F"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239FB0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560FA7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47476E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032C9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BD1F25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204C00C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EC78D9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688FC0E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6DE76E9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6289DA6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5D8BF1D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0FC9C09" w14:textId="77777777" w:rsidTr="001364AC">
        <w:trPr>
          <w:trHeight w:val="465"/>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EC7238" w14:textId="589B32DF"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5.4: Оплата</w:t>
            </w:r>
            <w:r w:rsidR="00783C5F" w:rsidRPr="003E0758">
              <w:rPr>
                <w:rFonts w:ascii="Courier New" w:hAnsi="Courier New" w:cs="Courier New"/>
                <w:sz w:val="22"/>
                <w:szCs w:val="22"/>
                <w:lang w:eastAsia="ru-RU"/>
              </w:rPr>
              <w:t xml:space="preserve"> по исполнительному листу (подстатья 295 «Другие экономические санкции»)</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78E6A003" w14:textId="1DEA7B4C"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w:t>
            </w:r>
            <w:r w:rsidRPr="003E0758">
              <w:rPr>
                <w:rFonts w:ascii="Courier New" w:hAnsi="Courier New" w:cs="Courier New"/>
                <w:sz w:val="22"/>
                <w:szCs w:val="22"/>
                <w:lang w:eastAsia="ru-RU"/>
              </w:rPr>
              <w:lastRenderedPageBreak/>
              <w:t xml:space="preserve">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429592D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F2F36C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63 477,00</w:t>
            </w:r>
          </w:p>
        </w:tc>
        <w:tc>
          <w:tcPr>
            <w:tcW w:w="992" w:type="dxa"/>
            <w:tcBorders>
              <w:top w:val="nil"/>
              <w:left w:val="nil"/>
              <w:bottom w:val="single" w:sz="4" w:space="0" w:color="auto"/>
              <w:right w:val="single" w:sz="4" w:space="0" w:color="auto"/>
            </w:tcBorders>
            <w:shd w:val="clear" w:color="000000" w:fill="FFFFFF"/>
            <w:vAlign w:val="bottom"/>
            <w:hideMark/>
          </w:tcPr>
          <w:p w14:paraId="5154F64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21 500,00</w:t>
            </w:r>
          </w:p>
        </w:tc>
        <w:tc>
          <w:tcPr>
            <w:tcW w:w="992" w:type="dxa"/>
            <w:tcBorders>
              <w:top w:val="nil"/>
              <w:left w:val="nil"/>
              <w:bottom w:val="single" w:sz="4" w:space="0" w:color="auto"/>
              <w:right w:val="single" w:sz="4" w:space="0" w:color="auto"/>
            </w:tcBorders>
            <w:shd w:val="clear" w:color="000000" w:fill="FFFFFF"/>
            <w:vAlign w:val="bottom"/>
            <w:hideMark/>
          </w:tcPr>
          <w:p w14:paraId="43793CB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D1BFFE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635AB5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50 694,06</w:t>
            </w:r>
          </w:p>
        </w:tc>
        <w:tc>
          <w:tcPr>
            <w:tcW w:w="1134" w:type="dxa"/>
            <w:tcBorders>
              <w:top w:val="nil"/>
              <w:left w:val="nil"/>
              <w:bottom w:val="single" w:sz="4" w:space="0" w:color="auto"/>
              <w:right w:val="nil"/>
            </w:tcBorders>
            <w:shd w:val="clear" w:color="000000" w:fill="FFFFFF"/>
            <w:noWrap/>
            <w:vAlign w:val="bottom"/>
            <w:hideMark/>
          </w:tcPr>
          <w:p w14:paraId="63FC1C8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9E01A2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0558F8B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14AE33E"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135 671,06</w:t>
            </w:r>
          </w:p>
        </w:tc>
      </w:tr>
      <w:tr w:rsidR="003E0758" w:rsidRPr="003E0758" w14:paraId="079473FE" w14:textId="77777777" w:rsidTr="001364AC">
        <w:trPr>
          <w:trHeight w:val="465"/>
        </w:trPr>
        <w:tc>
          <w:tcPr>
            <w:tcW w:w="2689" w:type="dxa"/>
            <w:vMerge/>
            <w:tcBorders>
              <w:top w:val="nil"/>
              <w:left w:val="single" w:sz="4" w:space="0" w:color="auto"/>
              <w:bottom w:val="single" w:sz="4" w:space="0" w:color="auto"/>
              <w:right w:val="single" w:sz="4" w:space="0" w:color="auto"/>
            </w:tcBorders>
            <w:vAlign w:val="center"/>
            <w:hideMark/>
          </w:tcPr>
          <w:p w14:paraId="25FAEF4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6BAEAF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BD59E1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D1F8CD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E6AC08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0693D0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057400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E3F805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52B6DD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E227A7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0BC2315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33EC3405"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E94B963" w14:textId="77777777" w:rsidTr="001364AC">
        <w:trPr>
          <w:trHeight w:val="465"/>
        </w:trPr>
        <w:tc>
          <w:tcPr>
            <w:tcW w:w="2689" w:type="dxa"/>
            <w:vMerge/>
            <w:tcBorders>
              <w:top w:val="nil"/>
              <w:left w:val="single" w:sz="4" w:space="0" w:color="auto"/>
              <w:bottom w:val="single" w:sz="4" w:space="0" w:color="auto"/>
              <w:right w:val="single" w:sz="4" w:space="0" w:color="auto"/>
            </w:tcBorders>
            <w:vAlign w:val="center"/>
            <w:hideMark/>
          </w:tcPr>
          <w:p w14:paraId="65329862"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10CE1E2"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64285B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110F64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2C3F29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23EF9B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4FF3C9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EC4E44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2776C4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A828D9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D7F3FA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75BA13C1"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62819934" w14:textId="77777777" w:rsidTr="001364AC">
        <w:trPr>
          <w:trHeight w:val="480"/>
        </w:trPr>
        <w:tc>
          <w:tcPr>
            <w:tcW w:w="2689" w:type="dxa"/>
            <w:vMerge/>
            <w:tcBorders>
              <w:top w:val="nil"/>
              <w:left w:val="single" w:sz="4" w:space="0" w:color="auto"/>
              <w:bottom w:val="single" w:sz="4" w:space="0" w:color="auto"/>
              <w:right w:val="single" w:sz="4" w:space="0" w:color="auto"/>
            </w:tcBorders>
            <w:vAlign w:val="center"/>
            <w:hideMark/>
          </w:tcPr>
          <w:p w14:paraId="2A9908E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BF8063F"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051487CA" w14:textId="5B9FBAC3"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7FAA0F3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63 477,00</w:t>
            </w:r>
          </w:p>
        </w:tc>
        <w:tc>
          <w:tcPr>
            <w:tcW w:w="992" w:type="dxa"/>
            <w:tcBorders>
              <w:top w:val="nil"/>
              <w:left w:val="nil"/>
              <w:bottom w:val="single" w:sz="4" w:space="0" w:color="auto"/>
              <w:right w:val="single" w:sz="4" w:space="0" w:color="auto"/>
            </w:tcBorders>
            <w:shd w:val="clear" w:color="000000" w:fill="FFFFFF"/>
            <w:vAlign w:val="bottom"/>
            <w:hideMark/>
          </w:tcPr>
          <w:p w14:paraId="3A17CCF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21 500,00</w:t>
            </w:r>
          </w:p>
        </w:tc>
        <w:tc>
          <w:tcPr>
            <w:tcW w:w="992" w:type="dxa"/>
            <w:tcBorders>
              <w:top w:val="nil"/>
              <w:left w:val="nil"/>
              <w:bottom w:val="single" w:sz="4" w:space="0" w:color="auto"/>
              <w:right w:val="single" w:sz="4" w:space="0" w:color="auto"/>
            </w:tcBorders>
            <w:shd w:val="clear" w:color="000000" w:fill="FFFFFF"/>
            <w:vAlign w:val="bottom"/>
            <w:hideMark/>
          </w:tcPr>
          <w:p w14:paraId="3E1DE0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B2C8D7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73BAD2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50 694,06</w:t>
            </w:r>
          </w:p>
        </w:tc>
        <w:tc>
          <w:tcPr>
            <w:tcW w:w="1134" w:type="dxa"/>
            <w:tcBorders>
              <w:top w:val="nil"/>
              <w:left w:val="nil"/>
              <w:bottom w:val="single" w:sz="4" w:space="0" w:color="auto"/>
              <w:right w:val="nil"/>
            </w:tcBorders>
            <w:shd w:val="clear" w:color="000000" w:fill="FFFFFF"/>
            <w:noWrap/>
            <w:vAlign w:val="bottom"/>
            <w:hideMark/>
          </w:tcPr>
          <w:p w14:paraId="676F71D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96FEEF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162E949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406C35E"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135 671,06</w:t>
            </w:r>
          </w:p>
        </w:tc>
      </w:tr>
      <w:tr w:rsidR="003E0758" w:rsidRPr="003E0758" w14:paraId="10D91914" w14:textId="77777777" w:rsidTr="001364AC">
        <w:trPr>
          <w:trHeight w:val="1890"/>
        </w:trPr>
        <w:tc>
          <w:tcPr>
            <w:tcW w:w="2689" w:type="dxa"/>
            <w:vMerge/>
            <w:tcBorders>
              <w:top w:val="nil"/>
              <w:left w:val="single" w:sz="4" w:space="0" w:color="auto"/>
              <w:bottom w:val="single" w:sz="4" w:space="0" w:color="auto"/>
              <w:right w:val="single" w:sz="4" w:space="0" w:color="auto"/>
            </w:tcBorders>
            <w:vAlign w:val="center"/>
            <w:hideMark/>
          </w:tcPr>
          <w:p w14:paraId="20DF589A"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356D753"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58F5AA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79587C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E87496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717689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813DB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CCAEB2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FAB8F9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3B10AB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9F6084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7EA81275"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67569D1B" w14:textId="77777777" w:rsidTr="001364AC">
        <w:trPr>
          <w:trHeight w:val="405"/>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A3D06E" w14:textId="40578FBA" w:rsidR="00783C5F" w:rsidRPr="003E0758" w:rsidRDefault="00783C5F"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Мероприятие 6. Приобретение машин, оборудования, инструмента и других основных </w:t>
            </w:r>
            <w:r w:rsidR="001364AC" w:rsidRPr="003E0758">
              <w:rPr>
                <w:rFonts w:ascii="Courier New" w:hAnsi="Courier New" w:cs="Courier New"/>
                <w:b/>
                <w:bCs/>
                <w:sz w:val="22"/>
                <w:szCs w:val="22"/>
                <w:lang w:eastAsia="ru-RU"/>
              </w:rPr>
              <w:t>средств для</w:t>
            </w:r>
            <w:r w:rsidRPr="003E0758">
              <w:rPr>
                <w:rFonts w:ascii="Courier New" w:hAnsi="Courier New" w:cs="Courier New"/>
                <w:b/>
                <w:bCs/>
                <w:sz w:val="22"/>
                <w:szCs w:val="22"/>
                <w:lang w:eastAsia="ru-RU"/>
              </w:rPr>
              <w:t xml:space="preserve"> обеспечения деятельности местного самоуправления Слюдянского муниципального образования, совершенствования производственных и хозяйственно-бытовых условий труда муниципальных </w:t>
            </w:r>
            <w:r w:rsidR="001364AC" w:rsidRPr="003E0758">
              <w:rPr>
                <w:rFonts w:ascii="Courier New" w:hAnsi="Courier New" w:cs="Courier New"/>
                <w:b/>
                <w:bCs/>
                <w:sz w:val="22"/>
                <w:szCs w:val="22"/>
                <w:lang w:eastAsia="ru-RU"/>
              </w:rPr>
              <w:t>служащих (</w:t>
            </w:r>
            <w:r w:rsidRPr="003E0758">
              <w:rPr>
                <w:rFonts w:ascii="Courier New" w:hAnsi="Courier New" w:cs="Courier New"/>
                <w:b/>
                <w:bCs/>
                <w:sz w:val="22"/>
                <w:szCs w:val="22"/>
                <w:lang w:eastAsia="ru-RU"/>
              </w:rPr>
              <w:t xml:space="preserve">статья 310 "Увеличение стоимости основных средств") </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6E8006B1" w14:textId="6D86E846"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Ответственный исполнитель: управление </w:t>
            </w:r>
            <w:r w:rsidR="001364AC" w:rsidRPr="003E0758">
              <w:rPr>
                <w:rFonts w:ascii="Courier New" w:hAnsi="Courier New" w:cs="Courier New"/>
                <w:b/>
                <w:bCs/>
                <w:sz w:val="22"/>
                <w:szCs w:val="22"/>
                <w:lang w:eastAsia="ru-RU"/>
              </w:rPr>
              <w:t>делами,</w:t>
            </w:r>
            <w:r w:rsidRPr="003E0758">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b/>
                <w:bCs/>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408DA28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4A0A9A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153 727,00</w:t>
            </w:r>
          </w:p>
        </w:tc>
        <w:tc>
          <w:tcPr>
            <w:tcW w:w="992" w:type="dxa"/>
            <w:tcBorders>
              <w:top w:val="nil"/>
              <w:left w:val="nil"/>
              <w:bottom w:val="single" w:sz="4" w:space="0" w:color="auto"/>
              <w:right w:val="single" w:sz="4" w:space="0" w:color="auto"/>
            </w:tcBorders>
            <w:shd w:val="clear" w:color="000000" w:fill="FFFFFF"/>
            <w:vAlign w:val="bottom"/>
            <w:hideMark/>
          </w:tcPr>
          <w:p w14:paraId="72991D4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32 192,00</w:t>
            </w:r>
          </w:p>
        </w:tc>
        <w:tc>
          <w:tcPr>
            <w:tcW w:w="992" w:type="dxa"/>
            <w:tcBorders>
              <w:top w:val="nil"/>
              <w:left w:val="nil"/>
              <w:bottom w:val="single" w:sz="4" w:space="0" w:color="auto"/>
              <w:right w:val="single" w:sz="4" w:space="0" w:color="auto"/>
            </w:tcBorders>
            <w:shd w:val="clear" w:color="000000" w:fill="FFFFFF"/>
            <w:vAlign w:val="bottom"/>
            <w:hideMark/>
          </w:tcPr>
          <w:p w14:paraId="7704C35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0CC6FAB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38 750,00</w:t>
            </w:r>
          </w:p>
        </w:tc>
        <w:tc>
          <w:tcPr>
            <w:tcW w:w="850" w:type="dxa"/>
            <w:tcBorders>
              <w:top w:val="nil"/>
              <w:left w:val="nil"/>
              <w:bottom w:val="single" w:sz="4" w:space="0" w:color="auto"/>
              <w:right w:val="single" w:sz="4" w:space="0" w:color="auto"/>
            </w:tcBorders>
            <w:shd w:val="clear" w:color="auto" w:fill="auto"/>
            <w:noWrap/>
            <w:vAlign w:val="bottom"/>
            <w:hideMark/>
          </w:tcPr>
          <w:p w14:paraId="488DCA3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80 000,00</w:t>
            </w:r>
          </w:p>
        </w:tc>
        <w:tc>
          <w:tcPr>
            <w:tcW w:w="1134" w:type="dxa"/>
            <w:tcBorders>
              <w:top w:val="nil"/>
              <w:left w:val="nil"/>
              <w:bottom w:val="single" w:sz="4" w:space="0" w:color="auto"/>
              <w:right w:val="nil"/>
            </w:tcBorders>
            <w:shd w:val="clear" w:color="000000" w:fill="FFFFFF"/>
            <w:noWrap/>
            <w:vAlign w:val="bottom"/>
            <w:hideMark/>
          </w:tcPr>
          <w:p w14:paraId="0292E07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50 361,00</w:t>
            </w:r>
          </w:p>
        </w:tc>
        <w:tc>
          <w:tcPr>
            <w:tcW w:w="851" w:type="dxa"/>
            <w:tcBorders>
              <w:top w:val="nil"/>
              <w:left w:val="single" w:sz="4" w:space="0" w:color="auto"/>
              <w:bottom w:val="single" w:sz="4" w:space="0" w:color="auto"/>
              <w:right w:val="nil"/>
            </w:tcBorders>
            <w:shd w:val="clear" w:color="auto" w:fill="auto"/>
            <w:noWrap/>
            <w:vAlign w:val="bottom"/>
            <w:hideMark/>
          </w:tcPr>
          <w:p w14:paraId="57B927B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30 000,00</w:t>
            </w:r>
          </w:p>
        </w:tc>
        <w:tc>
          <w:tcPr>
            <w:tcW w:w="709" w:type="dxa"/>
            <w:tcBorders>
              <w:top w:val="nil"/>
              <w:left w:val="single" w:sz="4" w:space="0" w:color="auto"/>
              <w:bottom w:val="single" w:sz="4" w:space="0" w:color="auto"/>
              <w:right w:val="nil"/>
            </w:tcBorders>
            <w:shd w:val="clear" w:color="auto" w:fill="auto"/>
            <w:noWrap/>
            <w:vAlign w:val="bottom"/>
            <w:hideMark/>
          </w:tcPr>
          <w:p w14:paraId="7534869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30 000,00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B1B74A3"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415 030,00</w:t>
            </w:r>
          </w:p>
        </w:tc>
      </w:tr>
      <w:tr w:rsidR="003E0758" w:rsidRPr="003E0758" w14:paraId="119D3967" w14:textId="77777777" w:rsidTr="001364AC">
        <w:trPr>
          <w:trHeight w:val="405"/>
        </w:trPr>
        <w:tc>
          <w:tcPr>
            <w:tcW w:w="2689" w:type="dxa"/>
            <w:vMerge/>
            <w:tcBorders>
              <w:top w:val="nil"/>
              <w:left w:val="single" w:sz="4" w:space="0" w:color="auto"/>
              <w:bottom w:val="single" w:sz="4" w:space="0" w:color="auto"/>
              <w:right w:val="single" w:sz="4" w:space="0" w:color="auto"/>
            </w:tcBorders>
            <w:vAlign w:val="center"/>
            <w:hideMark/>
          </w:tcPr>
          <w:p w14:paraId="00D5F372"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AE91FB4"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C71F43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AB2AD5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3B001F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24794F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F2B228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4D8312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4E2105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F99A06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73ABCEE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212E8B28"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0525DF12" w14:textId="77777777" w:rsidTr="001364AC">
        <w:trPr>
          <w:trHeight w:val="405"/>
        </w:trPr>
        <w:tc>
          <w:tcPr>
            <w:tcW w:w="2689" w:type="dxa"/>
            <w:vMerge/>
            <w:tcBorders>
              <w:top w:val="nil"/>
              <w:left w:val="single" w:sz="4" w:space="0" w:color="auto"/>
              <w:bottom w:val="single" w:sz="4" w:space="0" w:color="auto"/>
              <w:right w:val="single" w:sz="4" w:space="0" w:color="auto"/>
            </w:tcBorders>
            <w:vAlign w:val="center"/>
            <w:hideMark/>
          </w:tcPr>
          <w:p w14:paraId="57AFDCEA"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0BAD534"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A91D75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7FF58A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9F9116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31C82E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7D637B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023A3D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2509F4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9FC627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259E44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3D97D728"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2D840C29" w14:textId="77777777" w:rsidTr="001364AC">
        <w:trPr>
          <w:trHeight w:val="480"/>
        </w:trPr>
        <w:tc>
          <w:tcPr>
            <w:tcW w:w="2689" w:type="dxa"/>
            <w:vMerge/>
            <w:tcBorders>
              <w:top w:val="nil"/>
              <w:left w:val="single" w:sz="4" w:space="0" w:color="auto"/>
              <w:bottom w:val="single" w:sz="4" w:space="0" w:color="auto"/>
              <w:right w:val="single" w:sz="4" w:space="0" w:color="auto"/>
            </w:tcBorders>
            <w:vAlign w:val="center"/>
            <w:hideMark/>
          </w:tcPr>
          <w:p w14:paraId="18EB583C"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7A4AD19"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3914D82" w14:textId="4A2BB392"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18573B4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153 727,00</w:t>
            </w:r>
          </w:p>
        </w:tc>
        <w:tc>
          <w:tcPr>
            <w:tcW w:w="992" w:type="dxa"/>
            <w:tcBorders>
              <w:top w:val="nil"/>
              <w:left w:val="nil"/>
              <w:bottom w:val="single" w:sz="4" w:space="0" w:color="auto"/>
              <w:right w:val="single" w:sz="4" w:space="0" w:color="auto"/>
            </w:tcBorders>
            <w:shd w:val="clear" w:color="000000" w:fill="FFFFFF"/>
            <w:vAlign w:val="bottom"/>
            <w:hideMark/>
          </w:tcPr>
          <w:p w14:paraId="6589344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32 192,00</w:t>
            </w:r>
          </w:p>
        </w:tc>
        <w:tc>
          <w:tcPr>
            <w:tcW w:w="992" w:type="dxa"/>
            <w:tcBorders>
              <w:top w:val="nil"/>
              <w:left w:val="nil"/>
              <w:bottom w:val="single" w:sz="4" w:space="0" w:color="auto"/>
              <w:right w:val="single" w:sz="4" w:space="0" w:color="auto"/>
            </w:tcBorders>
            <w:shd w:val="clear" w:color="000000" w:fill="FFFFFF"/>
            <w:vAlign w:val="bottom"/>
            <w:hideMark/>
          </w:tcPr>
          <w:p w14:paraId="5BA892A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D0F670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38 750,00</w:t>
            </w:r>
          </w:p>
        </w:tc>
        <w:tc>
          <w:tcPr>
            <w:tcW w:w="850" w:type="dxa"/>
            <w:tcBorders>
              <w:top w:val="nil"/>
              <w:left w:val="nil"/>
              <w:bottom w:val="single" w:sz="4" w:space="0" w:color="auto"/>
              <w:right w:val="single" w:sz="4" w:space="0" w:color="auto"/>
            </w:tcBorders>
            <w:shd w:val="clear" w:color="auto" w:fill="auto"/>
            <w:noWrap/>
            <w:vAlign w:val="bottom"/>
            <w:hideMark/>
          </w:tcPr>
          <w:p w14:paraId="02F0B7F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80 000,00</w:t>
            </w:r>
          </w:p>
        </w:tc>
        <w:tc>
          <w:tcPr>
            <w:tcW w:w="1134" w:type="dxa"/>
            <w:tcBorders>
              <w:top w:val="nil"/>
              <w:left w:val="nil"/>
              <w:bottom w:val="single" w:sz="4" w:space="0" w:color="auto"/>
              <w:right w:val="nil"/>
            </w:tcBorders>
            <w:shd w:val="clear" w:color="000000" w:fill="FFFFFF"/>
            <w:noWrap/>
            <w:vAlign w:val="bottom"/>
            <w:hideMark/>
          </w:tcPr>
          <w:p w14:paraId="67CE1D3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50 361,00</w:t>
            </w:r>
          </w:p>
        </w:tc>
        <w:tc>
          <w:tcPr>
            <w:tcW w:w="851" w:type="dxa"/>
            <w:tcBorders>
              <w:top w:val="nil"/>
              <w:left w:val="single" w:sz="4" w:space="0" w:color="auto"/>
              <w:bottom w:val="single" w:sz="4" w:space="0" w:color="auto"/>
              <w:right w:val="nil"/>
            </w:tcBorders>
            <w:shd w:val="clear" w:color="auto" w:fill="auto"/>
            <w:noWrap/>
            <w:vAlign w:val="bottom"/>
            <w:hideMark/>
          </w:tcPr>
          <w:p w14:paraId="6944112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30 000,00</w:t>
            </w:r>
          </w:p>
        </w:tc>
        <w:tc>
          <w:tcPr>
            <w:tcW w:w="709" w:type="dxa"/>
            <w:tcBorders>
              <w:top w:val="nil"/>
              <w:left w:val="single" w:sz="4" w:space="0" w:color="auto"/>
              <w:bottom w:val="single" w:sz="4" w:space="0" w:color="auto"/>
              <w:right w:val="nil"/>
            </w:tcBorders>
            <w:shd w:val="clear" w:color="auto" w:fill="auto"/>
            <w:noWrap/>
            <w:vAlign w:val="bottom"/>
            <w:hideMark/>
          </w:tcPr>
          <w:p w14:paraId="73525F1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30 000,00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A175E29"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415 030,00</w:t>
            </w:r>
          </w:p>
        </w:tc>
      </w:tr>
      <w:tr w:rsidR="003E0758" w:rsidRPr="003E0758" w14:paraId="52BE7851" w14:textId="77777777" w:rsidTr="001364AC">
        <w:trPr>
          <w:trHeight w:val="2025"/>
        </w:trPr>
        <w:tc>
          <w:tcPr>
            <w:tcW w:w="2689" w:type="dxa"/>
            <w:vMerge/>
            <w:tcBorders>
              <w:top w:val="nil"/>
              <w:left w:val="single" w:sz="4" w:space="0" w:color="auto"/>
              <w:bottom w:val="single" w:sz="4" w:space="0" w:color="auto"/>
              <w:right w:val="single" w:sz="4" w:space="0" w:color="auto"/>
            </w:tcBorders>
            <w:vAlign w:val="center"/>
            <w:hideMark/>
          </w:tcPr>
          <w:p w14:paraId="3DD33C63"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BC08458"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53A210C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B69FF2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C6E4DB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EA92BF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2B07A62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F7CF0D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5730526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3D7162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1D78FDD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45AE8203"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85D869F" w14:textId="77777777" w:rsidTr="001364AC">
        <w:trPr>
          <w:trHeight w:val="40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01AA359" w14:textId="077375AD" w:rsidR="00783C5F" w:rsidRPr="003E0758" w:rsidRDefault="00783C5F"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Мероприятие 7. Обеспечение администрации Слюдянского </w:t>
            </w:r>
            <w:r w:rsidRPr="003E0758">
              <w:rPr>
                <w:rFonts w:ascii="Courier New" w:hAnsi="Courier New" w:cs="Courier New"/>
                <w:b/>
                <w:bCs/>
                <w:sz w:val="22"/>
                <w:szCs w:val="22"/>
                <w:lang w:eastAsia="ru-RU"/>
              </w:rPr>
              <w:lastRenderedPageBreak/>
              <w:t xml:space="preserve">городского поселения и работников администрации мягким инвентарем, хозяйственными материалами, канцелярскими принадлежностями и прочими материальными </w:t>
            </w:r>
            <w:r w:rsidR="001364AC" w:rsidRPr="003E0758">
              <w:rPr>
                <w:rFonts w:ascii="Courier New" w:hAnsi="Courier New" w:cs="Courier New"/>
                <w:b/>
                <w:bCs/>
                <w:sz w:val="22"/>
                <w:szCs w:val="22"/>
                <w:lang w:eastAsia="ru-RU"/>
              </w:rPr>
              <w:t>запасами (</w:t>
            </w:r>
            <w:r w:rsidRPr="003E0758">
              <w:rPr>
                <w:rFonts w:ascii="Courier New" w:hAnsi="Courier New" w:cs="Courier New"/>
                <w:b/>
                <w:bCs/>
                <w:sz w:val="22"/>
                <w:szCs w:val="22"/>
                <w:lang w:eastAsia="ru-RU"/>
              </w:rPr>
              <w:t xml:space="preserve">статья 310 "Увеличение стоимости основных средств") </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48F98B10" w14:textId="5924B96B"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lastRenderedPageBreak/>
              <w:t xml:space="preserve">Ответственный исполнитель: управление </w:t>
            </w:r>
            <w:r w:rsidR="001364AC" w:rsidRPr="003E0758">
              <w:rPr>
                <w:rFonts w:ascii="Courier New" w:hAnsi="Courier New" w:cs="Courier New"/>
                <w:b/>
                <w:bCs/>
                <w:sz w:val="22"/>
                <w:szCs w:val="22"/>
                <w:lang w:eastAsia="ru-RU"/>
              </w:rPr>
              <w:t>делами,</w:t>
            </w:r>
            <w:r w:rsidRPr="003E0758">
              <w:rPr>
                <w:rFonts w:ascii="Courier New" w:hAnsi="Courier New" w:cs="Courier New"/>
                <w:b/>
                <w:bCs/>
                <w:sz w:val="22"/>
                <w:szCs w:val="22"/>
                <w:lang w:eastAsia="ru-RU"/>
              </w:rPr>
              <w:t xml:space="preserve"> отдел </w:t>
            </w:r>
            <w:r w:rsidRPr="003E0758">
              <w:rPr>
                <w:rFonts w:ascii="Courier New" w:hAnsi="Courier New" w:cs="Courier New"/>
                <w:b/>
                <w:bCs/>
                <w:sz w:val="22"/>
                <w:szCs w:val="22"/>
                <w:lang w:eastAsia="ru-RU"/>
              </w:rPr>
              <w:lastRenderedPageBreak/>
              <w:t xml:space="preserve">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b/>
                <w:bCs/>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2858B6D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E6BEBC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1 313 091,26</w:t>
            </w:r>
          </w:p>
        </w:tc>
        <w:tc>
          <w:tcPr>
            <w:tcW w:w="992" w:type="dxa"/>
            <w:tcBorders>
              <w:top w:val="nil"/>
              <w:left w:val="nil"/>
              <w:bottom w:val="single" w:sz="4" w:space="0" w:color="auto"/>
              <w:right w:val="single" w:sz="4" w:space="0" w:color="auto"/>
            </w:tcBorders>
            <w:shd w:val="clear" w:color="000000" w:fill="FFFFFF"/>
            <w:vAlign w:val="bottom"/>
            <w:hideMark/>
          </w:tcPr>
          <w:p w14:paraId="3D41845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585 395,87</w:t>
            </w:r>
          </w:p>
        </w:tc>
        <w:tc>
          <w:tcPr>
            <w:tcW w:w="992" w:type="dxa"/>
            <w:tcBorders>
              <w:top w:val="nil"/>
              <w:left w:val="nil"/>
              <w:bottom w:val="single" w:sz="4" w:space="0" w:color="auto"/>
              <w:right w:val="single" w:sz="4" w:space="0" w:color="auto"/>
            </w:tcBorders>
            <w:shd w:val="clear" w:color="000000" w:fill="FFFFFF"/>
            <w:vAlign w:val="bottom"/>
            <w:hideMark/>
          </w:tcPr>
          <w:p w14:paraId="157FD7D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726 809,12</w:t>
            </w:r>
          </w:p>
        </w:tc>
        <w:tc>
          <w:tcPr>
            <w:tcW w:w="851" w:type="dxa"/>
            <w:tcBorders>
              <w:top w:val="nil"/>
              <w:left w:val="nil"/>
              <w:bottom w:val="single" w:sz="4" w:space="0" w:color="auto"/>
              <w:right w:val="single" w:sz="4" w:space="0" w:color="auto"/>
            </w:tcBorders>
            <w:shd w:val="clear" w:color="000000" w:fill="FFFFFF"/>
            <w:noWrap/>
            <w:vAlign w:val="bottom"/>
            <w:hideMark/>
          </w:tcPr>
          <w:p w14:paraId="6488878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900 163,00</w:t>
            </w:r>
          </w:p>
        </w:tc>
        <w:tc>
          <w:tcPr>
            <w:tcW w:w="850" w:type="dxa"/>
            <w:tcBorders>
              <w:top w:val="nil"/>
              <w:left w:val="nil"/>
              <w:bottom w:val="single" w:sz="4" w:space="0" w:color="auto"/>
              <w:right w:val="single" w:sz="4" w:space="0" w:color="auto"/>
            </w:tcBorders>
            <w:shd w:val="clear" w:color="auto" w:fill="auto"/>
            <w:noWrap/>
            <w:vAlign w:val="bottom"/>
            <w:hideMark/>
          </w:tcPr>
          <w:p w14:paraId="64C4553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1 016 300,00</w:t>
            </w:r>
          </w:p>
        </w:tc>
        <w:tc>
          <w:tcPr>
            <w:tcW w:w="1134" w:type="dxa"/>
            <w:tcBorders>
              <w:top w:val="nil"/>
              <w:left w:val="nil"/>
              <w:bottom w:val="single" w:sz="4" w:space="0" w:color="auto"/>
              <w:right w:val="nil"/>
            </w:tcBorders>
            <w:shd w:val="clear" w:color="000000" w:fill="FFFFFF"/>
            <w:noWrap/>
            <w:vAlign w:val="bottom"/>
            <w:hideMark/>
          </w:tcPr>
          <w:p w14:paraId="5B0696B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1 174 003,00</w:t>
            </w:r>
          </w:p>
        </w:tc>
        <w:tc>
          <w:tcPr>
            <w:tcW w:w="851" w:type="dxa"/>
            <w:tcBorders>
              <w:top w:val="nil"/>
              <w:left w:val="single" w:sz="4" w:space="0" w:color="auto"/>
              <w:bottom w:val="single" w:sz="4" w:space="0" w:color="auto"/>
              <w:right w:val="nil"/>
            </w:tcBorders>
            <w:shd w:val="clear" w:color="auto" w:fill="auto"/>
            <w:noWrap/>
            <w:vAlign w:val="bottom"/>
            <w:hideMark/>
          </w:tcPr>
          <w:p w14:paraId="26CFF17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1 485 000,00</w:t>
            </w:r>
          </w:p>
        </w:tc>
        <w:tc>
          <w:tcPr>
            <w:tcW w:w="709" w:type="dxa"/>
            <w:tcBorders>
              <w:top w:val="nil"/>
              <w:left w:val="single" w:sz="4" w:space="0" w:color="auto"/>
              <w:bottom w:val="single" w:sz="4" w:space="0" w:color="auto"/>
              <w:right w:val="nil"/>
            </w:tcBorders>
            <w:shd w:val="clear" w:color="auto" w:fill="auto"/>
            <w:noWrap/>
            <w:vAlign w:val="bottom"/>
            <w:hideMark/>
          </w:tcPr>
          <w:p w14:paraId="126F7B6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1 485 000,00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59DD42EE"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8 685 762,25</w:t>
            </w:r>
          </w:p>
        </w:tc>
      </w:tr>
      <w:tr w:rsidR="003E0758" w:rsidRPr="003E0758" w14:paraId="757F8D3F"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5702334A"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A767A33"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7E3AA19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A56C88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57710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B98FEA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76E1AF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60D6ED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C610FC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2A74CF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7415DF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01BE1D88"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044D6F3B" w14:textId="77777777" w:rsidTr="001364AC">
        <w:trPr>
          <w:trHeight w:val="405"/>
        </w:trPr>
        <w:tc>
          <w:tcPr>
            <w:tcW w:w="2689" w:type="dxa"/>
            <w:vMerge/>
            <w:tcBorders>
              <w:top w:val="nil"/>
              <w:left w:val="single" w:sz="4" w:space="0" w:color="auto"/>
              <w:bottom w:val="single" w:sz="4" w:space="0" w:color="000000"/>
              <w:right w:val="single" w:sz="4" w:space="0" w:color="auto"/>
            </w:tcBorders>
            <w:vAlign w:val="center"/>
            <w:hideMark/>
          </w:tcPr>
          <w:p w14:paraId="395A957D"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325A0AB"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591AC2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иные источники (ИИ)</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086C49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D31907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17F8EA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591693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67DA80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A356C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E45DCE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938490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F55A952"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51D9D8EC" w14:textId="77777777" w:rsidTr="001364AC">
        <w:trPr>
          <w:trHeight w:val="450"/>
        </w:trPr>
        <w:tc>
          <w:tcPr>
            <w:tcW w:w="2689" w:type="dxa"/>
            <w:vMerge/>
            <w:tcBorders>
              <w:top w:val="nil"/>
              <w:left w:val="single" w:sz="4" w:space="0" w:color="auto"/>
              <w:bottom w:val="single" w:sz="4" w:space="0" w:color="000000"/>
              <w:right w:val="single" w:sz="4" w:space="0" w:color="auto"/>
            </w:tcBorders>
            <w:vAlign w:val="center"/>
            <w:hideMark/>
          </w:tcPr>
          <w:p w14:paraId="29B0E601"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274775A"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9137A02" w14:textId="093465E8"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B3C6F0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1 313 091,26</w:t>
            </w:r>
          </w:p>
        </w:tc>
        <w:tc>
          <w:tcPr>
            <w:tcW w:w="992" w:type="dxa"/>
            <w:tcBorders>
              <w:top w:val="nil"/>
              <w:left w:val="nil"/>
              <w:bottom w:val="single" w:sz="4" w:space="0" w:color="auto"/>
              <w:right w:val="single" w:sz="4" w:space="0" w:color="auto"/>
            </w:tcBorders>
            <w:shd w:val="clear" w:color="000000" w:fill="FFFFFF"/>
            <w:vAlign w:val="bottom"/>
            <w:hideMark/>
          </w:tcPr>
          <w:p w14:paraId="287D2BC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585 395,87</w:t>
            </w:r>
          </w:p>
        </w:tc>
        <w:tc>
          <w:tcPr>
            <w:tcW w:w="992" w:type="dxa"/>
            <w:tcBorders>
              <w:top w:val="nil"/>
              <w:left w:val="nil"/>
              <w:bottom w:val="single" w:sz="4" w:space="0" w:color="auto"/>
              <w:right w:val="single" w:sz="4" w:space="0" w:color="auto"/>
            </w:tcBorders>
            <w:shd w:val="clear" w:color="000000" w:fill="FFFFFF"/>
            <w:vAlign w:val="bottom"/>
            <w:hideMark/>
          </w:tcPr>
          <w:p w14:paraId="650533E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726 809,12</w:t>
            </w:r>
          </w:p>
        </w:tc>
        <w:tc>
          <w:tcPr>
            <w:tcW w:w="851" w:type="dxa"/>
            <w:tcBorders>
              <w:top w:val="nil"/>
              <w:left w:val="nil"/>
              <w:bottom w:val="single" w:sz="4" w:space="0" w:color="auto"/>
              <w:right w:val="single" w:sz="4" w:space="0" w:color="auto"/>
            </w:tcBorders>
            <w:shd w:val="clear" w:color="000000" w:fill="FFFFFF"/>
            <w:noWrap/>
            <w:vAlign w:val="bottom"/>
            <w:hideMark/>
          </w:tcPr>
          <w:p w14:paraId="13A5111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900 163,00</w:t>
            </w:r>
          </w:p>
        </w:tc>
        <w:tc>
          <w:tcPr>
            <w:tcW w:w="850" w:type="dxa"/>
            <w:tcBorders>
              <w:top w:val="nil"/>
              <w:left w:val="nil"/>
              <w:bottom w:val="single" w:sz="4" w:space="0" w:color="auto"/>
              <w:right w:val="single" w:sz="4" w:space="0" w:color="auto"/>
            </w:tcBorders>
            <w:shd w:val="clear" w:color="auto" w:fill="auto"/>
            <w:noWrap/>
            <w:vAlign w:val="bottom"/>
            <w:hideMark/>
          </w:tcPr>
          <w:p w14:paraId="3E8E6A77"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1 016 300,00</w:t>
            </w:r>
          </w:p>
        </w:tc>
        <w:tc>
          <w:tcPr>
            <w:tcW w:w="1134" w:type="dxa"/>
            <w:tcBorders>
              <w:top w:val="nil"/>
              <w:left w:val="nil"/>
              <w:bottom w:val="single" w:sz="4" w:space="0" w:color="auto"/>
              <w:right w:val="nil"/>
            </w:tcBorders>
            <w:shd w:val="clear" w:color="000000" w:fill="FFFFFF"/>
            <w:noWrap/>
            <w:vAlign w:val="bottom"/>
            <w:hideMark/>
          </w:tcPr>
          <w:p w14:paraId="78972467"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1 174 003,00</w:t>
            </w:r>
          </w:p>
        </w:tc>
        <w:tc>
          <w:tcPr>
            <w:tcW w:w="851" w:type="dxa"/>
            <w:tcBorders>
              <w:top w:val="nil"/>
              <w:left w:val="single" w:sz="4" w:space="0" w:color="auto"/>
              <w:bottom w:val="single" w:sz="4" w:space="0" w:color="auto"/>
              <w:right w:val="nil"/>
            </w:tcBorders>
            <w:shd w:val="clear" w:color="auto" w:fill="auto"/>
            <w:noWrap/>
            <w:vAlign w:val="bottom"/>
            <w:hideMark/>
          </w:tcPr>
          <w:p w14:paraId="595C8711"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1 485 000,00</w:t>
            </w:r>
          </w:p>
        </w:tc>
        <w:tc>
          <w:tcPr>
            <w:tcW w:w="709" w:type="dxa"/>
            <w:tcBorders>
              <w:top w:val="nil"/>
              <w:left w:val="single" w:sz="4" w:space="0" w:color="auto"/>
              <w:bottom w:val="single" w:sz="4" w:space="0" w:color="auto"/>
              <w:right w:val="nil"/>
            </w:tcBorders>
            <w:shd w:val="clear" w:color="auto" w:fill="auto"/>
            <w:noWrap/>
            <w:vAlign w:val="bottom"/>
            <w:hideMark/>
          </w:tcPr>
          <w:p w14:paraId="4DB6768F"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1 485 000,00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6BEF2E8D"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8 685 762,25</w:t>
            </w:r>
          </w:p>
        </w:tc>
      </w:tr>
      <w:tr w:rsidR="003E0758" w:rsidRPr="003E0758" w14:paraId="3D61925D" w14:textId="77777777" w:rsidTr="001364AC">
        <w:trPr>
          <w:trHeight w:val="375"/>
        </w:trPr>
        <w:tc>
          <w:tcPr>
            <w:tcW w:w="2689" w:type="dxa"/>
            <w:vMerge/>
            <w:tcBorders>
              <w:top w:val="nil"/>
              <w:left w:val="single" w:sz="4" w:space="0" w:color="auto"/>
              <w:bottom w:val="single" w:sz="4" w:space="0" w:color="000000"/>
              <w:right w:val="single" w:sz="4" w:space="0" w:color="auto"/>
            </w:tcBorders>
            <w:vAlign w:val="center"/>
            <w:hideMark/>
          </w:tcPr>
          <w:p w14:paraId="2D63BFC2"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6C05023"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ACF46A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CD72D4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5F0826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6C7E7F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E1A9ED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E4C42B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7EA96C6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44B0B58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A303370"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6322927"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6F557DB3" w14:textId="77777777" w:rsidTr="001364AC">
        <w:trPr>
          <w:trHeight w:val="435"/>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38C16A" w14:textId="1B36C420"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 xml:space="preserve">Мероприятие </w:t>
            </w:r>
            <w:r w:rsidR="001364AC" w:rsidRPr="003E0758">
              <w:rPr>
                <w:rFonts w:ascii="Courier New" w:hAnsi="Courier New" w:cs="Courier New"/>
                <w:sz w:val="22"/>
                <w:szCs w:val="22"/>
                <w:lang w:eastAsia="ru-RU"/>
              </w:rPr>
              <w:t>7.1: Приобретение</w:t>
            </w:r>
            <w:r w:rsidRPr="003E0758">
              <w:rPr>
                <w:rFonts w:ascii="Courier New" w:hAnsi="Courier New" w:cs="Courier New"/>
                <w:sz w:val="22"/>
                <w:szCs w:val="22"/>
                <w:lang w:eastAsia="ru-RU"/>
              </w:rPr>
              <w:t xml:space="preserve"> мягкого инвентаря, хозяйственных материалов, канцелярских принадлежностей и прочих материальных запасов                                    </w:t>
            </w:r>
            <w:proofErr w:type="gramStart"/>
            <w:r w:rsidRPr="003E0758">
              <w:rPr>
                <w:rFonts w:ascii="Courier New" w:hAnsi="Courier New" w:cs="Courier New"/>
                <w:sz w:val="22"/>
                <w:szCs w:val="22"/>
                <w:lang w:eastAsia="ru-RU"/>
              </w:rPr>
              <w:t xml:space="preserve">   (</w:t>
            </w:r>
            <w:proofErr w:type="gramEnd"/>
            <w:r w:rsidRPr="003E0758">
              <w:rPr>
                <w:rFonts w:ascii="Courier New" w:hAnsi="Courier New" w:cs="Courier New"/>
                <w:sz w:val="22"/>
                <w:szCs w:val="22"/>
                <w:lang w:eastAsia="ru-RU"/>
              </w:rPr>
              <w:t>статья 346 «Увеличение стоимости материальных запасов»)</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1360F23A" w14:textId="2EF25F03"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w:t>
            </w:r>
            <w:r w:rsidRPr="003E0758">
              <w:rPr>
                <w:rFonts w:ascii="Courier New" w:hAnsi="Courier New" w:cs="Courier New"/>
                <w:sz w:val="22"/>
                <w:szCs w:val="22"/>
                <w:lang w:eastAsia="ru-RU"/>
              </w:rPr>
              <w:lastRenderedPageBreak/>
              <w:t xml:space="preserve">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0939521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70E3C7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929 743,61</w:t>
            </w:r>
          </w:p>
        </w:tc>
        <w:tc>
          <w:tcPr>
            <w:tcW w:w="992" w:type="dxa"/>
            <w:tcBorders>
              <w:top w:val="nil"/>
              <w:left w:val="nil"/>
              <w:bottom w:val="single" w:sz="4" w:space="0" w:color="auto"/>
              <w:right w:val="single" w:sz="4" w:space="0" w:color="auto"/>
            </w:tcBorders>
            <w:shd w:val="clear" w:color="000000" w:fill="FFFFFF"/>
            <w:vAlign w:val="bottom"/>
            <w:hideMark/>
          </w:tcPr>
          <w:p w14:paraId="783205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405 391,87</w:t>
            </w:r>
          </w:p>
        </w:tc>
        <w:tc>
          <w:tcPr>
            <w:tcW w:w="992" w:type="dxa"/>
            <w:tcBorders>
              <w:top w:val="nil"/>
              <w:left w:val="nil"/>
              <w:bottom w:val="single" w:sz="4" w:space="0" w:color="auto"/>
              <w:right w:val="single" w:sz="4" w:space="0" w:color="auto"/>
            </w:tcBorders>
            <w:shd w:val="clear" w:color="000000" w:fill="FFFFFF"/>
            <w:vAlign w:val="bottom"/>
            <w:hideMark/>
          </w:tcPr>
          <w:p w14:paraId="320FDDD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427 048,42</w:t>
            </w:r>
          </w:p>
        </w:tc>
        <w:tc>
          <w:tcPr>
            <w:tcW w:w="851" w:type="dxa"/>
            <w:tcBorders>
              <w:top w:val="nil"/>
              <w:left w:val="nil"/>
              <w:bottom w:val="single" w:sz="4" w:space="0" w:color="auto"/>
              <w:right w:val="single" w:sz="4" w:space="0" w:color="auto"/>
            </w:tcBorders>
            <w:shd w:val="clear" w:color="000000" w:fill="FFFFFF"/>
            <w:vAlign w:val="bottom"/>
            <w:hideMark/>
          </w:tcPr>
          <w:p w14:paraId="25BF4D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509 063,00</w:t>
            </w:r>
          </w:p>
        </w:tc>
        <w:tc>
          <w:tcPr>
            <w:tcW w:w="850" w:type="dxa"/>
            <w:tcBorders>
              <w:top w:val="nil"/>
              <w:left w:val="nil"/>
              <w:bottom w:val="single" w:sz="4" w:space="0" w:color="auto"/>
              <w:right w:val="single" w:sz="4" w:space="0" w:color="auto"/>
            </w:tcBorders>
            <w:shd w:val="clear" w:color="auto" w:fill="auto"/>
            <w:vAlign w:val="bottom"/>
            <w:hideMark/>
          </w:tcPr>
          <w:p w14:paraId="3709A51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650 470,00</w:t>
            </w:r>
          </w:p>
        </w:tc>
        <w:tc>
          <w:tcPr>
            <w:tcW w:w="1134" w:type="dxa"/>
            <w:tcBorders>
              <w:top w:val="nil"/>
              <w:left w:val="nil"/>
              <w:bottom w:val="single" w:sz="4" w:space="0" w:color="auto"/>
              <w:right w:val="nil"/>
            </w:tcBorders>
            <w:shd w:val="clear" w:color="000000" w:fill="FFFFFF"/>
            <w:vAlign w:val="bottom"/>
            <w:hideMark/>
          </w:tcPr>
          <w:p w14:paraId="080F251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689 523,00</w:t>
            </w:r>
          </w:p>
        </w:tc>
        <w:tc>
          <w:tcPr>
            <w:tcW w:w="851" w:type="dxa"/>
            <w:tcBorders>
              <w:top w:val="nil"/>
              <w:left w:val="single" w:sz="4" w:space="0" w:color="auto"/>
              <w:bottom w:val="single" w:sz="4" w:space="0" w:color="auto"/>
              <w:right w:val="nil"/>
            </w:tcBorders>
            <w:shd w:val="clear" w:color="auto" w:fill="auto"/>
            <w:vAlign w:val="bottom"/>
            <w:hideMark/>
          </w:tcPr>
          <w:p w14:paraId="480DE27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785 000,00</w:t>
            </w:r>
          </w:p>
        </w:tc>
        <w:tc>
          <w:tcPr>
            <w:tcW w:w="709" w:type="dxa"/>
            <w:tcBorders>
              <w:top w:val="nil"/>
              <w:left w:val="single" w:sz="4" w:space="0" w:color="auto"/>
              <w:bottom w:val="single" w:sz="4" w:space="0" w:color="auto"/>
              <w:right w:val="nil"/>
            </w:tcBorders>
            <w:shd w:val="clear" w:color="auto" w:fill="auto"/>
            <w:vAlign w:val="bottom"/>
            <w:hideMark/>
          </w:tcPr>
          <w:p w14:paraId="57B6525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785 000,00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8819C4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5 181 239,90</w:t>
            </w:r>
          </w:p>
        </w:tc>
      </w:tr>
      <w:tr w:rsidR="003E0758" w:rsidRPr="003E0758" w14:paraId="34F2689A" w14:textId="77777777" w:rsidTr="001364AC">
        <w:trPr>
          <w:trHeight w:val="435"/>
        </w:trPr>
        <w:tc>
          <w:tcPr>
            <w:tcW w:w="2689" w:type="dxa"/>
            <w:vMerge/>
            <w:tcBorders>
              <w:top w:val="nil"/>
              <w:left w:val="single" w:sz="4" w:space="0" w:color="auto"/>
              <w:bottom w:val="single" w:sz="4" w:space="0" w:color="auto"/>
              <w:right w:val="single" w:sz="4" w:space="0" w:color="auto"/>
            </w:tcBorders>
            <w:vAlign w:val="center"/>
            <w:hideMark/>
          </w:tcPr>
          <w:p w14:paraId="3DC42C6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9E8F065"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85B1F4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ACB65F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813B50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713E65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179796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C33CC7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A38063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25248A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9BADFE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312D611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48CBA9A5" w14:textId="77777777" w:rsidTr="001364AC">
        <w:trPr>
          <w:trHeight w:val="420"/>
        </w:trPr>
        <w:tc>
          <w:tcPr>
            <w:tcW w:w="2689" w:type="dxa"/>
            <w:vMerge/>
            <w:tcBorders>
              <w:top w:val="nil"/>
              <w:left w:val="single" w:sz="4" w:space="0" w:color="auto"/>
              <w:bottom w:val="single" w:sz="4" w:space="0" w:color="auto"/>
              <w:right w:val="single" w:sz="4" w:space="0" w:color="auto"/>
            </w:tcBorders>
            <w:vAlign w:val="center"/>
            <w:hideMark/>
          </w:tcPr>
          <w:p w14:paraId="52A3AD18"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C3440B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BA2B16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B7B79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AE0DFD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FF8F4D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CD5573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F807A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ED73C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228D90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41AD4D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2464C44E"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54CF529" w14:textId="77777777" w:rsidTr="001364AC">
        <w:trPr>
          <w:trHeight w:val="420"/>
        </w:trPr>
        <w:tc>
          <w:tcPr>
            <w:tcW w:w="2689" w:type="dxa"/>
            <w:vMerge/>
            <w:tcBorders>
              <w:top w:val="nil"/>
              <w:left w:val="single" w:sz="4" w:space="0" w:color="auto"/>
              <w:bottom w:val="single" w:sz="4" w:space="0" w:color="auto"/>
              <w:right w:val="single" w:sz="4" w:space="0" w:color="auto"/>
            </w:tcBorders>
            <w:vAlign w:val="center"/>
            <w:hideMark/>
          </w:tcPr>
          <w:p w14:paraId="4837F974"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669C12B"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22442EC" w14:textId="5FE8FBCA"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428295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929 743,61</w:t>
            </w:r>
          </w:p>
        </w:tc>
        <w:tc>
          <w:tcPr>
            <w:tcW w:w="992" w:type="dxa"/>
            <w:tcBorders>
              <w:top w:val="nil"/>
              <w:left w:val="nil"/>
              <w:bottom w:val="single" w:sz="4" w:space="0" w:color="auto"/>
              <w:right w:val="single" w:sz="4" w:space="0" w:color="auto"/>
            </w:tcBorders>
            <w:shd w:val="clear" w:color="000000" w:fill="FFFFFF"/>
            <w:vAlign w:val="bottom"/>
            <w:hideMark/>
          </w:tcPr>
          <w:p w14:paraId="13C6744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405 391,87</w:t>
            </w:r>
          </w:p>
        </w:tc>
        <w:tc>
          <w:tcPr>
            <w:tcW w:w="992" w:type="dxa"/>
            <w:tcBorders>
              <w:top w:val="nil"/>
              <w:left w:val="nil"/>
              <w:bottom w:val="single" w:sz="4" w:space="0" w:color="auto"/>
              <w:right w:val="single" w:sz="4" w:space="0" w:color="auto"/>
            </w:tcBorders>
            <w:shd w:val="clear" w:color="000000" w:fill="FFFFFF"/>
            <w:vAlign w:val="bottom"/>
            <w:hideMark/>
          </w:tcPr>
          <w:p w14:paraId="3F68805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427 048,42</w:t>
            </w:r>
          </w:p>
        </w:tc>
        <w:tc>
          <w:tcPr>
            <w:tcW w:w="851" w:type="dxa"/>
            <w:tcBorders>
              <w:top w:val="nil"/>
              <w:left w:val="nil"/>
              <w:bottom w:val="single" w:sz="4" w:space="0" w:color="auto"/>
              <w:right w:val="single" w:sz="4" w:space="0" w:color="auto"/>
            </w:tcBorders>
            <w:shd w:val="clear" w:color="000000" w:fill="FFFFFF"/>
            <w:vAlign w:val="bottom"/>
            <w:hideMark/>
          </w:tcPr>
          <w:p w14:paraId="270F952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509 063,00</w:t>
            </w:r>
          </w:p>
        </w:tc>
        <w:tc>
          <w:tcPr>
            <w:tcW w:w="850" w:type="dxa"/>
            <w:tcBorders>
              <w:top w:val="nil"/>
              <w:left w:val="nil"/>
              <w:bottom w:val="single" w:sz="4" w:space="0" w:color="auto"/>
              <w:right w:val="single" w:sz="4" w:space="0" w:color="auto"/>
            </w:tcBorders>
            <w:shd w:val="clear" w:color="auto" w:fill="auto"/>
            <w:vAlign w:val="bottom"/>
            <w:hideMark/>
          </w:tcPr>
          <w:p w14:paraId="1BDA621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650 470,00</w:t>
            </w:r>
          </w:p>
        </w:tc>
        <w:tc>
          <w:tcPr>
            <w:tcW w:w="1134" w:type="dxa"/>
            <w:tcBorders>
              <w:top w:val="nil"/>
              <w:left w:val="nil"/>
              <w:bottom w:val="single" w:sz="4" w:space="0" w:color="auto"/>
              <w:right w:val="nil"/>
            </w:tcBorders>
            <w:shd w:val="clear" w:color="000000" w:fill="FFFFFF"/>
            <w:vAlign w:val="bottom"/>
            <w:hideMark/>
          </w:tcPr>
          <w:p w14:paraId="23F30E6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689 523,00</w:t>
            </w:r>
          </w:p>
        </w:tc>
        <w:tc>
          <w:tcPr>
            <w:tcW w:w="851" w:type="dxa"/>
            <w:tcBorders>
              <w:top w:val="nil"/>
              <w:left w:val="single" w:sz="4" w:space="0" w:color="auto"/>
              <w:bottom w:val="single" w:sz="4" w:space="0" w:color="auto"/>
              <w:right w:val="nil"/>
            </w:tcBorders>
            <w:shd w:val="clear" w:color="auto" w:fill="auto"/>
            <w:vAlign w:val="bottom"/>
            <w:hideMark/>
          </w:tcPr>
          <w:p w14:paraId="3E7BBE9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785 000,00</w:t>
            </w:r>
          </w:p>
        </w:tc>
        <w:tc>
          <w:tcPr>
            <w:tcW w:w="709" w:type="dxa"/>
            <w:tcBorders>
              <w:top w:val="nil"/>
              <w:left w:val="single" w:sz="4" w:space="0" w:color="auto"/>
              <w:bottom w:val="single" w:sz="4" w:space="0" w:color="auto"/>
              <w:right w:val="nil"/>
            </w:tcBorders>
            <w:shd w:val="clear" w:color="auto" w:fill="auto"/>
            <w:vAlign w:val="bottom"/>
            <w:hideMark/>
          </w:tcPr>
          <w:p w14:paraId="2C4C4DE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785 000,00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06563C1E"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5 181 239,90</w:t>
            </w:r>
          </w:p>
        </w:tc>
      </w:tr>
      <w:tr w:rsidR="003E0758" w:rsidRPr="003E0758" w14:paraId="1EC63B6A" w14:textId="77777777" w:rsidTr="001364AC">
        <w:trPr>
          <w:trHeight w:val="525"/>
        </w:trPr>
        <w:tc>
          <w:tcPr>
            <w:tcW w:w="2689" w:type="dxa"/>
            <w:vMerge/>
            <w:tcBorders>
              <w:top w:val="nil"/>
              <w:left w:val="single" w:sz="4" w:space="0" w:color="auto"/>
              <w:bottom w:val="single" w:sz="4" w:space="0" w:color="auto"/>
              <w:right w:val="single" w:sz="4" w:space="0" w:color="auto"/>
            </w:tcBorders>
            <w:vAlign w:val="center"/>
            <w:hideMark/>
          </w:tcPr>
          <w:p w14:paraId="6465EA74"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4E045B3"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ADEAA8A"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6B4120A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C8FCE6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ED8CB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B3B759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31BBFB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4A965B1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0531877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5827326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2C58683"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C1D82D3" w14:textId="77777777" w:rsidTr="001364AC">
        <w:trPr>
          <w:trHeight w:val="375"/>
        </w:trPr>
        <w:tc>
          <w:tcPr>
            <w:tcW w:w="26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E213AC" w14:textId="786435CA"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7.1.1.: Приобретение</w:t>
            </w:r>
            <w:r w:rsidR="00783C5F" w:rsidRPr="003E0758">
              <w:rPr>
                <w:rFonts w:ascii="Courier New" w:hAnsi="Courier New" w:cs="Courier New"/>
                <w:sz w:val="22"/>
                <w:szCs w:val="22"/>
                <w:lang w:eastAsia="ru-RU"/>
              </w:rPr>
              <w:t xml:space="preserve"> бланков строгой отчетности (статья 349 «Увеличение стоимости материальных запасов»)</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3D196FDF" w14:textId="179ABCF6"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13E5954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99D9C4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80A8C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8D6DBF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15 000,00</w:t>
            </w:r>
          </w:p>
        </w:tc>
        <w:tc>
          <w:tcPr>
            <w:tcW w:w="851" w:type="dxa"/>
            <w:tcBorders>
              <w:top w:val="nil"/>
              <w:left w:val="nil"/>
              <w:bottom w:val="single" w:sz="4" w:space="0" w:color="auto"/>
              <w:right w:val="single" w:sz="4" w:space="0" w:color="auto"/>
            </w:tcBorders>
            <w:shd w:val="clear" w:color="000000" w:fill="FFFFFF"/>
            <w:noWrap/>
            <w:vAlign w:val="bottom"/>
            <w:hideMark/>
          </w:tcPr>
          <w:p w14:paraId="35C1632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704BF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6C20774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48CF0E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1E02AF8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81581B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15 000,00</w:t>
            </w:r>
          </w:p>
        </w:tc>
      </w:tr>
      <w:tr w:rsidR="003E0758" w:rsidRPr="003E0758" w14:paraId="4A065ED0" w14:textId="77777777" w:rsidTr="001364AC">
        <w:trPr>
          <w:trHeight w:val="570"/>
        </w:trPr>
        <w:tc>
          <w:tcPr>
            <w:tcW w:w="2689" w:type="dxa"/>
            <w:vMerge/>
            <w:tcBorders>
              <w:top w:val="nil"/>
              <w:left w:val="single" w:sz="4" w:space="0" w:color="auto"/>
              <w:bottom w:val="single" w:sz="4" w:space="0" w:color="000000"/>
              <w:right w:val="single" w:sz="4" w:space="0" w:color="auto"/>
            </w:tcBorders>
            <w:vAlign w:val="center"/>
            <w:hideMark/>
          </w:tcPr>
          <w:p w14:paraId="3330A77A"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C95D074"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A6AE9E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29B1A6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350CE1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DFE243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9BF374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7B78F1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7F8E3A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24190F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8627E9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65A019B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1B85CCFB" w14:textId="77777777" w:rsidTr="001364AC">
        <w:trPr>
          <w:trHeight w:val="555"/>
        </w:trPr>
        <w:tc>
          <w:tcPr>
            <w:tcW w:w="2689" w:type="dxa"/>
            <w:vMerge/>
            <w:tcBorders>
              <w:top w:val="nil"/>
              <w:left w:val="single" w:sz="4" w:space="0" w:color="auto"/>
              <w:bottom w:val="single" w:sz="4" w:space="0" w:color="000000"/>
              <w:right w:val="single" w:sz="4" w:space="0" w:color="auto"/>
            </w:tcBorders>
            <w:vAlign w:val="center"/>
            <w:hideMark/>
          </w:tcPr>
          <w:p w14:paraId="71701E49"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7546D6B8"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39A848F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803991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D143E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CC0C4D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A4BC1D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7586A9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5FDE4A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839540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A5857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A207DC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04CCA63" w14:textId="77777777" w:rsidTr="001364AC">
        <w:trPr>
          <w:trHeight w:val="360"/>
        </w:trPr>
        <w:tc>
          <w:tcPr>
            <w:tcW w:w="2689" w:type="dxa"/>
            <w:vMerge/>
            <w:tcBorders>
              <w:top w:val="nil"/>
              <w:left w:val="single" w:sz="4" w:space="0" w:color="auto"/>
              <w:bottom w:val="single" w:sz="4" w:space="0" w:color="000000"/>
              <w:right w:val="single" w:sz="4" w:space="0" w:color="auto"/>
            </w:tcBorders>
            <w:vAlign w:val="center"/>
            <w:hideMark/>
          </w:tcPr>
          <w:p w14:paraId="77156790"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B32E9D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3B428227" w14:textId="3AE95FDC"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187D4D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2FDA25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74A843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15 000,00</w:t>
            </w:r>
          </w:p>
        </w:tc>
        <w:tc>
          <w:tcPr>
            <w:tcW w:w="851" w:type="dxa"/>
            <w:tcBorders>
              <w:top w:val="nil"/>
              <w:left w:val="nil"/>
              <w:bottom w:val="single" w:sz="4" w:space="0" w:color="auto"/>
              <w:right w:val="single" w:sz="4" w:space="0" w:color="auto"/>
            </w:tcBorders>
            <w:shd w:val="clear" w:color="000000" w:fill="FFFFFF"/>
            <w:noWrap/>
            <w:vAlign w:val="bottom"/>
            <w:hideMark/>
          </w:tcPr>
          <w:p w14:paraId="30BFA47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314A1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0985720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F74B3B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1B2025C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B567ED7"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15 000,00</w:t>
            </w:r>
          </w:p>
        </w:tc>
      </w:tr>
      <w:tr w:rsidR="003E0758" w:rsidRPr="003E0758" w14:paraId="72582BD6" w14:textId="77777777" w:rsidTr="001364AC">
        <w:trPr>
          <w:trHeight w:val="480"/>
        </w:trPr>
        <w:tc>
          <w:tcPr>
            <w:tcW w:w="2689" w:type="dxa"/>
            <w:vMerge/>
            <w:tcBorders>
              <w:top w:val="nil"/>
              <w:left w:val="single" w:sz="4" w:space="0" w:color="auto"/>
              <w:bottom w:val="single" w:sz="4" w:space="0" w:color="000000"/>
              <w:right w:val="single" w:sz="4" w:space="0" w:color="auto"/>
            </w:tcBorders>
            <w:vAlign w:val="center"/>
            <w:hideMark/>
          </w:tcPr>
          <w:p w14:paraId="1CFCE7FF"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D5CE5A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5FE3DD03"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43A29AA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013B4F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F1309D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86DD60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8B8783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07EA017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746563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20667A1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6666C5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AD42A49" w14:textId="77777777" w:rsidTr="001364AC">
        <w:trPr>
          <w:trHeight w:val="36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969AD7" w14:textId="03877D6C"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7.2: Приобретение</w:t>
            </w:r>
            <w:r w:rsidR="00783C5F" w:rsidRPr="003E0758">
              <w:rPr>
                <w:rFonts w:ascii="Courier New" w:hAnsi="Courier New" w:cs="Courier New"/>
                <w:sz w:val="22"/>
                <w:szCs w:val="22"/>
                <w:lang w:eastAsia="ru-RU"/>
              </w:rPr>
              <w:t xml:space="preserve"> горюче-смазочных </w:t>
            </w:r>
            <w:r w:rsidRPr="003E0758">
              <w:rPr>
                <w:rFonts w:ascii="Courier New" w:hAnsi="Courier New" w:cs="Courier New"/>
                <w:sz w:val="22"/>
                <w:szCs w:val="22"/>
                <w:lang w:eastAsia="ru-RU"/>
              </w:rPr>
              <w:t>материалов (</w:t>
            </w:r>
            <w:r w:rsidR="00783C5F" w:rsidRPr="003E0758">
              <w:rPr>
                <w:rFonts w:ascii="Courier New" w:hAnsi="Courier New" w:cs="Courier New"/>
                <w:sz w:val="22"/>
                <w:szCs w:val="22"/>
                <w:lang w:eastAsia="ru-RU"/>
              </w:rPr>
              <w:t>статья 343 «Увеличение стоимости горюче-смазочных материалов»)</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1BBF0BBD" w14:textId="549ACB05"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w:t>
            </w:r>
            <w:r w:rsidRPr="003E0758">
              <w:rPr>
                <w:rFonts w:ascii="Courier New" w:hAnsi="Courier New" w:cs="Courier New"/>
                <w:sz w:val="22"/>
                <w:szCs w:val="22"/>
                <w:lang w:eastAsia="ru-RU"/>
              </w:rPr>
              <w:lastRenderedPageBreak/>
              <w:t xml:space="preserve">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0B321F2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CE1548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383 347,65</w:t>
            </w:r>
          </w:p>
        </w:tc>
        <w:tc>
          <w:tcPr>
            <w:tcW w:w="992" w:type="dxa"/>
            <w:tcBorders>
              <w:top w:val="nil"/>
              <w:left w:val="nil"/>
              <w:bottom w:val="single" w:sz="4" w:space="0" w:color="auto"/>
              <w:right w:val="single" w:sz="4" w:space="0" w:color="auto"/>
            </w:tcBorders>
            <w:shd w:val="clear" w:color="000000" w:fill="FFFFFF"/>
            <w:vAlign w:val="bottom"/>
            <w:hideMark/>
          </w:tcPr>
          <w:p w14:paraId="0B73F46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180 004,00</w:t>
            </w:r>
          </w:p>
        </w:tc>
        <w:tc>
          <w:tcPr>
            <w:tcW w:w="992" w:type="dxa"/>
            <w:tcBorders>
              <w:top w:val="nil"/>
              <w:left w:val="nil"/>
              <w:bottom w:val="single" w:sz="4" w:space="0" w:color="auto"/>
              <w:right w:val="single" w:sz="4" w:space="0" w:color="auto"/>
            </w:tcBorders>
            <w:shd w:val="clear" w:color="000000" w:fill="FFFFFF"/>
            <w:vAlign w:val="bottom"/>
            <w:hideMark/>
          </w:tcPr>
          <w:p w14:paraId="7A7463A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299 760,70</w:t>
            </w:r>
          </w:p>
        </w:tc>
        <w:tc>
          <w:tcPr>
            <w:tcW w:w="851" w:type="dxa"/>
            <w:tcBorders>
              <w:top w:val="nil"/>
              <w:left w:val="nil"/>
              <w:bottom w:val="single" w:sz="4" w:space="0" w:color="auto"/>
              <w:right w:val="single" w:sz="4" w:space="0" w:color="auto"/>
            </w:tcBorders>
            <w:shd w:val="clear" w:color="000000" w:fill="FFFFFF"/>
            <w:vAlign w:val="bottom"/>
            <w:hideMark/>
          </w:tcPr>
          <w:p w14:paraId="5E1F825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391 100,00</w:t>
            </w:r>
          </w:p>
        </w:tc>
        <w:tc>
          <w:tcPr>
            <w:tcW w:w="850" w:type="dxa"/>
            <w:tcBorders>
              <w:top w:val="nil"/>
              <w:left w:val="nil"/>
              <w:bottom w:val="single" w:sz="4" w:space="0" w:color="auto"/>
              <w:right w:val="single" w:sz="4" w:space="0" w:color="auto"/>
            </w:tcBorders>
            <w:shd w:val="clear" w:color="auto" w:fill="auto"/>
            <w:vAlign w:val="bottom"/>
            <w:hideMark/>
          </w:tcPr>
          <w:p w14:paraId="79D71B1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365 830,00</w:t>
            </w:r>
          </w:p>
        </w:tc>
        <w:tc>
          <w:tcPr>
            <w:tcW w:w="1134" w:type="dxa"/>
            <w:tcBorders>
              <w:top w:val="nil"/>
              <w:left w:val="nil"/>
              <w:bottom w:val="single" w:sz="4" w:space="0" w:color="auto"/>
              <w:right w:val="nil"/>
            </w:tcBorders>
            <w:shd w:val="clear" w:color="000000" w:fill="FFFFFF"/>
            <w:vAlign w:val="bottom"/>
            <w:hideMark/>
          </w:tcPr>
          <w:p w14:paraId="4C372E0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484 480,00</w:t>
            </w:r>
          </w:p>
        </w:tc>
        <w:tc>
          <w:tcPr>
            <w:tcW w:w="851" w:type="dxa"/>
            <w:tcBorders>
              <w:top w:val="nil"/>
              <w:left w:val="single" w:sz="4" w:space="0" w:color="auto"/>
              <w:bottom w:val="single" w:sz="4" w:space="0" w:color="auto"/>
              <w:right w:val="nil"/>
            </w:tcBorders>
            <w:shd w:val="clear" w:color="auto" w:fill="auto"/>
            <w:vAlign w:val="bottom"/>
            <w:hideMark/>
          </w:tcPr>
          <w:p w14:paraId="7BEC9E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700 000,00</w:t>
            </w:r>
          </w:p>
        </w:tc>
        <w:tc>
          <w:tcPr>
            <w:tcW w:w="709" w:type="dxa"/>
            <w:tcBorders>
              <w:top w:val="nil"/>
              <w:left w:val="single" w:sz="4" w:space="0" w:color="auto"/>
              <w:bottom w:val="single" w:sz="4" w:space="0" w:color="auto"/>
              <w:right w:val="nil"/>
            </w:tcBorders>
            <w:shd w:val="clear" w:color="auto" w:fill="auto"/>
            <w:vAlign w:val="bottom"/>
            <w:hideMark/>
          </w:tcPr>
          <w:p w14:paraId="3F8A636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700 000,00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3B154A67"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3 504 522,35</w:t>
            </w:r>
          </w:p>
        </w:tc>
      </w:tr>
      <w:tr w:rsidR="003E0758" w:rsidRPr="003E0758" w14:paraId="075E8B02" w14:textId="77777777" w:rsidTr="001364AC">
        <w:trPr>
          <w:trHeight w:val="435"/>
        </w:trPr>
        <w:tc>
          <w:tcPr>
            <w:tcW w:w="2689" w:type="dxa"/>
            <w:vMerge/>
            <w:tcBorders>
              <w:top w:val="nil"/>
              <w:left w:val="single" w:sz="4" w:space="0" w:color="auto"/>
              <w:bottom w:val="single" w:sz="4" w:space="0" w:color="auto"/>
              <w:right w:val="single" w:sz="4" w:space="0" w:color="auto"/>
            </w:tcBorders>
            <w:vAlign w:val="center"/>
            <w:hideMark/>
          </w:tcPr>
          <w:p w14:paraId="7866F654"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104DD1E"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52A39141"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8083DC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F37135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EED1FA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9E54FD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D33FD9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E9341B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24D29D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54A78C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507CD5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483C28C" w14:textId="77777777" w:rsidTr="001364AC">
        <w:trPr>
          <w:trHeight w:val="465"/>
        </w:trPr>
        <w:tc>
          <w:tcPr>
            <w:tcW w:w="2689" w:type="dxa"/>
            <w:vMerge/>
            <w:tcBorders>
              <w:top w:val="nil"/>
              <w:left w:val="single" w:sz="4" w:space="0" w:color="auto"/>
              <w:bottom w:val="single" w:sz="4" w:space="0" w:color="auto"/>
              <w:right w:val="single" w:sz="4" w:space="0" w:color="auto"/>
            </w:tcBorders>
            <w:vAlign w:val="center"/>
            <w:hideMark/>
          </w:tcPr>
          <w:p w14:paraId="510788DE"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91A8EE2"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7AE82C9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803C1C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32D9AD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7997EF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6A7F22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40132F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0C63B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F5B287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572CDE9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F636E1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2087E49" w14:textId="77777777" w:rsidTr="001364AC">
        <w:trPr>
          <w:trHeight w:val="450"/>
        </w:trPr>
        <w:tc>
          <w:tcPr>
            <w:tcW w:w="2689" w:type="dxa"/>
            <w:vMerge/>
            <w:tcBorders>
              <w:top w:val="nil"/>
              <w:left w:val="single" w:sz="4" w:space="0" w:color="auto"/>
              <w:bottom w:val="single" w:sz="4" w:space="0" w:color="auto"/>
              <w:right w:val="single" w:sz="4" w:space="0" w:color="auto"/>
            </w:tcBorders>
            <w:vAlign w:val="center"/>
            <w:hideMark/>
          </w:tcPr>
          <w:p w14:paraId="5DCB4C4D"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B3AFED6"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014F41EB" w14:textId="1345B0BC"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8A0969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383 347,65</w:t>
            </w:r>
          </w:p>
        </w:tc>
        <w:tc>
          <w:tcPr>
            <w:tcW w:w="992" w:type="dxa"/>
            <w:tcBorders>
              <w:top w:val="nil"/>
              <w:left w:val="nil"/>
              <w:bottom w:val="single" w:sz="4" w:space="0" w:color="auto"/>
              <w:right w:val="single" w:sz="4" w:space="0" w:color="auto"/>
            </w:tcBorders>
            <w:shd w:val="clear" w:color="000000" w:fill="FFFFFF"/>
            <w:vAlign w:val="bottom"/>
            <w:hideMark/>
          </w:tcPr>
          <w:p w14:paraId="23BEA80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180 004,00</w:t>
            </w:r>
          </w:p>
        </w:tc>
        <w:tc>
          <w:tcPr>
            <w:tcW w:w="992" w:type="dxa"/>
            <w:tcBorders>
              <w:top w:val="nil"/>
              <w:left w:val="nil"/>
              <w:bottom w:val="single" w:sz="4" w:space="0" w:color="auto"/>
              <w:right w:val="single" w:sz="4" w:space="0" w:color="auto"/>
            </w:tcBorders>
            <w:shd w:val="clear" w:color="000000" w:fill="FFFFFF"/>
            <w:vAlign w:val="bottom"/>
            <w:hideMark/>
          </w:tcPr>
          <w:p w14:paraId="6440F32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299 760,70</w:t>
            </w:r>
          </w:p>
        </w:tc>
        <w:tc>
          <w:tcPr>
            <w:tcW w:w="851" w:type="dxa"/>
            <w:tcBorders>
              <w:top w:val="nil"/>
              <w:left w:val="nil"/>
              <w:bottom w:val="single" w:sz="4" w:space="0" w:color="auto"/>
              <w:right w:val="single" w:sz="4" w:space="0" w:color="auto"/>
            </w:tcBorders>
            <w:shd w:val="clear" w:color="000000" w:fill="FFFFFF"/>
            <w:vAlign w:val="bottom"/>
            <w:hideMark/>
          </w:tcPr>
          <w:p w14:paraId="2ABDEF0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391 100,00</w:t>
            </w:r>
          </w:p>
        </w:tc>
        <w:tc>
          <w:tcPr>
            <w:tcW w:w="850" w:type="dxa"/>
            <w:tcBorders>
              <w:top w:val="nil"/>
              <w:left w:val="nil"/>
              <w:bottom w:val="single" w:sz="4" w:space="0" w:color="auto"/>
              <w:right w:val="single" w:sz="4" w:space="0" w:color="auto"/>
            </w:tcBorders>
            <w:shd w:val="clear" w:color="auto" w:fill="auto"/>
            <w:vAlign w:val="bottom"/>
            <w:hideMark/>
          </w:tcPr>
          <w:p w14:paraId="53868A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365 830,00</w:t>
            </w:r>
          </w:p>
        </w:tc>
        <w:tc>
          <w:tcPr>
            <w:tcW w:w="1134" w:type="dxa"/>
            <w:tcBorders>
              <w:top w:val="nil"/>
              <w:left w:val="nil"/>
              <w:bottom w:val="single" w:sz="4" w:space="0" w:color="auto"/>
              <w:right w:val="nil"/>
            </w:tcBorders>
            <w:shd w:val="clear" w:color="000000" w:fill="FFFFFF"/>
            <w:vAlign w:val="bottom"/>
            <w:hideMark/>
          </w:tcPr>
          <w:p w14:paraId="6B88807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484 480,00</w:t>
            </w:r>
          </w:p>
        </w:tc>
        <w:tc>
          <w:tcPr>
            <w:tcW w:w="851" w:type="dxa"/>
            <w:tcBorders>
              <w:top w:val="nil"/>
              <w:left w:val="single" w:sz="4" w:space="0" w:color="auto"/>
              <w:bottom w:val="single" w:sz="4" w:space="0" w:color="auto"/>
              <w:right w:val="nil"/>
            </w:tcBorders>
            <w:shd w:val="clear" w:color="auto" w:fill="auto"/>
            <w:vAlign w:val="bottom"/>
            <w:hideMark/>
          </w:tcPr>
          <w:p w14:paraId="6EB6325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700 000,00</w:t>
            </w:r>
          </w:p>
        </w:tc>
        <w:tc>
          <w:tcPr>
            <w:tcW w:w="709" w:type="dxa"/>
            <w:tcBorders>
              <w:top w:val="nil"/>
              <w:left w:val="single" w:sz="4" w:space="0" w:color="auto"/>
              <w:bottom w:val="single" w:sz="4" w:space="0" w:color="auto"/>
              <w:right w:val="nil"/>
            </w:tcBorders>
            <w:shd w:val="clear" w:color="auto" w:fill="auto"/>
            <w:vAlign w:val="bottom"/>
            <w:hideMark/>
          </w:tcPr>
          <w:p w14:paraId="5EB557D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700 000,00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DF6D9A5"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3 504 522,35</w:t>
            </w:r>
          </w:p>
        </w:tc>
      </w:tr>
      <w:tr w:rsidR="003E0758" w:rsidRPr="003E0758" w14:paraId="0EB401C0" w14:textId="77777777" w:rsidTr="001364AC">
        <w:trPr>
          <w:trHeight w:val="420"/>
        </w:trPr>
        <w:tc>
          <w:tcPr>
            <w:tcW w:w="2689" w:type="dxa"/>
            <w:vMerge/>
            <w:tcBorders>
              <w:top w:val="nil"/>
              <w:left w:val="single" w:sz="4" w:space="0" w:color="auto"/>
              <w:bottom w:val="single" w:sz="4" w:space="0" w:color="auto"/>
              <w:right w:val="single" w:sz="4" w:space="0" w:color="auto"/>
            </w:tcBorders>
            <w:vAlign w:val="center"/>
            <w:hideMark/>
          </w:tcPr>
          <w:p w14:paraId="0AE18D5D"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9F8F045"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E26457C"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D44654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3EE870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0BFB5E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5B2DB0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98A640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1D2C465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46947E9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9C8EC5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C1F0FF5"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99E5B99" w14:textId="77777777" w:rsidTr="001364AC">
        <w:trPr>
          <w:trHeight w:val="30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B3CAC3" w14:textId="77777777" w:rsidR="00783C5F" w:rsidRPr="003E0758" w:rsidRDefault="00783C5F" w:rsidP="00783C5F">
            <w:pP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Мероприятие 8. Обеспечение деятельности органов местного самоуправления в области охраны труда </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4E767487" w14:textId="078912CA"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 xml:space="preserve">Ответственный исполнитель: управление </w:t>
            </w:r>
            <w:r w:rsidR="001364AC" w:rsidRPr="003E0758">
              <w:rPr>
                <w:rFonts w:ascii="Courier New" w:hAnsi="Courier New" w:cs="Courier New"/>
                <w:b/>
                <w:bCs/>
                <w:sz w:val="22"/>
                <w:szCs w:val="22"/>
                <w:lang w:eastAsia="ru-RU"/>
              </w:rPr>
              <w:t>делами,</w:t>
            </w:r>
            <w:r w:rsidRPr="003E0758">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b/>
                <w:bCs/>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3161492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C3FCBB5"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38 645,00</w:t>
            </w:r>
          </w:p>
        </w:tc>
        <w:tc>
          <w:tcPr>
            <w:tcW w:w="992" w:type="dxa"/>
            <w:tcBorders>
              <w:top w:val="nil"/>
              <w:left w:val="nil"/>
              <w:bottom w:val="single" w:sz="4" w:space="0" w:color="auto"/>
              <w:right w:val="single" w:sz="4" w:space="0" w:color="auto"/>
            </w:tcBorders>
            <w:shd w:val="clear" w:color="000000" w:fill="FFFFFF"/>
            <w:vAlign w:val="bottom"/>
            <w:hideMark/>
          </w:tcPr>
          <w:p w14:paraId="3676D298"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64 301,00</w:t>
            </w:r>
          </w:p>
        </w:tc>
        <w:tc>
          <w:tcPr>
            <w:tcW w:w="992" w:type="dxa"/>
            <w:tcBorders>
              <w:top w:val="nil"/>
              <w:left w:val="nil"/>
              <w:bottom w:val="single" w:sz="4" w:space="0" w:color="auto"/>
              <w:right w:val="single" w:sz="4" w:space="0" w:color="auto"/>
            </w:tcBorders>
            <w:shd w:val="clear" w:color="000000" w:fill="FFFFFF"/>
            <w:vAlign w:val="bottom"/>
            <w:hideMark/>
          </w:tcPr>
          <w:p w14:paraId="0779E42B"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79 300,00</w:t>
            </w:r>
          </w:p>
        </w:tc>
        <w:tc>
          <w:tcPr>
            <w:tcW w:w="851" w:type="dxa"/>
            <w:tcBorders>
              <w:top w:val="nil"/>
              <w:left w:val="nil"/>
              <w:bottom w:val="single" w:sz="4" w:space="0" w:color="auto"/>
              <w:right w:val="single" w:sz="4" w:space="0" w:color="auto"/>
            </w:tcBorders>
            <w:shd w:val="clear" w:color="000000" w:fill="FFFFFF"/>
            <w:noWrap/>
            <w:vAlign w:val="bottom"/>
            <w:hideMark/>
          </w:tcPr>
          <w:p w14:paraId="6A32FC0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110 341,00</w:t>
            </w:r>
          </w:p>
        </w:tc>
        <w:tc>
          <w:tcPr>
            <w:tcW w:w="850" w:type="dxa"/>
            <w:tcBorders>
              <w:top w:val="nil"/>
              <w:left w:val="nil"/>
              <w:bottom w:val="single" w:sz="4" w:space="0" w:color="auto"/>
              <w:right w:val="single" w:sz="4" w:space="0" w:color="auto"/>
            </w:tcBorders>
            <w:shd w:val="clear" w:color="auto" w:fill="auto"/>
            <w:noWrap/>
            <w:vAlign w:val="bottom"/>
            <w:hideMark/>
          </w:tcPr>
          <w:p w14:paraId="40FB20B6"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68 760,00</w:t>
            </w:r>
          </w:p>
        </w:tc>
        <w:tc>
          <w:tcPr>
            <w:tcW w:w="1134" w:type="dxa"/>
            <w:tcBorders>
              <w:top w:val="nil"/>
              <w:left w:val="nil"/>
              <w:bottom w:val="single" w:sz="4" w:space="0" w:color="auto"/>
              <w:right w:val="nil"/>
            </w:tcBorders>
            <w:shd w:val="clear" w:color="000000" w:fill="FFFFFF"/>
            <w:noWrap/>
            <w:vAlign w:val="bottom"/>
            <w:hideMark/>
          </w:tcPr>
          <w:p w14:paraId="7D22B83C"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184 500,00</w:t>
            </w:r>
          </w:p>
        </w:tc>
        <w:tc>
          <w:tcPr>
            <w:tcW w:w="851" w:type="dxa"/>
            <w:tcBorders>
              <w:top w:val="nil"/>
              <w:left w:val="single" w:sz="4" w:space="0" w:color="auto"/>
              <w:bottom w:val="single" w:sz="4" w:space="0" w:color="auto"/>
              <w:right w:val="nil"/>
            </w:tcBorders>
            <w:shd w:val="clear" w:color="auto" w:fill="auto"/>
            <w:noWrap/>
            <w:vAlign w:val="bottom"/>
            <w:hideMark/>
          </w:tcPr>
          <w:p w14:paraId="3802D8F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141 600,00</w:t>
            </w:r>
          </w:p>
        </w:tc>
        <w:tc>
          <w:tcPr>
            <w:tcW w:w="709" w:type="dxa"/>
            <w:tcBorders>
              <w:top w:val="nil"/>
              <w:left w:val="single" w:sz="4" w:space="0" w:color="auto"/>
              <w:bottom w:val="single" w:sz="4" w:space="0" w:color="auto"/>
              <w:right w:val="nil"/>
            </w:tcBorders>
            <w:shd w:val="clear" w:color="auto" w:fill="auto"/>
            <w:noWrap/>
            <w:vAlign w:val="bottom"/>
            <w:hideMark/>
          </w:tcPr>
          <w:p w14:paraId="604B8A9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141 600,00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D0FFE5F"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829 047,00</w:t>
            </w:r>
          </w:p>
        </w:tc>
      </w:tr>
      <w:tr w:rsidR="003E0758" w:rsidRPr="003E0758" w14:paraId="3FE87011"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4B2CFBA9"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7BF5EA2"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39E375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7BD807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BF6EF44"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B45AB7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AD0C58E"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637CF0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60EDFD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3AF1FB1"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05F8D42"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CBB1383"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16FAE86C"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53201018"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0165358"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3881CA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7C009A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D3F6DC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564A11A"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0852283"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E89BAAF"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4CB7CCD"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D7FB6C7"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793BA79" w14:textId="77777777" w:rsidR="00783C5F" w:rsidRPr="003E0758" w:rsidRDefault="00783C5F" w:rsidP="00783C5F">
            <w:pPr>
              <w:jc w:val="center"/>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965870E"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0,00</w:t>
            </w:r>
          </w:p>
        </w:tc>
      </w:tr>
      <w:tr w:rsidR="003E0758" w:rsidRPr="003E0758" w14:paraId="1B20A71F" w14:textId="77777777" w:rsidTr="001364AC">
        <w:trPr>
          <w:trHeight w:val="360"/>
        </w:trPr>
        <w:tc>
          <w:tcPr>
            <w:tcW w:w="2689" w:type="dxa"/>
            <w:vMerge/>
            <w:tcBorders>
              <w:top w:val="nil"/>
              <w:left w:val="single" w:sz="4" w:space="0" w:color="auto"/>
              <w:bottom w:val="single" w:sz="4" w:space="0" w:color="auto"/>
              <w:right w:val="single" w:sz="4" w:space="0" w:color="auto"/>
            </w:tcBorders>
            <w:vAlign w:val="center"/>
            <w:hideMark/>
          </w:tcPr>
          <w:p w14:paraId="32B343E3"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2402E56"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33E6F0A" w14:textId="15E273B2"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nil"/>
            </w:tcBorders>
            <w:shd w:val="clear" w:color="auto" w:fill="auto"/>
            <w:vAlign w:val="bottom"/>
            <w:hideMark/>
          </w:tcPr>
          <w:p w14:paraId="5D368548"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38 645,00</w:t>
            </w:r>
          </w:p>
        </w:tc>
        <w:tc>
          <w:tcPr>
            <w:tcW w:w="992" w:type="dxa"/>
            <w:tcBorders>
              <w:top w:val="nil"/>
              <w:left w:val="single" w:sz="4" w:space="0" w:color="auto"/>
              <w:bottom w:val="single" w:sz="4" w:space="0" w:color="auto"/>
              <w:right w:val="nil"/>
            </w:tcBorders>
            <w:shd w:val="clear" w:color="auto" w:fill="auto"/>
            <w:vAlign w:val="bottom"/>
            <w:hideMark/>
          </w:tcPr>
          <w:p w14:paraId="0FA41345"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64 301,00</w:t>
            </w:r>
          </w:p>
        </w:tc>
        <w:tc>
          <w:tcPr>
            <w:tcW w:w="992" w:type="dxa"/>
            <w:tcBorders>
              <w:top w:val="nil"/>
              <w:left w:val="single" w:sz="4" w:space="0" w:color="auto"/>
              <w:bottom w:val="single" w:sz="4" w:space="0" w:color="auto"/>
              <w:right w:val="nil"/>
            </w:tcBorders>
            <w:shd w:val="clear" w:color="auto" w:fill="auto"/>
            <w:vAlign w:val="bottom"/>
            <w:hideMark/>
          </w:tcPr>
          <w:p w14:paraId="2483F810"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79 300,00</w:t>
            </w:r>
          </w:p>
        </w:tc>
        <w:tc>
          <w:tcPr>
            <w:tcW w:w="851" w:type="dxa"/>
            <w:tcBorders>
              <w:top w:val="nil"/>
              <w:left w:val="single" w:sz="4" w:space="0" w:color="auto"/>
              <w:bottom w:val="single" w:sz="4" w:space="0" w:color="auto"/>
              <w:right w:val="nil"/>
            </w:tcBorders>
            <w:shd w:val="clear" w:color="auto" w:fill="auto"/>
            <w:vAlign w:val="bottom"/>
            <w:hideMark/>
          </w:tcPr>
          <w:p w14:paraId="75D047EA"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110 341,00</w:t>
            </w:r>
          </w:p>
        </w:tc>
        <w:tc>
          <w:tcPr>
            <w:tcW w:w="850" w:type="dxa"/>
            <w:tcBorders>
              <w:top w:val="nil"/>
              <w:left w:val="single" w:sz="4" w:space="0" w:color="auto"/>
              <w:bottom w:val="single" w:sz="4" w:space="0" w:color="auto"/>
              <w:right w:val="nil"/>
            </w:tcBorders>
            <w:shd w:val="clear" w:color="auto" w:fill="auto"/>
            <w:vAlign w:val="bottom"/>
            <w:hideMark/>
          </w:tcPr>
          <w:p w14:paraId="5263CE7F"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68 760,00</w:t>
            </w:r>
          </w:p>
        </w:tc>
        <w:tc>
          <w:tcPr>
            <w:tcW w:w="1134" w:type="dxa"/>
            <w:tcBorders>
              <w:top w:val="nil"/>
              <w:left w:val="single" w:sz="4" w:space="0" w:color="auto"/>
              <w:bottom w:val="single" w:sz="4" w:space="0" w:color="auto"/>
              <w:right w:val="nil"/>
            </w:tcBorders>
            <w:shd w:val="clear" w:color="000000" w:fill="FFFFFF"/>
            <w:vAlign w:val="bottom"/>
            <w:hideMark/>
          </w:tcPr>
          <w:p w14:paraId="59F5CCF4"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184 500,00</w:t>
            </w:r>
          </w:p>
        </w:tc>
        <w:tc>
          <w:tcPr>
            <w:tcW w:w="851" w:type="dxa"/>
            <w:tcBorders>
              <w:top w:val="nil"/>
              <w:left w:val="single" w:sz="4" w:space="0" w:color="auto"/>
              <w:bottom w:val="single" w:sz="4" w:space="0" w:color="auto"/>
              <w:right w:val="nil"/>
            </w:tcBorders>
            <w:shd w:val="clear" w:color="auto" w:fill="auto"/>
            <w:vAlign w:val="bottom"/>
            <w:hideMark/>
          </w:tcPr>
          <w:p w14:paraId="45C49F48"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141 600,00</w:t>
            </w:r>
          </w:p>
        </w:tc>
        <w:tc>
          <w:tcPr>
            <w:tcW w:w="709" w:type="dxa"/>
            <w:tcBorders>
              <w:top w:val="nil"/>
              <w:left w:val="single" w:sz="4" w:space="0" w:color="auto"/>
              <w:bottom w:val="single" w:sz="4" w:space="0" w:color="auto"/>
              <w:right w:val="nil"/>
            </w:tcBorders>
            <w:shd w:val="clear" w:color="auto" w:fill="auto"/>
            <w:vAlign w:val="bottom"/>
            <w:hideMark/>
          </w:tcPr>
          <w:p w14:paraId="231F638D" w14:textId="77777777" w:rsidR="00783C5F" w:rsidRPr="003E0758" w:rsidRDefault="00783C5F" w:rsidP="00783C5F">
            <w:pPr>
              <w:jc w:val="center"/>
              <w:rPr>
                <w:rFonts w:ascii="Courier New" w:hAnsi="Courier New" w:cs="Courier New"/>
                <w:b/>
                <w:bCs/>
                <w:sz w:val="22"/>
                <w:szCs w:val="22"/>
                <w:u w:val="single"/>
                <w:lang w:eastAsia="ru-RU"/>
              </w:rPr>
            </w:pPr>
            <w:r w:rsidRPr="003E0758">
              <w:rPr>
                <w:rFonts w:ascii="Courier New" w:hAnsi="Courier New" w:cs="Courier New"/>
                <w:b/>
                <w:bCs/>
                <w:sz w:val="22"/>
                <w:szCs w:val="22"/>
                <w:u w:val="single"/>
                <w:lang w:eastAsia="ru-RU"/>
              </w:rPr>
              <w:t>141 600,00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63ADC43" w14:textId="77777777" w:rsidR="00783C5F" w:rsidRPr="003E0758" w:rsidRDefault="00783C5F" w:rsidP="00783C5F">
            <w:pPr>
              <w:jc w:val="right"/>
              <w:rPr>
                <w:rFonts w:ascii="Courier New" w:hAnsi="Courier New" w:cs="Courier New"/>
                <w:b/>
                <w:bCs/>
                <w:sz w:val="22"/>
                <w:szCs w:val="22"/>
                <w:lang w:eastAsia="ru-RU"/>
              </w:rPr>
            </w:pPr>
            <w:r w:rsidRPr="003E0758">
              <w:rPr>
                <w:rFonts w:ascii="Courier New" w:hAnsi="Courier New" w:cs="Courier New"/>
                <w:b/>
                <w:bCs/>
                <w:sz w:val="22"/>
                <w:szCs w:val="22"/>
                <w:lang w:eastAsia="ru-RU"/>
              </w:rPr>
              <w:t>829 047,00</w:t>
            </w:r>
          </w:p>
        </w:tc>
      </w:tr>
      <w:tr w:rsidR="003E0758" w:rsidRPr="003E0758" w14:paraId="45CC601A" w14:textId="77777777" w:rsidTr="001364AC">
        <w:trPr>
          <w:trHeight w:val="390"/>
        </w:trPr>
        <w:tc>
          <w:tcPr>
            <w:tcW w:w="2689" w:type="dxa"/>
            <w:vMerge/>
            <w:tcBorders>
              <w:top w:val="nil"/>
              <w:left w:val="single" w:sz="4" w:space="0" w:color="auto"/>
              <w:bottom w:val="single" w:sz="4" w:space="0" w:color="auto"/>
              <w:right w:val="single" w:sz="4" w:space="0" w:color="auto"/>
            </w:tcBorders>
            <w:vAlign w:val="center"/>
            <w:hideMark/>
          </w:tcPr>
          <w:p w14:paraId="4EB80D41" w14:textId="77777777" w:rsidR="00783C5F" w:rsidRPr="003E0758" w:rsidRDefault="00783C5F" w:rsidP="00783C5F">
            <w:pPr>
              <w:rPr>
                <w:rFonts w:ascii="Courier New" w:hAnsi="Courier New" w:cs="Courier New"/>
                <w:b/>
                <w:bCs/>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5E14AE9" w14:textId="77777777" w:rsidR="00783C5F" w:rsidRPr="003E0758" w:rsidRDefault="00783C5F" w:rsidP="00783C5F">
            <w:pPr>
              <w:rPr>
                <w:rFonts w:ascii="Courier New" w:hAnsi="Courier New" w:cs="Courier New"/>
                <w:b/>
                <w:bCs/>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F038D6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653C00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5FB3ED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2A7681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B51495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87698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78B796A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61CB04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05A3AB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30945EC"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38BD1D5" w14:textId="77777777" w:rsidTr="001364AC">
        <w:trPr>
          <w:trHeight w:val="465"/>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8F988A" w14:textId="7C8292AF"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8.1: Приобретение</w:t>
            </w:r>
            <w:r w:rsidR="00783C5F" w:rsidRPr="003E0758">
              <w:rPr>
                <w:rFonts w:ascii="Courier New" w:hAnsi="Courier New" w:cs="Courier New"/>
                <w:sz w:val="22"/>
                <w:szCs w:val="22"/>
                <w:lang w:eastAsia="ru-RU"/>
              </w:rPr>
              <w:t xml:space="preserve"> спец.  одежды и прочих </w:t>
            </w:r>
            <w:r w:rsidR="00783C5F" w:rsidRPr="003E0758">
              <w:rPr>
                <w:rFonts w:ascii="Courier New" w:hAnsi="Courier New" w:cs="Courier New"/>
                <w:sz w:val="22"/>
                <w:szCs w:val="22"/>
                <w:lang w:eastAsia="ru-RU"/>
              </w:rPr>
              <w:lastRenderedPageBreak/>
              <w:t>материальных запасов</w:t>
            </w:r>
            <w:r w:rsidR="00783C5F" w:rsidRPr="003E0758">
              <w:rPr>
                <w:rFonts w:ascii="Courier New" w:hAnsi="Courier New" w:cs="Courier New"/>
                <w:sz w:val="22"/>
                <w:szCs w:val="22"/>
                <w:lang w:eastAsia="ru-RU"/>
              </w:rPr>
              <w:br/>
              <w:t xml:space="preserve">(статья </w:t>
            </w:r>
            <w:r w:rsidRPr="003E0758">
              <w:rPr>
                <w:rFonts w:ascii="Courier New" w:hAnsi="Courier New" w:cs="Courier New"/>
                <w:sz w:val="22"/>
                <w:szCs w:val="22"/>
                <w:lang w:eastAsia="ru-RU"/>
              </w:rPr>
              <w:t>340 «</w:t>
            </w:r>
            <w:r w:rsidR="00783C5F" w:rsidRPr="003E0758">
              <w:rPr>
                <w:rFonts w:ascii="Courier New" w:hAnsi="Courier New" w:cs="Courier New"/>
                <w:sz w:val="22"/>
                <w:szCs w:val="22"/>
                <w:lang w:eastAsia="ru-RU"/>
              </w:rPr>
              <w:t>Увеличение стоимости материальных запасов»)</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3BDBD0D5" w14:textId="4421E3CE"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lastRenderedPageBreak/>
              <w:t xml:space="preserve">Ответственный исполнитель: управление </w:t>
            </w:r>
            <w:r w:rsidR="001364AC" w:rsidRPr="003E0758">
              <w:rPr>
                <w:rFonts w:ascii="Courier New" w:hAnsi="Courier New" w:cs="Courier New"/>
                <w:sz w:val="22"/>
                <w:szCs w:val="22"/>
                <w:lang w:eastAsia="ru-RU"/>
              </w:rPr>
              <w:lastRenderedPageBreak/>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7AE7480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5C32DC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30 101,00</w:t>
            </w:r>
          </w:p>
        </w:tc>
        <w:tc>
          <w:tcPr>
            <w:tcW w:w="992" w:type="dxa"/>
            <w:tcBorders>
              <w:top w:val="nil"/>
              <w:left w:val="nil"/>
              <w:bottom w:val="single" w:sz="4" w:space="0" w:color="auto"/>
              <w:right w:val="single" w:sz="4" w:space="0" w:color="auto"/>
            </w:tcBorders>
            <w:shd w:val="clear" w:color="000000" w:fill="FFFFFF"/>
            <w:vAlign w:val="bottom"/>
            <w:hideMark/>
          </w:tcPr>
          <w:p w14:paraId="7BC0013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37 055,00</w:t>
            </w:r>
          </w:p>
        </w:tc>
        <w:tc>
          <w:tcPr>
            <w:tcW w:w="992" w:type="dxa"/>
            <w:tcBorders>
              <w:top w:val="nil"/>
              <w:left w:val="nil"/>
              <w:bottom w:val="single" w:sz="4" w:space="0" w:color="auto"/>
              <w:right w:val="single" w:sz="4" w:space="0" w:color="auto"/>
            </w:tcBorders>
            <w:shd w:val="clear" w:color="000000" w:fill="FFFFFF"/>
            <w:vAlign w:val="bottom"/>
            <w:hideMark/>
          </w:tcPr>
          <w:p w14:paraId="0FFC41C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33 105,00</w:t>
            </w:r>
          </w:p>
        </w:tc>
        <w:tc>
          <w:tcPr>
            <w:tcW w:w="851" w:type="dxa"/>
            <w:tcBorders>
              <w:top w:val="nil"/>
              <w:left w:val="nil"/>
              <w:bottom w:val="single" w:sz="4" w:space="0" w:color="auto"/>
              <w:right w:val="single" w:sz="4" w:space="0" w:color="auto"/>
            </w:tcBorders>
            <w:shd w:val="clear" w:color="000000" w:fill="FFFFFF"/>
            <w:vAlign w:val="bottom"/>
            <w:hideMark/>
          </w:tcPr>
          <w:p w14:paraId="5B732C6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77 000,00</w:t>
            </w:r>
          </w:p>
        </w:tc>
        <w:tc>
          <w:tcPr>
            <w:tcW w:w="850" w:type="dxa"/>
            <w:tcBorders>
              <w:top w:val="nil"/>
              <w:left w:val="nil"/>
              <w:bottom w:val="single" w:sz="4" w:space="0" w:color="auto"/>
              <w:right w:val="single" w:sz="4" w:space="0" w:color="auto"/>
            </w:tcBorders>
            <w:shd w:val="clear" w:color="auto" w:fill="auto"/>
            <w:vAlign w:val="bottom"/>
            <w:hideMark/>
          </w:tcPr>
          <w:p w14:paraId="6C7B5A7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20 680,00</w:t>
            </w:r>
          </w:p>
        </w:tc>
        <w:tc>
          <w:tcPr>
            <w:tcW w:w="1134" w:type="dxa"/>
            <w:tcBorders>
              <w:top w:val="nil"/>
              <w:left w:val="nil"/>
              <w:bottom w:val="single" w:sz="4" w:space="0" w:color="auto"/>
              <w:right w:val="nil"/>
            </w:tcBorders>
            <w:shd w:val="clear" w:color="000000" w:fill="FFFFFF"/>
            <w:vAlign w:val="bottom"/>
            <w:hideMark/>
          </w:tcPr>
          <w:p w14:paraId="534A420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61 000,00</w:t>
            </w:r>
          </w:p>
        </w:tc>
        <w:tc>
          <w:tcPr>
            <w:tcW w:w="851" w:type="dxa"/>
            <w:tcBorders>
              <w:top w:val="nil"/>
              <w:left w:val="single" w:sz="4" w:space="0" w:color="auto"/>
              <w:bottom w:val="single" w:sz="4" w:space="0" w:color="auto"/>
              <w:right w:val="nil"/>
            </w:tcBorders>
            <w:shd w:val="clear" w:color="auto" w:fill="auto"/>
            <w:vAlign w:val="bottom"/>
            <w:hideMark/>
          </w:tcPr>
          <w:p w14:paraId="62D4B6D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61 000,00</w:t>
            </w:r>
          </w:p>
        </w:tc>
        <w:tc>
          <w:tcPr>
            <w:tcW w:w="709" w:type="dxa"/>
            <w:tcBorders>
              <w:top w:val="nil"/>
              <w:left w:val="single" w:sz="4" w:space="0" w:color="auto"/>
              <w:bottom w:val="single" w:sz="4" w:space="0" w:color="auto"/>
              <w:right w:val="nil"/>
            </w:tcBorders>
            <w:shd w:val="clear" w:color="auto" w:fill="auto"/>
            <w:vAlign w:val="bottom"/>
            <w:hideMark/>
          </w:tcPr>
          <w:p w14:paraId="1576AF2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61 000,00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0529E6E7"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380 941,00</w:t>
            </w:r>
          </w:p>
        </w:tc>
      </w:tr>
      <w:tr w:rsidR="003E0758" w:rsidRPr="003E0758" w14:paraId="366516A6" w14:textId="77777777" w:rsidTr="001364AC">
        <w:trPr>
          <w:trHeight w:val="540"/>
        </w:trPr>
        <w:tc>
          <w:tcPr>
            <w:tcW w:w="2689" w:type="dxa"/>
            <w:vMerge/>
            <w:tcBorders>
              <w:top w:val="nil"/>
              <w:left w:val="single" w:sz="4" w:space="0" w:color="auto"/>
              <w:bottom w:val="single" w:sz="4" w:space="0" w:color="auto"/>
              <w:right w:val="single" w:sz="4" w:space="0" w:color="auto"/>
            </w:tcBorders>
            <w:vAlign w:val="center"/>
            <w:hideMark/>
          </w:tcPr>
          <w:p w14:paraId="15FDAEC6"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026A5F7"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25B9CBE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3CF0D5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940A37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FCB0D2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BC4689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8EE018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DBDCEF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5B8DC2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7FE28D8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15C20D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6068700" w14:textId="77777777" w:rsidTr="001364AC">
        <w:trPr>
          <w:trHeight w:val="525"/>
        </w:trPr>
        <w:tc>
          <w:tcPr>
            <w:tcW w:w="2689" w:type="dxa"/>
            <w:vMerge/>
            <w:tcBorders>
              <w:top w:val="nil"/>
              <w:left w:val="single" w:sz="4" w:space="0" w:color="auto"/>
              <w:bottom w:val="single" w:sz="4" w:space="0" w:color="auto"/>
              <w:right w:val="single" w:sz="4" w:space="0" w:color="auto"/>
            </w:tcBorders>
            <w:vAlign w:val="center"/>
            <w:hideMark/>
          </w:tcPr>
          <w:p w14:paraId="5F22B4C5"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17DDAEF"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444D5D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FCCA33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89DAC4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3E7D8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0684CE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C5B4DE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5C866C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41C455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B9D4BB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C6F546C"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F8FEB0B" w14:textId="77777777" w:rsidTr="001364AC">
        <w:trPr>
          <w:trHeight w:val="435"/>
        </w:trPr>
        <w:tc>
          <w:tcPr>
            <w:tcW w:w="2689" w:type="dxa"/>
            <w:vMerge/>
            <w:tcBorders>
              <w:top w:val="nil"/>
              <w:left w:val="single" w:sz="4" w:space="0" w:color="auto"/>
              <w:bottom w:val="single" w:sz="4" w:space="0" w:color="auto"/>
              <w:right w:val="single" w:sz="4" w:space="0" w:color="auto"/>
            </w:tcBorders>
            <w:vAlign w:val="center"/>
            <w:hideMark/>
          </w:tcPr>
          <w:p w14:paraId="73760E0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1305D6BA"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620B547E" w14:textId="176F3437"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67B5451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30 101,00</w:t>
            </w:r>
          </w:p>
        </w:tc>
        <w:tc>
          <w:tcPr>
            <w:tcW w:w="992" w:type="dxa"/>
            <w:tcBorders>
              <w:top w:val="nil"/>
              <w:left w:val="nil"/>
              <w:bottom w:val="single" w:sz="4" w:space="0" w:color="auto"/>
              <w:right w:val="single" w:sz="4" w:space="0" w:color="auto"/>
            </w:tcBorders>
            <w:shd w:val="clear" w:color="000000" w:fill="FFFFFF"/>
            <w:vAlign w:val="bottom"/>
            <w:hideMark/>
          </w:tcPr>
          <w:p w14:paraId="3028124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37 055,00</w:t>
            </w:r>
          </w:p>
        </w:tc>
        <w:tc>
          <w:tcPr>
            <w:tcW w:w="992" w:type="dxa"/>
            <w:tcBorders>
              <w:top w:val="nil"/>
              <w:left w:val="nil"/>
              <w:bottom w:val="single" w:sz="4" w:space="0" w:color="auto"/>
              <w:right w:val="single" w:sz="4" w:space="0" w:color="auto"/>
            </w:tcBorders>
            <w:shd w:val="clear" w:color="000000" w:fill="FFFFFF"/>
            <w:vAlign w:val="bottom"/>
            <w:hideMark/>
          </w:tcPr>
          <w:p w14:paraId="0C519A2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33 105,00</w:t>
            </w:r>
          </w:p>
        </w:tc>
        <w:tc>
          <w:tcPr>
            <w:tcW w:w="851" w:type="dxa"/>
            <w:tcBorders>
              <w:top w:val="nil"/>
              <w:left w:val="nil"/>
              <w:bottom w:val="single" w:sz="4" w:space="0" w:color="auto"/>
              <w:right w:val="single" w:sz="4" w:space="0" w:color="auto"/>
            </w:tcBorders>
            <w:shd w:val="clear" w:color="000000" w:fill="FFFFFF"/>
            <w:vAlign w:val="bottom"/>
            <w:hideMark/>
          </w:tcPr>
          <w:p w14:paraId="3194007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77 000,00</w:t>
            </w:r>
          </w:p>
        </w:tc>
        <w:tc>
          <w:tcPr>
            <w:tcW w:w="850" w:type="dxa"/>
            <w:tcBorders>
              <w:top w:val="nil"/>
              <w:left w:val="nil"/>
              <w:bottom w:val="single" w:sz="4" w:space="0" w:color="auto"/>
              <w:right w:val="single" w:sz="4" w:space="0" w:color="auto"/>
            </w:tcBorders>
            <w:shd w:val="clear" w:color="auto" w:fill="auto"/>
            <w:vAlign w:val="bottom"/>
            <w:hideMark/>
          </w:tcPr>
          <w:p w14:paraId="15E2D2D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20 680,00</w:t>
            </w:r>
          </w:p>
        </w:tc>
        <w:tc>
          <w:tcPr>
            <w:tcW w:w="1134" w:type="dxa"/>
            <w:tcBorders>
              <w:top w:val="nil"/>
              <w:left w:val="nil"/>
              <w:bottom w:val="single" w:sz="4" w:space="0" w:color="auto"/>
              <w:right w:val="nil"/>
            </w:tcBorders>
            <w:shd w:val="clear" w:color="000000" w:fill="FFFFFF"/>
            <w:vAlign w:val="bottom"/>
            <w:hideMark/>
          </w:tcPr>
          <w:p w14:paraId="39BE398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61 000,00</w:t>
            </w:r>
          </w:p>
        </w:tc>
        <w:tc>
          <w:tcPr>
            <w:tcW w:w="851" w:type="dxa"/>
            <w:tcBorders>
              <w:top w:val="nil"/>
              <w:left w:val="single" w:sz="4" w:space="0" w:color="auto"/>
              <w:bottom w:val="single" w:sz="4" w:space="0" w:color="auto"/>
              <w:right w:val="nil"/>
            </w:tcBorders>
            <w:shd w:val="clear" w:color="auto" w:fill="auto"/>
            <w:vAlign w:val="bottom"/>
            <w:hideMark/>
          </w:tcPr>
          <w:p w14:paraId="51B199D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61 000,00</w:t>
            </w:r>
          </w:p>
        </w:tc>
        <w:tc>
          <w:tcPr>
            <w:tcW w:w="709" w:type="dxa"/>
            <w:tcBorders>
              <w:top w:val="nil"/>
              <w:left w:val="single" w:sz="4" w:space="0" w:color="auto"/>
              <w:bottom w:val="single" w:sz="4" w:space="0" w:color="auto"/>
              <w:right w:val="nil"/>
            </w:tcBorders>
            <w:shd w:val="clear" w:color="auto" w:fill="auto"/>
            <w:vAlign w:val="bottom"/>
            <w:hideMark/>
          </w:tcPr>
          <w:p w14:paraId="256827A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61 000,00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7C6C568"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380 941,00</w:t>
            </w:r>
          </w:p>
        </w:tc>
      </w:tr>
      <w:tr w:rsidR="003E0758" w:rsidRPr="003E0758" w14:paraId="24EDD52D" w14:textId="77777777" w:rsidTr="001364AC">
        <w:trPr>
          <w:trHeight w:val="570"/>
        </w:trPr>
        <w:tc>
          <w:tcPr>
            <w:tcW w:w="2689" w:type="dxa"/>
            <w:vMerge/>
            <w:tcBorders>
              <w:top w:val="nil"/>
              <w:left w:val="single" w:sz="4" w:space="0" w:color="auto"/>
              <w:bottom w:val="single" w:sz="4" w:space="0" w:color="auto"/>
              <w:right w:val="single" w:sz="4" w:space="0" w:color="auto"/>
            </w:tcBorders>
            <w:vAlign w:val="center"/>
            <w:hideMark/>
          </w:tcPr>
          <w:p w14:paraId="1F38CAAF"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60C44C33"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65AC3C4F"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B927F3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28072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0A71B4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5CEC19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7E5CAA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559C016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CEE574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3E974BF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D49D7E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370AE2DF" w14:textId="77777777" w:rsidTr="001364AC">
        <w:trPr>
          <w:trHeight w:val="42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17E1A9" w14:textId="02A48B63"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8.2: Оплата</w:t>
            </w:r>
            <w:r w:rsidR="00783C5F" w:rsidRPr="003E0758">
              <w:rPr>
                <w:rFonts w:ascii="Courier New" w:hAnsi="Courier New" w:cs="Courier New"/>
                <w:sz w:val="22"/>
                <w:szCs w:val="22"/>
                <w:lang w:eastAsia="ru-RU"/>
              </w:rPr>
              <w:t xml:space="preserve"> услуг по медицинскому освидетельствованию водителей (</w:t>
            </w:r>
            <w:r w:rsidRPr="003E0758">
              <w:rPr>
                <w:rFonts w:ascii="Courier New" w:hAnsi="Courier New" w:cs="Courier New"/>
                <w:sz w:val="22"/>
                <w:szCs w:val="22"/>
                <w:lang w:eastAsia="ru-RU"/>
              </w:rPr>
              <w:t>предрейсовые и</w:t>
            </w:r>
            <w:r w:rsidR="00783C5F" w:rsidRPr="003E0758">
              <w:rPr>
                <w:rFonts w:ascii="Courier New" w:hAnsi="Courier New" w:cs="Courier New"/>
                <w:sz w:val="22"/>
                <w:szCs w:val="22"/>
                <w:lang w:eastAsia="ru-RU"/>
              </w:rPr>
              <w:t xml:space="preserve"> послерейсовые)</w:t>
            </w:r>
            <w:r w:rsidR="00783C5F" w:rsidRPr="003E0758">
              <w:rPr>
                <w:rFonts w:ascii="Courier New" w:hAnsi="Courier New" w:cs="Courier New"/>
                <w:sz w:val="22"/>
                <w:szCs w:val="22"/>
                <w:lang w:eastAsia="ru-RU"/>
              </w:rPr>
              <w:br/>
              <w:t>(подстатья 226 «Прочие работы, услуги»)</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5638E0B7" w14:textId="43A70331"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3E0758">
              <w:rPr>
                <w:rFonts w:ascii="Courier New" w:hAnsi="Courier New" w:cs="Courier New"/>
                <w:sz w:val="22"/>
                <w:szCs w:val="22"/>
                <w:lang w:eastAsia="ru-RU"/>
              </w:rPr>
              <w:lastRenderedPageBreak/>
              <w:t xml:space="preserve">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5F11C1E4"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74839D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8 544,00</w:t>
            </w:r>
          </w:p>
        </w:tc>
        <w:tc>
          <w:tcPr>
            <w:tcW w:w="992" w:type="dxa"/>
            <w:tcBorders>
              <w:top w:val="nil"/>
              <w:left w:val="nil"/>
              <w:bottom w:val="single" w:sz="4" w:space="0" w:color="auto"/>
              <w:right w:val="single" w:sz="4" w:space="0" w:color="auto"/>
            </w:tcBorders>
            <w:shd w:val="clear" w:color="000000" w:fill="FFFFFF"/>
            <w:vAlign w:val="bottom"/>
            <w:hideMark/>
          </w:tcPr>
          <w:p w14:paraId="38E0E50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16 352,00</w:t>
            </w:r>
          </w:p>
        </w:tc>
        <w:tc>
          <w:tcPr>
            <w:tcW w:w="992" w:type="dxa"/>
            <w:tcBorders>
              <w:top w:val="nil"/>
              <w:left w:val="nil"/>
              <w:bottom w:val="single" w:sz="4" w:space="0" w:color="auto"/>
              <w:right w:val="single" w:sz="4" w:space="0" w:color="auto"/>
            </w:tcBorders>
            <w:shd w:val="clear" w:color="000000" w:fill="FFFFFF"/>
            <w:vAlign w:val="bottom"/>
            <w:hideMark/>
          </w:tcPr>
          <w:p w14:paraId="26BED5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29 568,00</w:t>
            </w:r>
          </w:p>
        </w:tc>
        <w:tc>
          <w:tcPr>
            <w:tcW w:w="851" w:type="dxa"/>
            <w:tcBorders>
              <w:top w:val="nil"/>
              <w:left w:val="nil"/>
              <w:bottom w:val="single" w:sz="4" w:space="0" w:color="auto"/>
              <w:right w:val="single" w:sz="4" w:space="0" w:color="auto"/>
            </w:tcBorders>
            <w:shd w:val="clear" w:color="000000" w:fill="FFFFFF"/>
            <w:vAlign w:val="bottom"/>
            <w:hideMark/>
          </w:tcPr>
          <w:p w14:paraId="021DAD7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auto" w:fill="auto"/>
            <w:noWrap/>
            <w:vAlign w:val="bottom"/>
            <w:hideMark/>
          </w:tcPr>
          <w:p w14:paraId="4793547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39 019,00</w:t>
            </w:r>
          </w:p>
        </w:tc>
        <w:tc>
          <w:tcPr>
            <w:tcW w:w="1134" w:type="dxa"/>
            <w:tcBorders>
              <w:top w:val="nil"/>
              <w:left w:val="nil"/>
              <w:bottom w:val="single" w:sz="4" w:space="0" w:color="auto"/>
              <w:right w:val="nil"/>
            </w:tcBorders>
            <w:shd w:val="clear" w:color="000000" w:fill="FFFFFF"/>
            <w:noWrap/>
            <w:vAlign w:val="bottom"/>
            <w:hideMark/>
          </w:tcPr>
          <w:p w14:paraId="7A1D1F1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46 500,00</w:t>
            </w:r>
          </w:p>
        </w:tc>
        <w:tc>
          <w:tcPr>
            <w:tcW w:w="851" w:type="dxa"/>
            <w:tcBorders>
              <w:top w:val="nil"/>
              <w:left w:val="single" w:sz="4" w:space="0" w:color="auto"/>
              <w:bottom w:val="single" w:sz="4" w:space="0" w:color="auto"/>
              <w:right w:val="nil"/>
            </w:tcBorders>
            <w:shd w:val="clear" w:color="000000" w:fill="FFFFFF"/>
            <w:noWrap/>
            <w:vAlign w:val="bottom"/>
            <w:hideMark/>
          </w:tcPr>
          <w:p w14:paraId="4A3ECAD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46 500,00</w:t>
            </w:r>
          </w:p>
        </w:tc>
        <w:tc>
          <w:tcPr>
            <w:tcW w:w="709" w:type="dxa"/>
            <w:tcBorders>
              <w:top w:val="nil"/>
              <w:left w:val="single" w:sz="4" w:space="0" w:color="auto"/>
              <w:bottom w:val="single" w:sz="4" w:space="0" w:color="auto"/>
              <w:right w:val="nil"/>
            </w:tcBorders>
            <w:shd w:val="clear" w:color="000000" w:fill="FFFFFF"/>
            <w:noWrap/>
            <w:vAlign w:val="bottom"/>
            <w:hideMark/>
          </w:tcPr>
          <w:p w14:paraId="65F85BF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46 500,00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3ED05F9"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262 551,00</w:t>
            </w:r>
          </w:p>
        </w:tc>
      </w:tr>
      <w:tr w:rsidR="003E0758" w:rsidRPr="003E0758" w14:paraId="210CD01C" w14:textId="77777777" w:rsidTr="001364AC">
        <w:trPr>
          <w:trHeight w:val="375"/>
        </w:trPr>
        <w:tc>
          <w:tcPr>
            <w:tcW w:w="2689" w:type="dxa"/>
            <w:vMerge/>
            <w:tcBorders>
              <w:top w:val="nil"/>
              <w:left w:val="single" w:sz="4" w:space="0" w:color="auto"/>
              <w:bottom w:val="single" w:sz="4" w:space="0" w:color="auto"/>
              <w:right w:val="single" w:sz="4" w:space="0" w:color="auto"/>
            </w:tcBorders>
            <w:vAlign w:val="center"/>
            <w:hideMark/>
          </w:tcPr>
          <w:p w14:paraId="37AE4E71"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35041F3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7A2D61FB"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A14C97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A8136F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25802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BB3739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E669D5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1AE9D5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2D62B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2D558FD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67C13B5"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18BB6D4" w14:textId="77777777" w:rsidTr="001364AC">
        <w:trPr>
          <w:trHeight w:val="510"/>
        </w:trPr>
        <w:tc>
          <w:tcPr>
            <w:tcW w:w="2689" w:type="dxa"/>
            <w:vMerge/>
            <w:tcBorders>
              <w:top w:val="nil"/>
              <w:left w:val="single" w:sz="4" w:space="0" w:color="auto"/>
              <w:bottom w:val="single" w:sz="4" w:space="0" w:color="auto"/>
              <w:right w:val="single" w:sz="4" w:space="0" w:color="auto"/>
            </w:tcBorders>
            <w:vAlign w:val="center"/>
            <w:hideMark/>
          </w:tcPr>
          <w:p w14:paraId="03989559"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0FA61C46"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729771F5"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6FBBD9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2A6026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5B634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A1B50D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4F8D87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994317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53A172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60969E6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0D481649"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2B39B5E" w14:textId="77777777" w:rsidTr="001364AC">
        <w:trPr>
          <w:trHeight w:val="495"/>
        </w:trPr>
        <w:tc>
          <w:tcPr>
            <w:tcW w:w="2689" w:type="dxa"/>
            <w:vMerge/>
            <w:tcBorders>
              <w:top w:val="nil"/>
              <w:left w:val="single" w:sz="4" w:space="0" w:color="auto"/>
              <w:bottom w:val="single" w:sz="4" w:space="0" w:color="auto"/>
              <w:right w:val="single" w:sz="4" w:space="0" w:color="auto"/>
            </w:tcBorders>
            <w:vAlign w:val="center"/>
            <w:hideMark/>
          </w:tcPr>
          <w:p w14:paraId="07F1A15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5BC7FEB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282B5F4" w14:textId="50B7FC9F"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B8B097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8 544,00</w:t>
            </w:r>
          </w:p>
        </w:tc>
        <w:tc>
          <w:tcPr>
            <w:tcW w:w="992" w:type="dxa"/>
            <w:tcBorders>
              <w:top w:val="nil"/>
              <w:left w:val="nil"/>
              <w:bottom w:val="single" w:sz="4" w:space="0" w:color="auto"/>
              <w:right w:val="single" w:sz="4" w:space="0" w:color="auto"/>
            </w:tcBorders>
            <w:shd w:val="clear" w:color="000000" w:fill="FFFFFF"/>
            <w:vAlign w:val="bottom"/>
            <w:hideMark/>
          </w:tcPr>
          <w:p w14:paraId="6FF6DA1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16 352,00</w:t>
            </w:r>
          </w:p>
        </w:tc>
        <w:tc>
          <w:tcPr>
            <w:tcW w:w="992" w:type="dxa"/>
            <w:tcBorders>
              <w:top w:val="nil"/>
              <w:left w:val="nil"/>
              <w:bottom w:val="single" w:sz="4" w:space="0" w:color="auto"/>
              <w:right w:val="single" w:sz="4" w:space="0" w:color="auto"/>
            </w:tcBorders>
            <w:shd w:val="clear" w:color="000000" w:fill="FFFFFF"/>
            <w:vAlign w:val="bottom"/>
            <w:hideMark/>
          </w:tcPr>
          <w:p w14:paraId="6C18B51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29 568,00</w:t>
            </w:r>
          </w:p>
        </w:tc>
        <w:tc>
          <w:tcPr>
            <w:tcW w:w="851" w:type="dxa"/>
            <w:tcBorders>
              <w:top w:val="nil"/>
              <w:left w:val="nil"/>
              <w:bottom w:val="single" w:sz="4" w:space="0" w:color="auto"/>
              <w:right w:val="single" w:sz="4" w:space="0" w:color="auto"/>
            </w:tcBorders>
            <w:shd w:val="clear" w:color="000000" w:fill="FFFFFF"/>
            <w:vAlign w:val="bottom"/>
            <w:hideMark/>
          </w:tcPr>
          <w:p w14:paraId="0AE7F10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auto" w:fill="auto"/>
            <w:noWrap/>
            <w:vAlign w:val="bottom"/>
            <w:hideMark/>
          </w:tcPr>
          <w:p w14:paraId="7F16398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39 019,00</w:t>
            </w:r>
          </w:p>
        </w:tc>
        <w:tc>
          <w:tcPr>
            <w:tcW w:w="1134" w:type="dxa"/>
            <w:tcBorders>
              <w:top w:val="nil"/>
              <w:left w:val="nil"/>
              <w:bottom w:val="single" w:sz="4" w:space="0" w:color="auto"/>
              <w:right w:val="nil"/>
            </w:tcBorders>
            <w:shd w:val="clear" w:color="000000" w:fill="FFFFFF"/>
            <w:noWrap/>
            <w:vAlign w:val="bottom"/>
            <w:hideMark/>
          </w:tcPr>
          <w:p w14:paraId="12AA2C1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46 500,00</w:t>
            </w:r>
          </w:p>
        </w:tc>
        <w:tc>
          <w:tcPr>
            <w:tcW w:w="851" w:type="dxa"/>
            <w:tcBorders>
              <w:top w:val="nil"/>
              <w:left w:val="single" w:sz="4" w:space="0" w:color="auto"/>
              <w:bottom w:val="single" w:sz="4" w:space="0" w:color="auto"/>
              <w:right w:val="nil"/>
            </w:tcBorders>
            <w:shd w:val="clear" w:color="auto" w:fill="auto"/>
            <w:noWrap/>
            <w:vAlign w:val="bottom"/>
            <w:hideMark/>
          </w:tcPr>
          <w:p w14:paraId="256B2B6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46 500,00</w:t>
            </w:r>
          </w:p>
        </w:tc>
        <w:tc>
          <w:tcPr>
            <w:tcW w:w="709" w:type="dxa"/>
            <w:tcBorders>
              <w:top w:val="nil"/>
              <w:left w:val="single" w:sz="4" w:space="0" w:color="auto"/>
              <w:bottom w:val="single" w:sz="4" w:space="0" w:color="auto"/>
              <w:right w:val="nil"/>
            </w:tcBorders>
            <w:shd w:val="clear" w:color="auto" w:fill="auto"/>
            <w:noWrap/>
            <w:vAlign w:val="bottom"/>
            <w:hideMark/>
          </w:tcPr>
          <w:p w14:paraId="1B6BEFB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46 500,00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6D84AA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262 551,00</w:t>
            </w:r>
          </w:p>
        </w:tc>
      </w:tr>
      <w:tr w:rsidR="003E0758" w:rsidRPr="003E0758" w14:paraId="20B0232F" w14:textId="77777777" w:rsidTr="001364AC">
        <w:trPr>
          <w:trHeight w:val="465"/>
        </w:trPr>
        <w:tc>
          <w:tcPr>
            <w:tcW w:w="2689" w:type="dxa"/>
            <w:vMerge/>
            <w:tcBorders>
              <w:top w:val="nil"/>
              <w:left w:val="single" w:sz="4" w:space="0" w:color="auto"/>
              <w:bottom w:val="single" w:sz="4" w:space="0" w:color="auto"/>
              <w:right w:val="single" w:sz="4" w:space="0" w:color="auto"/>
            </w:tcBorders>
            <w:vAlign w:val="center"/>
            <w:hideMark/>
          </w:tcPr>
          <w:p w14:paraId="3F5C2450"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CE9EFA0"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459AA072"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80A0EA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4E1035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74934C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E7ACE3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8472EC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000000" w:fill="FFFFFF"/>
            <w:noWrap/>
            <w:vAlign w:val="bottom"/>
            <w:hideMark/>
          </w:tcPr>
          <w:p w14:paraId="5DDBB90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155344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nil"/>
            </w:tcBorders>
            <w:shd w:val="clear" w:color="auto" w:fill="auto"/>
            <w:noWrap/>
            <w:vAlign w:val="bottom"/>
            <w:hideMark/>
          </w:tcPr>
          <w:p w14:paraId="4CC45F1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2481C004"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4C4A1BB" w14:textId="77777777" w:rsidTr="001364AC">
        <w:trPr>
          <w:trHeight w:val="30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4291BA" w14:textId="6F7559D9"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8.3: Оплата</w:t>
            </w:r>
            <w:r w:rsidR="00783C5F" w:rsidRPr="003E0758">
              <w:rPr>
                <w:rFonts w:ascii="Courier New" w:hAnsi="Courier New" w:cs="Courier New"/>
                <w:sz w:val="22"/>
                <w:szCs w:val="22"/>
                <w:lang w:eastAsia="ru-RU"/>
              </w:rPr>
              <w:t xml:space="preserve"> услуг по медицинскому освидетельствованию административного и технического персонала </w:t>
            </w:r>
            <w:r w:rsidR="00783C5F" w:rsidRPr="003E0758">
              <w:rPr>
                <w:rFonts w:ascii="Courier New" w:hAnsi="Courier New" w:cs="Courier New"/>
                <w:sz w:val="22"/>
                <w:szCs w:val="22"/>
                <w:lang w:eastAsia="ru-RU"/>
              </w:rPr>
              <w:br/>
              <w:t>(подстатья 226 «Прочие работы, услуги»)</w:t>
            </w:r>
          </w:p>
        </w:tc>
        <w:tc>
          <w:tcPr>
            <w:tcW w:w="2497" w:type="dxa"/>
            <w:vMerge w:val="restart"/>
            <w:tcBorders>
              <w:top w:val="nil"/>
              <w:left w:val="single" w:sz="4" w:space="0" w:color="auto"/>
              <w:bottom w:val="single" w:sz="4" w:space="0" w:color="000000"/>
              <w:right w:val="single" w:sz="4" w:space="0" w:color="auto"/>
            </w:tcBorders>
            <w:shd w:val="clear" w:color="000000" w:fill="FFFFFF"/>
            <w:hideMark/>
          </w:tcPr>
          <w:p w14:paraId="34DD4345" w14:textId="6228A48B"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nil"/>
            </w:tcBorders>
            <w:shd w:val="clear" w:color="000000" w:fill="FFFFFF"/>
            <w:vAlign w:val="center"/>
            <w:hideMark/>
          </w:tcPr>
          <w:p w14:paraId="276A787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A9C7B9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03E548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10 894,00</w:t>
            </w:r>
          </w:p>
        </w:tc>
        <w:tc>
          <w:tcPr>
            <w:tcW w:w="992" w:type="dxa"/>
            <w:tcBorders>
              <w:top w:val="nil"/>
              <w:left w:val="nil"/>
              <w:bottom w:val="single" w:sz="4" w:space="0" w:color="auto"/>
              <w:right w:val="single" w:sz="4" w:space="0" w:color="auto"/>
            </w:tcBorders>
            <w:shd w:val="clear" w:color="000000" w:fill="FFFFFF"/>
            <w:vAlign w:val="bottom"/>
            <w:hideMark/>
          </w:tcPr>
          <w:p w14:paraId="123E995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16 627,00</w:t>
            </w:r>
          </w:p>
        </w:tc>
        <w:tc>
          <w:tcPr>
            <w:tcW w:w="851" w:type="dxa"/>
            <w:tcBorders>
              <w:top w:val="nil"/>
              <w:left w:val="nil"/>
              <w:bottom w:val="single" w:sz="4" w:space="0" w:color="auto"/>
              <w:right w:val="single" w:sz="4" w:space="0" w:color="auto"/>
            </w:tcBorders>
            <w:shd w:val="clear" w:color="000000" w:fill="FFFFFF"/>
            <w:vAlign w:val="bottom"/>
            <w:hideMark/>
          </w:tcPr>
          <w:p w14:paraId="068E4D1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3 773,00</w:t>
            </w:r>
          </w:p>
        </w:tc>
        <w:tc>
          <w:tcPr>
            <w:tcW w:w="850" w:type="dxa"/>
            <w:tcBorders>
              <w:top w:val="nil"/>
              <w:left w:val="nil"/>
              <w:bottom w:val="single" w:sz="4" w:space="0" w:color="auto"/>
              <w:right w:val="single" w:sz="4" w:space="0" w:color="auto"/>
            </w:tcBorders>
            <w:shd w:val="clear" w:color="auto" w:fill="auto"/>
            <w:vAlign w:val="bottom"/>
            <w:hideMark/>
          </w:tcPr>
          <w:p w14:paraId="1C30501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9 061,00</w:t>
            </w:r>
          </w:p>
        </w:tc>
        <w:tc>
          <w:tcPr>
            <w:tcW w:w="1134" w:type="dxa"/>
            <w:tcBorders>
              <w:top w:val="nil"/>
              <w:left w:val="nil"/>
              <w:bottom w:val="single" w:sz="4" w:space="0" w:color="auto"/>
              <w:right w:val="nil"/>
            </w:tcBorders>
            <w:shd w:val="clear" w:color="000000" w:fill="FFFFFF"/>
            <w:vAlign w:val="bottom"/>
            <w:hideMark/>
          </w:tcPr>
          <w:p w14:paraId="047C2E1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77 000,00</w:t>
            </w:r>
          </w:p>
        </w:tc>
        <w:tc>
          <w:tcPr>
            <w:tcW w:w="851" w:type="dxa"/>
            <w:tcBorders>
              <w:top w:val="nil"/>
              <w:left w:val="single" w:sz="4" w:space="0" w:color="auto"/>
              <w:bottom w:val="single" w:sz="4" w:space="0" w:color="auto"/>
              <w:right w:val="nil"/>
            </w:tcBorders>
            <w:shd w:val="clear" w:color="auto" w:fill="auto"/>
            <w:vAlign w:val="bottom"/>
            <w:hideMark/>
          </w:tcPr>
          <w:p w14:paraId="2B00C54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34 100,00</w:t>
            </w:r>
          </w:p>
        </w:tc>
        <w:tc>
          <w:tcPr>
            <w:tcW w:w="709" w:type="dxa"/>
            <w:tcBorders>
              <w:top w:val="nil"/>
              <w:left w:val="single" w:sz="4" w:space="0" w:color="auto"/>
              <w:bottom w:val="single" w:sz="4" w:space="0" w:color="auto"/>
              <w:right w:val="nil"/>
            </w:tcBorders>
            <w:shd w:val="clear" w:color="auto" w:fill="auto"/>
            <w:vAlign w:val="bottom"/>
            <w:hideMark/>
          </w:tcPr>
          <w:p w14:paraId="579D12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34 100,00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FEDE706"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185 555,00</w:t>
            </w:r>
          </w:p>
        </w:tc>
      </w:tr>
      <w:tr w:rsidR="003E0758" w:rsidRPr="003E0758" w14:paraId="3FAF53CC"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267D4087"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2E213A5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4BC8A18E"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AEA9F0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5E38C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587B8B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2C6BD1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D510F6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9C9639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DFDD7D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E4F34D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5FAB0A19"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65F0A78"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442E9678"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A4F5FDF"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nil"/>
            </w:tcBorders>
            <w:shd w:val="clear" w:color="000000" w:fill="FFFFFF"/>
            <w:vAlign w:val="center"/>
            <w:hideMark/>
          </w:tcPr>
          <w:p w14:paraId="621DC587"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B2FABE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E1966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F54BC9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0D3193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D7BF7B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7DB67C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727E7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30F5508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E1F6B2A"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729F6956"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272159C3"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57D6236"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62D7952" w14:textId="4DE919B1"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994387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647533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10 894,00</w:t>
            </w:r>
          </w:p>
        </w:tc>
        <w:tc>
          <w:tcPr>
            <w:tcW w:w="992" w:type="dxa"/>
            <w:tcBorders>
              <w:top w:val="nil"/>
              <w:left w:val="nil"/>
              <w:bottom w:val="single" w:sz="4" w:space="0" w:color="auto"/>
              <w:right w:val="single" w:sz="4" w:space="0" w:color="auto"/>
            </w:tcBorders>
            <w:shd w:val="clear" w:color="000000" w:fill="FFFFFF"/>
            <w:vAlign w:val="bottom"/>
            <w:hideMark/>
          </w:tcPr>
          <w:p w14:paraId="094F8B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16 627,00</w:t>
            </w:r>
          </w:p>
        </w:tc>
        <w:tc>
          <w:tcPr>
            <w:tcW w:w="851" w:type="dxa"/>
            <w:tcBorders>
              <w:top w:val="nil"/>
              <w:left w:val="nil"/>
              <w:bottom w:val="single" w:sz="4" w:space="0" w:color="auto"/>
              <w:right w:val="single" w:sz="4" w:space="0" w:color="auto"/>
            </w:tcBorders>
            <w:shd w:val="clear" w:color="000000" w:fill="FFFFFF"/>
            <w:vAlign w:val="bottom"/>
            <w:hideMark/>
          </w:tcPr>
          <w:p w14:paraId="4BB3A4E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3 773,00</w:t>
            </w:r>
          </w:p>
        </w:tc>
        <w:tc>
          <w:tcPr>
            <w:tcW w:w="850" w:type="dxa"/>
            <w:tcBorders>
              <w:top w:val="nil"/>
              <w:left w:val="nil"/>
              <w:bottom w:val="single" w:sz="4" w:space="0" w:color="auto"/>
              <w:right w:val="single" w:sz="4" w:space="0" w:color="auto"/>
            </w:tcBorders>
            <w:shd w:val="clear" w:color="auto" w:fill="auto"/>
            <w:vAlign w:val="bottom"/>
            <w:hideMark/>
          </w:tcPr>
          <w:p w14:paraId="45CABCF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9 061,00</w:t>
            </w:r>
          </w:p>
        </w:tc>
        <w:tc>
          <w:tcPr>
            <w:tcW w:w="1134" w:type="dxa"/>
            <w:tcBorders>
              <w:top w:val="nil"/>
              <w:left w:val="nil"/>
              <w:bottom w:val="single" w:sz="4" w:space="0" w:color="auto"/>
              <w:right w:val="nil"/>
            </w:tcBorders>
            <w:shd w:val="clear" w:color="000000" w:fill="FFFFFF"/>
            <w:vAlign w:val="bottom"/>
            <w:hideMark/>
          </w:tcPr>
          <w:p w14:paraId="0DC0114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77 000,00</w:t>
            </w:r>
          </w:p>
        </w:tc>
        <w:tc>
          <w:tcPr>
            <w:tcW w:w="851" w:type="dxa"/>
            <w:tcBorders>
              <w:top w:val="nil"/>
              <w:left w:val="single" w:sz="4" w:space="0" w:color="auto"/>
              <w:bottom w:val="single" w:sz="4" w:space="0" w:color="auto"/>
              <w:right w:val="nil"/>
            </w:tcBorders>
            <w:shd w:val="clear" w:color="auto" w:fill="auto"/>
            <w:vAlign w:val="bottom"/>
            <w:hideMark/>
          </w:tcPr>
          <w:p w14:paraId="1C64419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34 100,00</w:t>
            </w:r>
          </w:p>
        </w:tc>
        <w:tc>
          <w:tcPr>
            <w:tcW w:w="709" w:type="dxa"/>
            <w:tcBorders>
              <w:top w:val="nil"/>
              <w:left w:val="single" w:sz="4" w:space="0" w:color="auto"/>
              <w:bottom w:val="single" w:sz="4" w:space="0" w:color="auto"/>
              <w:right w:val="nil"/>
            </w:tcBorders>
            <w:shd w:val="clear" w:color="auto" w:fill="auto"/>
            <w:vAlign w:val="bottom"/>
            <w:hideMark/>
          </w:tcPr>
          <w:p w14:paraId="4D35F5E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34 100,00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A2899C2"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185 555,00</w:t>
            </w:r>
          </w:p>
        </w:tc>
      </w:tr>
      <w:tr w:rsidR="003E0758" w:rsidRPr="003E0758" w14:paraId="35792909"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6898FB7B"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000000"/>
              <w:right w:val="single" w:sz="4" w:space="0" w:color="auto"/>
            </w:tcBorders>
            <w:vAlign w:val="center"/>
            <w:hideMark/>
          </w:tcPr>
          <w:p w14:paraId="4FF4859C"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72B68909"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FB41687"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AD127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4E1D65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6E8905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2F7019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9042A5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FD8049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4D352AA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BB18CF4"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26A448B8" w14:textId="77777777" w:rsidTr="001364AC">
        <w:trPr>
          <w:trHeight w:val="300"/>
        </w:trPr>
        <w:tc>
          <w:tcPr>
            <w:tcW w:w="26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28012F" w14:textId="36542C11"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Мероприятие 8.4: Оплата</w:t>
            </w:r>
            <w:r w:rsidR="00783C5F" w:rsidRPr="003E0758">
              <w:rPr>
                <w:rFonts w:ascii="Courier New" w:hAnsi="Courier New" w:cs="Courier New"/>
                <w:sz w:val="22"/>
                <w:szCs w:val="22"/>
                <w:lang w:eastAsia="ru-RU"/>
              </w:rPr>
              <w:t xml:space="preserve"> услуг по аттестации рабочих мест</w:t>
            </w:r>
            <w:r w:rsidR="00783C5F" w:rsidRPr="003E0758">
              <w:rPr>
                <w:rFonts w:ascii="Courier New" w:hAnsi="Courier New" w:cs="Courier New"/>
                <w:sz w:val="22"/>
                <w:szCs w:val="22"/>
                <w:lang w:eastAsia="ru-RU"/>
              </w:rPr>
              <w:br/>
              <w:t xml:space="preserve"> (подстатья 226 «Прочие работы, услуги»)</w:t>
            </w:r>
          </w:p>
        </w:tc>
        <w:tc>
          <w:tcPr>
            <w:tcW w:w="2497" w:type="dxa"/>
            <w:vMerge w:val="restart"/>
            <w:tcBorders>
              <w:top w:val="nil"/>
              <w:left w:val="single" w:sz="4" w:space="0" w:color="auto"/>
              <w:bottom w:val="single" w:sz="4" w:space="0" w:color="auto"/>
              <w:right w:val="single" w:sz="4" w:space="0" w:color="auto"/>
            </w:tcBorders>
            <w:shd w:val="clear" w:color="000000" w:fill="FFFFFF"/>
            <w:hideMark/>
          </w:tcPr>
          <w:p w14:paraId="0DC2236C" w14:textId="4A1D2FB2"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 xml:space="preserve">Ответственный исполнитель: управление </w:t>
            </w:r>
            <w:r w:rsidR="001364AC" w:rsidRPr="003E0758">
              <w:rPr>
                <w:rFonts w:ascii="Courier New" w:hAnsi="Courier New" w:cs="Courier New"/>
                <w:sz w:val="22"/>
                <w:szCs w:val="22"/>
                <w:lang w:eastAsia="ru-RU"/>
              </w:rPr>
              <w:t>делами,</w:t>
            </w:r>
            <w:r w:rsidRPr="003E0758">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w:t>
            </w:r>
            <w:r w:rsidRPr="003E0758">
              <w:rPr>
                <w:rFonts w:ascii="Courier New" w:hAnsi="Courier New" w:cs="Courier New"/>
                <w:sz w:val="22"/>
                <w:szCs w:val="22"/>
                <w:lang w:eastAsia="ru-RU"/>
              </w:rPr>
              <w:lastRenderedPageBreak/>
              <w:t xml:space="preserve">администрации Слюдянского городского поселения. Соисполнитель: комитет по экономике и финансам администрации Слюдянского </w:t>
            </w:r>
            <w:bookmarkStart w:id="42" w:name="_GoBack"/>
            <w:bookmarkEnd w:id="42"/>
            <w:r w:rsidR="001364AC" w:rsidRPr="003E0758">
              <w:rPr>
                <w:rFonts w:ascii="Courier New" w:hAnsi="Courier New" w:cs="Courier New"/>
                <w:sz w:val="22"/>
                <w:szCs w:val="22"/>
                <w:lang w:eastAsia="ru-RU"/>
              </w:rPr>
              <w:t>городского поселения</w:t>
            </w:r>
          </w:p>
        </w:tc>
        <w:tc>
          <w:tcPr>
            <w:tcW w:w="1472" w:type="dxa"/>
            <w:tcBorders>
              <w:top w:val="nil"/>
              <w:left w:val="nil"/>
              <w:bottom w:val="single" w:sz="4" w:space="0" w:color="auto"/>
              <w:right w:val="single" w:sz="4" w:space="0" w:color="auto"/>
            </w:tcBorders>
            <w:shd w:val="clear" w:color="000000" w:fill="FFFFFF"/>
            <w:vAlign w:val="center"/>
            <w:hideMark/>
          </w:tcPr>
          <w:p w14:paraId="6BD59450"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lastRenderedPageBreak/>
              <w:t>всего</w:t>
            </w:r>
          </w:p>
        </w:tc>
        <w:tc>
          <w:tcPr>
            <w:tcW w:w="992" w:type="dxa"/>
            <w:tcBorders>
              <w:top w:val="nil"/>
              <w:left w:val="nil"/>
              <w:bottom w:val="single" w:sz="4" w:space="0" w:color="auto"/>
              <w:right w:val="single" w:sz="4" w:space="0" w:color="auto"/>
            </w:tcBorders>
            <w:shd w:val="clear" w:color="000000" w:fill="FFFFFF"/>
            <w:vAlign w:val="bottom"/>
            <w:hideMark/>
          </w:tcPr>
          <w:p w14:paraId="7BA7B61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C01D2C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D009D6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BA2277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6D0036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51F48B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C35FE4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5E67F90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55C94D38"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5B087581"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0786797D"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auto"/>
              <w:right w:val="single" w:sz="4" w:space="0" w:color="auto"/>
            </w:tcBorders>
            <w:vAlign w:val="center"/>
            <w:hideMark/>
          </w:tcPr>
          <w:p w14:paraId="4CEF5E3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15FD56F8"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федеральный бюджет (ФБ)</w:t>
            </w:r>
          </w:p>
        </w:tc>
        <w:tc>
          <w:tcPr>
            <w:tcW w:w="992" w:type="dxa"/>
            <w:tcBorders>
              <w:top w:val="nil"/>
              <w:left w:val="nil"/>
              <w:bottom w:val="single" w:sz="4" w:space="0" w:color="auto"/>
              <w:right w:val="single" w:sz="4" w:space="0" w:color="auto"/>
            </w:tcBorders>
            <w:shd w:val="clear" w:color="000000" w:fill="FFFFFF"/>
            <w:vAlign w:val="bottom"/>
            <w:hideMark/>
          </w:tcPr>
          <w:p w14:paraId="32FE21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54B79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F153FF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D444544"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F222DD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44D5B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4C6994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71F3188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1601B84F"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w:t>
            </w:r>
          </w:p>
        </w:tc>
      </w:tr>
      <w:tr w:rsidR="003E0758" w:rsidRPr="003E0758" w14:paraId="30D3C56F"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6E90C8A7"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auto"/>
              <w:right w:val="single" w:sz="4" w:space="0" w:color="auto"/>
            </w:tcBorders>
            <w:vAlign w:val="center"/>
            <w:hideMark/>
          </w:tcPr>
          <w:p w14:paraId="436E92FF"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040A22DF"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областной бюджет (ОБ)</w:t>
            </w:r>
          </w:p>
        </w:tc>
        <w:tc>
          <w:tcPr>
            <w:tcW w:w="992" w:type="dxa"/>
            <w:tcBorders>
              <w:top w:val="nil"/>
              <w:left w:val="nil"/>
              <w:bottom w:val="single" w:sz="4" w:space="0" w:color="auto"/>
              <w:right w:val="single" w:sz="4" w:space="0" w:color="auto"/>
            </w:tcBorders>
            <w:shd w:val="clear" w:color="000000" w:fill="FFFFFF"/>
            <w:vAlign w:val="bottom"/>
            <w:hideMark/>
          </w:tcPr>
          <w:p w14:paraId="13E87D8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23BC6A"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B0026B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FD93BA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BD1557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8C8CF76"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ACBA6C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vAlign w:val="bottom"/>
            <w:hideMark/>
          </w:tcPr>
          <w:p w14:paraId="21CAE483"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7FAD279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w:t>
            </w:r>
          </w:p>
        </w:tc>
      </w:tr>
      <w:tr w:rsidR="003E0758" w:rsidRPr="003E0758" w14:paraId="0FF42522"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474A128F"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auto"/>
              <w:right w:val="single" w:sz="4" w:space="0" w:color="auto"/>
            </w:tcBorders>
            <w:vAlign w:val="center"/>
            <w:hideMark/>
          </w:tcPr>
          <w:p w14:paraId="7FB6CC9D"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2D4ACFB" w14:textId="7C07577B" w:rsidR="00783C5F" w:rsidRPr="003E0758" w:rsidRDefault="001364AC" w:rsidP="00783C5F">
            <w:pPr>
              <w:rPr>
                <w:rFonts w:ascii="Courier New" w:hAnsi="Courier New" w:cs="Courier New"/>
                <w:sz w:val="22"/>
                <w:szCs w:val="22"/>
                <w:lang w:eastAsia="ru-RU"/>
              </w:rPr>
            </w:pPr>
            <w:r w:rsidRPr="003E0758">
              <w:rPr>
                <w:rFonts w:ascii="Courier New" w:hAnsi="Courier New" w:cs="Courier New"/>
                <w:sz w:val="22"/>
                <w:szCs w:val="22"/>
                <w:lang w:eastAsia="ru-RU"/>
              </w:rPr>
              <w:t>местный бюджет</w:t>
            </w:r>
            <w:r w:rsidR="00783C5F" w:rsidRPr="003E0758">
              <w:rPr>
                <w:rFonts w:ascii="Courier New" w:hAnsi="Courier New" w:cs="Courier New"/>
                <w:sz w:val="22"/>
                <w:szCs w:val="22"/>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3FCDC18"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694666D"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62A380B"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CB4CCA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F1CB1AE"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AD9603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04BF49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0CF2446F"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4537FD10"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0,00</w:t>
            </w:r>
          </w:p>
        </w:tc>
      </w:tr>
      <w:tr w:rsidR="003E0758" w:rsidRPr="003E0758" w14:paraId="0B4AF4E7" w14:textId="77777777" w:rsidTr="001364AC">
        <w:trPr>
          <w:trHeight w:val="300"/>
        </w:trPr>
        <w:tc>
          <w:tcPr>
            <w:tcW w:w="2689" w:type="dxa"/>
            <w:vMerge/>
            <w:tcBorders>
              <w:top w:val="nil"/>
              <w:left w:val="single" w:sz="4" w:space="0" w:color="auto"/>
              <w:bottom w:val="single" w:sz="4" w:space="0" w:color="auto"/>
              <w:right w:val="single" w:sz="4" w:space="0" w:color="auto"/>
            </w:tcBorders>
            <w:vAlign w:val="center"/>
            <w:hideMark/>
          </w:tcPr>
          <w:p w14:paraId="2441466C" w14:textId="77777777" w:rsidR="00783C5F" w:rsidRPr="003E0758" w:rsidRDefault="00783C5F" w:rsidP="00783C5F">
            <w:pPr>
              <w:rPr>
                <w:rFonts w:ascii="Courier New" w:hAnsi="Courier New" w:cs="Courier New"/>
                <w:sz w:val="22"/>
                <w:szCs w:val="22"/>
                <w:lang w:eastAsia="ru-RU"/>
              </w:rPr>
            </w:pPr>
          </w:p>
        </w:tc>
        <w:tc>
          <w:tcPr>
            <w:tcW w:w="2497" w:type="dxa"/>
            <w:vMerge/>
            <w:tcBorders>
              <w:top w:val="nil"/>
              <w:left w:val="single" w:sz="4" w:space="0" w:color="auto"/>
              <w:bottom w:val="single" w:sz="4" w:space="0" w:color="auto"/>
              <w:right w:val="single" w:sz="4" w:space="0" w:color="auto"/>
            </w:tcBorders>
            <w:vAlign w:val="center"/>
            <w:hideMark/>
          </w:tcPr>
          <w:p w14:paraId="77375221" w14:textId="77777777" w:rsidR="00783C5F" w:rsidRPr="003E0758" w:rsidRDefault="00783C5F" w:rsidP="00783C5F">
            <w:pPr>
              <w:rPr>
                <w:rFonts w:ascii="Courier New" w:hAnsi="Courier New" w:cs="Courier New"/>
                <w:sz w:val="22"/>
                <w:szCs w:val="22"/>
                <w:lang w:eastAsia="ru-RU"/>
              </w:rPr>
            </w:pPr>
          </w:p>
        </w:tc>
        <w:tc>
          <w:tcPr>
            <w:tcW w:w="1472" w:type="dxa"/>
            <w:tcBorders>
              <w:top w:val="nil"/>
              <w:left w:val="nil"/>
              <w:bottom w:val="single" w:sz="4" w:space="0" w:color="auto"/>
              <w:right w:val="single" w:sz="4" w:space="0" w:color="auto"/>
            </w:tcBorders>
            <w:shd w:val="clear" w:color="000000" w:fill="FFFFFF"/>
            <w:vAlign w:val="center"/>
            <w:hideMark/>
          </w:tcPr>
          <w:p w14:paraId="2056C556" w14:textId="77777777" w:rsidR="00783C5F" w:rsidRPr="003E0758" w:rsidRDefault="00783C5F" w:rsidP="00783C5F">
            <w:pPr>
              <w:rPr>
                <w:rFonts w:ascii="Courier New" w:hAnsi="Courier New" w:cs="Courier New"/>
                <w:sz w:val="22"/>
                <w:szCs w:val="22"/>
                <w:lang w:eastAsia="ru-RU"/>
              </w:rPr>
            </w:pPr>
            <w:r w:rsidRPr="003E0758">
              <w:rPr>
                <w:rFonts w:ascii="Courier New" w:hAnsi="Courier New" w:cs="Courier New"/>
                <w:sz w:val="22"/>
                <w:szCs w:val="22"/>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BDD25C5"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DFED2E1"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3ECD33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F6E9CEC"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186E45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EF20EC9"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72DE532"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36BEA780" w14:textId="77777777" w:rsidR="00783C5F" w:rsidRPr="003E0758" w:rsidRDefault="00783C5F" w:rsidP="00783C5F">
            <w:pPr>
              <w:jc w:val="center"/>
              <w:rPr>
                <w:rFonts w:ascii="Courier New" w:hAnsi="Courier New" w:cs="Courier New"/>
                <w:sz w:val="22"/>
                <w:szCs w:val="22"/>
                <w:lang w:eastAsia="ru-RU"/>
              </w:rPr>
            </w:pPr>
            <w:r w:rsidRPr="003E0758">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000000" w:fill="FFFFFF"/>
            <w:noWrap/>
            <w:vAlign w:val="bottom"/>
            <w:hideMark/>
          </w:tcPr>
          <w:p w14:paraId="4B2CA88D" w14:textId="77777777" w:rsidR="00783C5F" w:rsidRPr="003E0758" w:rsidRDefault="00783C5F" w:rsidP="00783C5F">
            <w:pPr>
              <w:jc w:val="right"/>
              <w:rPr>
                <w:rFonts w:ascii="Courier New" w:hAnsi="Courier New" w:cs="Courier New"/>
                <w:sz w:val="22"/>
                <w:szCs w:val="22"/>
                <w:lang w:eastAsia="ru-RU"/>
              </w:rPr>
            </w:pPr>
            <w:r w:rsidRPr="003E0758">
              <w:rPr>
                <w:rFonts w:ascii="Courier New" w:hAnsi="Courier New" w:cs="Courier New"/>
                <w:sz w:val="22"/>
                <w:szCs w:val="22"/>
                <w:lang w:eastAsia="ru-RU"/>
              </w:rPr>
              <w:t>0</w:t>
            </w:r>
          </w:p>
        </w:tc>
      </w:tr>
    </w:tbl>
    <w:p w14:paraId="1D245153" w14:textId="177982B0" w:rsidR="00FD61C9" w:rsidRPr="003E0758" w:rsidRDefault="00FD61C9" w:rsidP="0015649D">
      <w:pPr>
        <w:pStyle w:val="ConsPlusNormal"/>
        <w:widowControl/>
        <w:ind w:firstLine="0"/>
        <w:jc w:val="both"/>
        <w:outlineLvl w:val="0"/>
        <w:rPr>
          <w:rFonts w:ascii="Courier New" w:hAnsi="Courier New" w:cs="Courier New"/>
          <w:sz w:val="22"/>
          <w:szCs w:val="22"/>
        </w:rPr>
      </w:pPr>
    </w:p>
    <w:sectPr w:rsidR="00FD61C9" w:rsidRPr="003E0758" w:rsidSect="00D5391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C71727" w:rsidRDefault="00C71727">
      <w:r>
        <w:separator/>
      </w:r>
    </w:p>
  </w:endnote>
  <w:endnote w:type="continuationSeparator" w:id="0">
    <w:p w14:paraId="11E84325" w14:textId="77777777" w:rsidR="00C71727" w:rsidRDefault="00C7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C71727" w:rsidRDefault="00C71727">
      <w:r>
        <w:separator/>
      </w:r>
    </w:p>
  </w:footnote>
  <w:footnote w:type="continuationSeparator" w:id="0">
    <w:p w14:paraId="088A5B09" w14:textId="77777777" w:rsidR="00C71727" w:rsidRDefault="00C71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C71727" w:rsidRDefault="00C71727">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C71727" w:rsidRDefault="00C7172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C71727" w:rsidRDefault="00C7172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4223E3C"/>
    <w:multiLevelType w:val="hybridMultilevel"/>
    <w:tmpl w:val="E9E46F6E"/>
    <w:lvl w:ilvl="0" w:tplc="E282540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3"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5"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6"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7"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8"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9"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10"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2"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3"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5"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7"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8"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9"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1"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2"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3"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4" w15:restartNumberingAfterBreak="0">
    <w:nsid w:val="504F1A58"/>
    <w:multiLevelType w:val="hybridMultilevel"/>
    <w:tmpl w:val="1A4404DE"/>
    <w:lvl w:ilvl="0" w:tplc="E28254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6"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9"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31"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2"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30"/>
  </w:num>
  <w:num w:numId="3">
    <w:abstractNumId w:val="4"/>
  </w:num>
  <w:num w:numId="4">
    <w:abstractNumId w:val="20"/>
  </w:num>
  <w:num w:numId="5">
    <w:abstractNumId w:val="31"/>
  </w:num>
  <w:num w:numId="6">
    <w:abstractNumId w:val="21"/>
  </w:num>
  <w:num w:numId="7">
    <w:abstractNumId w:val="23"/>
  </w:num>
  <w:num w:numId="8">
    <w:abstractNumId w:val="8"/>
  </w:num>
  <w:num w:numId="9">
    <w:abstractNumId w:val="25"/>
  </w:num>
  <w:num w:numId="10">
    <w:abstractNumId w:val="3"/>
  </w:num>
  <w:num w:numId="11">
    <w:abstractNumId w:val="27"/>
  </w:num>
  <w:num w:numId="12">
    <w:abstractNumId w:val="15"/>
  </w:num>
  <w:num w:numId="13">
    <w:abstractNumId w:val="11"/>
  </w:num>
  <w:num w:numId="14">
    <w:abstractNumId w:val="0"/>
  </w:num>
  <w:num w:numId="15">
    <w:abstractNumId w:val="22"/>
  </w:num>
  <w:num w:numId="16">
    <w:abstractNumId w:val="12"/>
  </w:num>
  <w:num w:numId="17">
    <w:abstractNumId w:val="7"/>
  </w:num>
  <w:num w:numId="18">
    <w:abstractNumId w:val="9"/>
  </w:num>
  <w:num w:numId="19">
    <w:abstractNumId w:val="16"/>
  </w:num>
  <w:num w:numId="20">
    <w:abstractNumId w:val="10"/>
  </w:num>
  <w:num w:numId="21">
    <w:abstractNumId w:val="19"/>
  </w:num>
  <w:num w:numId="22">
    <w:abstractNumId w:val="29"/>
  </w:num>
  <w:num w:numId="23">
    <w:abstractNumId w:val="18"/>
  </w:num>
  <w:num w:numId="24">
    <w:abstractNumId w:val="17"/>
  </w:num>
  <w:num w:numId="25">
    <w:abstractNumId w:val="28"/>
  </w:num>
  <w:num w:numId="26">
    <w:abstractNumId w:val="2"/>
  </w:num>
  <w:num w:numId="27">
    <w:abstractNumId w:val="5"/>
  </w:num>
  <w:num w:numId="28">
    <w:abstractNumId w:val="32"/>
  </w:num>
  <w:num w:numId="29">
    <w:abstractNumId w:val="26"/>
  </w:num>
  <w:num w:numId="30">
    <w:abstractNumId w:val="13"/>
  </w:num>
  <w:num w:numId="31">
    <w:abstractNumId w:val="6"/>
  </w:num>
  <w:num w:numId="32">
    <w:abstractNumId w:val="24"/>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04BF7"/>
    <w:rsid w:val="00034094"/>
    <w:rsid w:val="0005417C"/>
    <w:rsid w:val="000749B6"/>
    <w:rsid w:val="000779CD"/>
    <w:rsid w:val="000A4D04"/>
    <w:rsid w:val="000A73CE"/>
    <w:rsid w:val="000F7DE3"/>
    <w:rsid w:val="00104006"/>
    <w:rsid w:val="001364AC"/>
    <w:rsid w:val="0015649D"/>
    <w:rsid w:val="001E7BCB"/>
    <w:rsid w:val="0020605B"/>
    <w:rsid w:val="00262D19"/>
    <w:rsid w:val="00270CB1"/>
    <w:rsid w:val="00271A08"/>
    <w:rsid w:val="00294C65"/>
    <w:rsid w:val="002D7DD0"/>
    <w:rsid w:val="002E3549"/>
    <w:rsid w:val="002F574E"/>
    <w:rsid w:val="00345F21"/>
    <w:rsid w:val="00350572"/>
    <w:rsid w:val="00354DAD"/>
    <w:rsid w:val="0037565E"/>
    <w:rsid w:val="003A6A70"/>
    <w:rsid w:val="003D358C"/>
    <w:rsid w:val="003E0758"/>
    <w:rsid w:val="003E3678"/>
    <w:rsid w:val="004170B6"/>
    <w:rsid w:val="00423972"/>
    <w:rsid w:val="00436DE0"/>
    <w:rsid w:val="004B25D2"/>
    <w:rsid w:val="004C34B7"/>
    <w:rsid w:val="004E7536"/>
    <w:rsid w:val="00510155"/>
    <w:rsid w:val="00526296"/>
    <w:rsid w:val="00531E47"/>
    <w:rsid w:val="00532ADE"/>
    <w:rsid w:val="00553742"/>
    <w:rsid w:val="005627D8"/>
    <w:rsid w:val="005E3737"/>
    <w:rsid w:val="005F6A27"/>
    <w:rsid w:val="0064285F"/>
    <w:rsid w:val="006969F0"/>
    <w:rsid w:val="0069724D"/>
    <w:rsid w:val="006A6955"/>
    <w:rsid w:val="006C5D9A"/>
    <w:rsid w:val="006D7E71"/>
    <w:rsid w:val="006E3D0C"/>
    <w:rsid w:val="007218A6"/>
    <w:rsid w:val="00731493"/>
    <w:rsid w:val="0074375E"/>
    <w:rsid w:val="00744AE9"/>
    <w:rsid w:val="00783C5F"/>
    <w:rsid w:val="007917A4"/>
    <w:rsid w:val="007B78EC"/>
    <w:rsid w:val="007C56DE"/>
    <w:rsid w:val="007C6580"/>
    <w:rsid w:val="007D1DDA"/>
    <w:rsid w:val="007F3AC8"/>
    <w:rsid w:val="008373C4"/>
    <w:rsid w:val="00853CE7"/>
    <w:rsid w:val="008A370D"/>
    <w:rsid w:val="008E2E24"/>
    <w:rsid w:val="008E4167"/>
    <w:rsid w:val="008F6657"/>
    <w:rsid w:val="00906FA9"/>
    <w:rsid w:val="00922A11"/>
    <w:rsid w:val="00934F9F"/>
    <w:rsid w:val="00936EED"/>
    <w:rsid w:val="0093713D"/>
    <w:rsid w:val="009D3C18"/>
    <w:rsid w:val="00A748CA"/>
    <w:rsid w:val="00AA1C3D"/>
    <w:rsid w:val="00AE4C4C"/>
    <w:rsid w:val="00AF2F0A"/>
    <w:rsid w:val="00B07213"/>
    <w:rsid w:val="00B401CA"/>
    <w:rsid w:val="00B94473"/>
    <w:rsid w:val="00BB1F92"/>
    <w:rsid w:val="00BD55CF"/>
    <w:rsid w:val="00C13827"/>
    <w:rsid w:val="00C140D1"/>
    <w:rsid w:val="00C503C6"/>
    <w:rsid w:val="00C71727"/>
    <w:rsid w:val="00C83273"/>
    <w:rsid w:val="00C8698E"/>
    <w:rsid w:val="00C86EAD"/>
    <w:rsid w:val="00C92783"/>
    <w:rsid w:val="00CB3845"/>
    <w:rsid w:val="00D07C8D"/>
    <w:rsid w:val="00D31EE7"/>
    <w:rsid w:val="00D53919"/>
    <w:rsid w:val="00D573DD"/>
    <w:rsid w:val="00D673A5"/>
    <w:rsid w:val="00D722B7"/>
    <w:rsid w:val="00DA2B59"/>
    <w:rsid w:val="00DA5C65"/>
    <w:rsid w:val="00DF4CD4"/>
    <w:rsid w:val="00E00C0E"/>
    <w:rsid w:val="00E30C0C"/>
    <w:rsid w:val="00E43271"/>
    <w:rsid w:val="00E96FC3"/>
    <w:rsid w:val="00EA2390"/>
    <w:rsid w:val="00EC5B53"/>
    <w:rsid w:val="00EE4562"/>
    <w:rsid w:val="00EF6E1F"/>
    <w:rsid w:val="00F146CB"/>
    <w:rsid w:val="00F23E9C"/>
    <w:rsid w:val="00F57242"/>
    <w:rsid w:val="00F6608A"/>
    <w:rsid w:val="00F729C6"/>
    <w:rsid w:val="00F87474"/>
    <w:rsid w:val="00F930B2"/>
    <w:rsid w:val="00FA7A2C"/>
    <w:rsid w:val="00FD6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outlineLvl w:val="0"/>
    </w:pPr>
  </w:style>
  <w:style w:type="paragraph" w:styleId="2">
    <w:name w:val="heading 2"/>
    <w:basedOn w:val="a"/>
    <w:next w:val="a"/>
    <w:link w:val="20"/>
    <w:qFormat/>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4"/>
    </w:rPr>
  </w:style>
  <w:style w:type="character" w:customStyle="1" w:styleId="20">
    <w:name w:val="Заголовок 2 Знак"/>
    <w:link w:val="2"/>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uiPriority w:val="39"/>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5E3737"/>
    <w:rPr>
      <w:rFonts w:eastAsia="Calibri"/>
      <w:sz w:val="26"/>
    </w:rPr>
  </w:style>
  <w:style w:type="paragraph" w:styleId="afd">
    <w:name w:val="Balloon Text"/>
    <w:basedOn w:val="a"/>
    <w:link w:val="afe"/>
    <w:uiPriority w:val="99"/>
    <w:rPr>
      <w:rFonts w:ascii="Tahoma" w:hAnsi="Tahoma"/>
      <w:sz w:val="16"/>
      <w:szCs w:val="16"/>
    </w:rPr>
  </w:style>
  <w:style w:type="character" w:customStyle="1" w:styleId="afe">
    <w:name w:val="Текст выноски Знак"/>
    <w:link w:val="afd"/>
    <w:uiPriority w:val="99"/>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link w:val="aff7"/>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character" w:customStyle="1" w:styleId="aff7">
    <w:name w:val="Основной текст с отступом Знак"/>
    <w:basedOn w:val="a0"/>
    <w:link w:val="aff6"/>
    <w:rsid w:val="00423972"/>
    <w:rPr>
      <w:sz w:val="28"/>
      <w:lang w:eastAsia="ru-RU"/>
    </w:rPr>
  </w:style>
  <w:style w:type="paragraph" w:customStyle="1" w:styleId="ConsNormal">
    <w:name w:val="ConsNormal"/>
    <w:rsid w:val="00270CB1"/>
    <w:pPr>
      <w:snapToGrid w:val="0"/>
      <w:ind w:firstLine="720"/>
    </w:pPr>
    <w:rPr>
      <w:rFonts w:ascii="Arial" w:hAnsi="Arial"/>
      <w:lang w:eastAsia="ru-RU"/>
    </w:rPr>
  </w:style>
  <w:style w:type="character" w:styleId="aff8">
    <w:name w:val="FollowedHyperlink"/>
    <w:basedOn w:val="a0"/>
    <w:uiPriority w:val="99"/>
    <w:semiHidden/>
    <w:unhideWhenUsed/>
    <w:rsid w:val="00270CB1"/>
    <w:rPr>
      <w:color w:val="954F72"/>
      <w:u w:val="single"/>
    </w:rPr>
  </w:style>
  <w:style w:type="paragraph" w:customStyle="1" w:styleId="msonormal0">
    <w:name w:val="msonormal"/>
    <w:basedOn w:val="a"/>
    <w:rsid w:val="00270CB1"/>
    <w:pPr>
      <w:spacing w:before="100" w:beforeAutospacing="1" w:after="100" w:afterAutospacing="1"/>
    </w:pPr>
    <w:rPr>
      <w:sz w:val="24"/>
      <w:szCs w:val="24"/>
      <w:lang w:eastAsia="ru-RU"/>
    </w:rPr>
  </w:style>
  <w:style w:type="paragraph" w:customStyle="1" w:styleId="font5">
    <w:name w:val="font5"/>
    <w:basedOn w:val="a"/>
    <w:rsid w:val="00270CB1"/>
    <w:pPr>
      <w:spacing w:before="100" w:beforeAutospacing="1" w:after="100" w:afterAutospacing="1"/>
    </w:pPr>
    <w:rPr>
      <w:rFonts w:ascii="Tahoma" w:hAnsi="Tahoma" w:cs="Tahoma"/>
      <w:color w:val="000000"/>
      <w:sz w:val="18"/>
      <w:szCs w:val="18"/>
      <w:lang w:eastAsia="ru-RU"/>
    </w:rPr>
  </w:style>
  <w:style w:type="paragraph" w:customStyle="1" w:styleId="font6">
    <w:name w:val="font6"/>
    <w:basedOn w:val="a"/>
    <w:rsid w:val="00270CB1"/>
    <w:pPr>
      <w:spacing w:before="100" w:beforeAutospacing="1" w:after="100" w:afterAutospacing="1"/>
    </w:pPr>
    <w:rPr>
      <w:rFonts w:ascii="Tahoma" w:hAnsi="Tahoma" w:cs="Tahoma"/>
      <w:b/>
      <w:bCs/>
      <w:color w:val="000000"/>
      <w:sz w:val="18"/>
      <w:szCs w:val="18"/>
      <w:lang w:eastAsia="ru-RU"/>
    </w:rPr>
  </w:style>
  <w:style w:type="paragraph" w:customStyle="1" w:styleId="xl65">
    <w:name w:val="xl65"/>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ru-RU"/>
    </w:rPr>
  </w:style>
  <w:style w:type="paragraph" w:customStyle="1" w:styleId="xl66">
    <w:name w:val="xl66"/>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lang w:eastAsia="ru-RU"/>
    </w:rPr>
  </w:style>
  <w:style w:type="paragraph" w:customStyle="1" w:styleId="xl67">
    <w:name w:val="xl67"/>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lang w:eastAsia="ru-RU"/>
    </w:rPr>
  </w:style>
  <w:style w:type="paragraph" w:customStyle="1" w:styleId="xl68">
    <w:name w:val="xl68"/>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69">
    <w:name w:val="xl69"/>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0">
    <w:name w:val="xl70"/>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1">
    <w:name w:val="xl71"/>
    <w:basedOn w:val="a"/>
    <w:rsid w:val="00270C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lang w:eastAsia="ru-RU"/>
    </w:rPr>
  </w:style>
  <w:style w:type="paragraph" w:customStyle="1" w:styleId="xl72">
    <w:name w:val="xl72"/>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73">
    <w:name w:val="xl73"/>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ru-RU"/>
    </w:rPr>
  </w:style>
  <w:style w:type="paragraph" w:customStyle="1" w:styleId="xl74">
    <w:name w:val="xl74"/>
    <w:basedOn w:val="a"/>
    <w:rsid w:val="00270CB1"/>
    <w:pPr>
      <w:shd w:val="clear" w:color="000000" w:fill="FFFFFF"/>
      <w:spacing w:before="100" w:beforeAutospacing="1" w:after="100" w:afterAutospacing="1"/>
    </w:pPr>
    <w:rPr>
      <w:sz w:val="24"/>
      <w:szCs w:val="24"/>
      <w:lang w:eastAsia="ru-RU"/>
    </w:rPr>
  </w:style>
  <w:style w:type="paragraph" w:customStyle="1" w:styleId="xl75">
    <w:name w:val="xl75"/>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6">
    <w:name w:val="xl76"/>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77">
    <w:name w:val="xl77"/>
    <w:basedOn w:val="a"/>
    <w:rsid w:val="00270C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ru-RU"/>
    </w:rPr>
  </w:style>
  <w:style w:type="paragraph" w:customStyle="1" w:styleId="xl78">
    <w:name w:val="xl78"/>
    <w:basedOn w:val="a"/>
    <w:rsid w:val="00270C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eastAsia="ru-RU"/>
    </w:rPr>
  </w:style>
  <w:style w:type="paragraph" w:customStyle="1" w:styleId="xl79">
    <w:name w:val="xl79"/>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80">
    <w:name w:val="xl80"/>
    <w:basedOn w:val="a"/>
    <w:rsid w:val="00270C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81">
    <w:name w:val="xl81"/>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82">
    <w:name w:val="xl82"/>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83">
    <w:name w:val="xl83"/>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84">
    <w:name w:val="xl84"/>
    <w:basedOn w:val="a"/>
    <w:rsid w:val="00270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85">
    <w:name w:val="xl85"/>
    <w:basedOn w:val="a"/>
    <w:rsid w:val="00270C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u w:val="single"/>
      <w:lang w:eastAsia="ru-RU"/>
    </w:rPr>
  </w:style>
  <w:style w:type="paragraph" w:customStyle="1" w:styleId="xl86">
    <w:name w:val="xl86"/>
    <w:basedOn w:val="a"/>
    <w:rsid w:val="00270C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eastAsia="ru-RU"/>
    </w:rPr>
  </w:style>
  <w:style w:type="paragraph" w:customStyle="1" w:styleId="xl87">
    <w:name w:val="xl87"/>
    <w:basedOn w:val="a"/>
    <w:rsid w:val="00270C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ru-RU"/>
    </w:rPr>
  </w:style>
  <w:style w:type="paragraph" w:customStyle="1" w:styleId="xl88">
    <w:name w:val="xl88"/>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89">
    <w:name w:val="xl89"/>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90">
    <w:name w:val="xl90"/>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91">
    <w:name w:val="xl91"/>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2">
    <w:name w:val="xl92"/>
    <w:basedOn w:val="a"/>
    <w:rsid w:val="00270CB1"/>
    <w:pPr>
      <w:pBdr>
        <w:left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3">
    <w:name w:val="xl93"/>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4">
    <w:name w:val="xl94"/>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95">
    <w:name w:val="xl95"/>
    <w:basedOn w:val="a"/>
    <w:rsid w:val="00270CB1"/>
    <w:pPr>
      <w:pBdr>
        <w:left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96">
    <w:name w:val="xl96"/>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97">
    <w:name w:val="xl97"/>
    <w:basedOn w:val="a"/>
    <w:rsid w:val="00270CB1"/>
    <w:pPr>
      <w:pBdr>
        <w:top w:val="single" w:sz="4" w:space="0" w:color="auto"/>
        <w:lef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8">
    <w:name w:val="xl98"/>
    <w:basedOn w:val="a"/>
    <w:rsid w:val="00270CB1"/>
    <w:pPr>
      <w:pBdr>
        <w:top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9">
    <w:name w:val="xl99"/>
    <w:basedOn w:val="a"/>
    <w:rsid w:val="00270CB1"/>
    <w:pPr>
      <w:pBdr>
        <w:top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00">
    <w:name w:val="xl100"/>
    <w:basedOn w:val="a"/>
    <w:rsid w:val="00270CB1"/>
    <w:pPr>
      <w:pBdr>
        <w:left w:val="single" w:sz="4" w:space="0" w:color="auto"/>
        <w:bottom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01">
    <w:name w:val="xl101"/>
    <w:basedOn w:val="a"/>
    <w:rsid w:val="00270CB1"/>
    <w:pPr>
      <w:pBdr>
        <w:bottom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02">
    <w:name w:val="xl102"/>
    <w:basedOn w:val="a"/>
    <w:rsid w:val="00270CB1"/>
    <w:pPr>
      <w:pBdr>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03">
    <w:name w:val="xl103"/>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4">
    <w:name w:val="xl104"/>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5">
    <w:name w:val="xl105"/>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6">
    <w:name w:val="xl106"/>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07">
    <w:name w:val="xl107"/>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08">
    <w:name w:val="xl108"/>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09">
    <w:name w:val="xl109"/>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10">
    <w:name w:val="xl110"/>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11">
    <w:name w:val="xl111"/>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12">
    <w:name w:val="xl112"/>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13">
    <w:name w:val="xl113"/>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14">
    <w:name w:val="xl114"/>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15">
    <w:name w:val="xl115"/>
    <w:basedOn w:val="a"/>
    <w:rsid w:val="00270CB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16">
    <w:name w:val="xl116"/>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17">
    <w:name w:val="xl117"/>
    <w:basedOn w:val="a"/>
    <w:rsid w:val="00270CB1"/>
    <w:pPr>
      <w:pBdr>
        <w:left w:val="single" w:sz="4" w:space="0" w:color="auto"/>
        <w:right w:val="single" w:sz="4" w:space="0" w:color="auto"/>
      </w:pBdr>
      <w:shd w:val="clear" w:color="000000" w:fill="FFFFFF"/>
      <w:spacing w:before="100" w:beforeAutospacing="1" w:after="100" w:afterAutospacing="1"/>
      <w:textAlignment w:val="center"/>
    </w:pPr>
    <w:rPr>
      <w:b/>
      <w:bCs/>
      <w:sz w:val="24"/>
      <w:szCs w:val="24"/>
      <w:lang w:eastAsia="ru-RU"/>
    </w:rPr>
  </w:style>
  <w:style w:type="paragraph" w:customStyle="1" w:styleId="xl118">
    <w:name w:val="xl118"/>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eastAsia="ru-RU"/>
    </w:rPr>
  </w:style>
  <w:style w:type="paragraph" w:customStyle="1" w:styleId="xl119">
    <w:name w:val="xl119"/>
    <w:basedOn w:val="a"/>
    <w:rsid w:val="00270CB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ConsPlusTitle">
    <w:name w:val="ConsPlusTitle"/>
    <w:rsid w:val="00423972"/>
    <w:pPr>
      <w:widowControl w:val="0"/>
      <w:autoSpaceDE w:val="0"/>
      <w:autoSpaceDN w:val="0"/>
      <w:adjustRightInd w:val="0"/>
    </w:pPr>
    <w:rPr>
      <w:rFonts w:ascii="Arial" w:hAnsi="Arial" w:cs="Arial"/>
      <w:b/>
      <w:bCs/>
      <w:lang w:eastAsia="ru-RU"/>
    </w:rPr>
  </w:style>
  <w:style w:type="paragraph" w:styleId="aff9">
    <w:name w:val="Plain Text"/>
    <w:basedOn w:val="a"/>
    <w:link w:val="affa"/>
    <w:unhideWhenUsed/>
    <w:rsid w:val="00423972"/>
    <w:rPr>
      <w:rFonts w:ascii="Courier New" w:hAnsi="Courier New"/>
      <w:lang w:eastAsia="ru-RU"/>
    </w:rPr>
  </w:style>
  <w:style w:type="character" w:customStyle="1" w:styleId="affa">
    <w:name w:val="Текст Знак"/>
    <w:basedOn w:val="a0"/>
    <w:link w:val="aff9"/>
    <w:rsid w:val="00423972"/>
    <w:rPr>
      <w:rFonts w:ascii="Courier New" w:hAnsi="Courier New"/>
      <w:lang w:eastAsia="ru-RU"/>
    </w:rPr>
  </w:style>
  <w:style w:type="character" w:styleId="affb">
    <w:name w:val="Emphasis"/>
    <w:basedOn w:val="a0"/>
    <w:qFormat/>
    <w:rsid w:val="00423972"/>
    <w:rPr>
      <w:i/>
      <w:iCs/>
    </w:rPr>
  </w:style>
  <w:style w:type="paragraph" w:customStyle="1" w:styleId="xl120">
    <w:name w:val="xl120"/>
    <w:basedOn w:val="a"/>
    <w:rsid w:val="0042397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21">
    <w:name w:val="xl121"/>
    <w:basedOn w:val="a"/>
    <w:rsid w:val="0042397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22">
    <w:name w:val="xl122"/>
    <w:basedOn w:val="a"/>
    <w:rsid w:val="00423972"/>
    <w:pPr>
      <w:pBdr>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23">
    <w:name w:val="xl123"/>
    <w:basedOn w:val="a"/>
    <w:rsid w:val="0042397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24">
    <w:name w:val="xl124"/>
    <w:basedOn w:val="a"/>
    <w:rsid w:val="0042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25">
    <w:name w:val="xl125"/>
    <w:basedOn w:val="a"/>
    <w:rsid w:val="0042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26">
    <w:name w:val="xl126"/>
    <w:basedOn w:val="a"/>
    <w:rsid w:val="0042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27">
    <w:name w:val="xl127"/>
    <w:basedOn w:val="a"/>
    <w:rsid w:val="0042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28">
    <w:name w:val="xl128"/>
    <w:basedOn w:val="a"/>
    <w:rsid w:val="00423972"/>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lang w:eastAsia="ru-RU"/>
    </w:rPr>
  </w:style>
  <w:style w:type="paragraph" w:customStyle="1" w:styleId="xl129">
    <w:name w:val="xl129"/>
    <w:basedOn w:val="a"/>
    <w:rsid w:val="00423972"/>
    <w:pPr>
      <w:pBdr>
        <w:left w:val="single" w:sz="4" w:space="0" w:color="auto"/>
        <w:right w:val="single" w:sz="4" w:space="0" w:color="auto"/>
      </w:pBdr>
      <w:shd w:val="clear" w:color="000000" w:fill="FFFFFF"/>
      <w:spacing w:before="100" w:beforeAutospacing="1" w:after="100" w:afterAutospacing="1"/>
      <w:jc w:val="both"/>
      <w:textAlignment w:val="center"/>
    </w:pPr>
    <w:rPr>
      <w:lang w:eastAsia="ru-RU"/>
    </w:rPr>
  </w:style>
  <w:style w:type="paragraph" w:customStyle="1" w:styleId="xl130">
    <w:name w:val="xl130"/>
    <w:basedOn w:val="a"/>
    <w:rsid w:val="00423972"/>
    <w:pPr>
      <w:pBdr>
        <w:left w:val="single" w:sz="4" w:space="0" w:color="auto"/>
        <w:right w:val="single" w:sz="4" w:space="0" w:color="auto"/>
      </w:pBdr>
      <w:shd w:val="clear" w:color="000000" w:fill="FFFFFF"/>
      <w:spacing w:before="100" w:beforeAutospacing="1" w:after="100" w:afterAutospacing="1"/>
      <w:jc w:val="both"/>
      <w:textAlignment w:val="center"/>
    </w:pPr>
    <w:rPr>
      <w:sz w:val="24"/>
      <w:szCs w:val="24"/>
      <w:lang w:eastAsia="ru-RU"/>
    </w:rPr>
  </w:style>
  <w:style w:type="paragraph" w:customStyle="1" w:styleId="xl131">
    <w:name w:val="xl131"/>
    <w:basedOn w:val="a"/>
    <w:rsid w:val="00423972"/>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4"/>
      <w:szCs w:val="24"/>
      <w:lang w:eastAsia="ru-RU"/>
    </w:rPr>
  </w:style>
  <w:style w:type="paragraph" w:customStyle="1" w:styleId="xl132">
    <w:name w:val="xl132"/>
    <w:basedOn w:val="a"/>
    <w:rsid w:val="0042397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33">
    <w:name w:val="xl133"/>
    <w:basedOn w:val="a"/>
    <w:rsid w:val="00423972"/>
    <w:pPr>
      <w:pBdr>
        <w:left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134">
    <w:name w:val="xl134"/>
    <w:basedOn w:val="a"/>
    <w:rsid w:val="00423972"/>
    <w:pPr>
      <w:pBdr>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character" w:styleId="affc">
    <w:name w:val="Strong"/>
    <w:basedOn w:val="a0"/>
    <w:uiPriority w:val="22"/>
    <w:qFormat/>
    <w:rsid w:val="004239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9763">
      <w:bodyDiv w:val="1"/>
      <w:marLeft w:val="0"/>
      <w:marRight w:val="0"/>
      <w:marTop w:val="0"/>
      <w:marBottom w:val="0"/>
      <w:divBdr>
        <w:top w:val="none" w:sz="0" w:space="0" w:color="auto"/>
        <w:left w:val="none" w:sz="0" w:space="0" w:color="auto"/>
        <w:bottom w:val="none" w:sz="0" w:space="0" w:color="auto"/>
        <w:right w:val="none" w:sz="0" w:space="0" w:color="auto"/>
      </w:divBdr>
    </w:div>
    <w:div w:id="64838117">
      <w:bodyDiv w:val="1"/>
      <w:marLeft w:val="0"/>
      <w:marRight w:val="0"/>
      <w:marTop w:val="0"/>
      <w:marBottom w:val="0"/>
      <w:divBdr>
        <w:top w:val="none" w:sz="0" w:space="0" w:color="auto"/>
        <w:left w:val="none" w:sz="0" w:space="0" w:color="auto"/>
        <w:bottom w:val="none" w:sz="0" w:space="0" w:color="auto"/>
        <w:right w:val="none" w:sz="0" w:space="0" w:color="auto"/>
      </w:divBdr>
    </w:div>
    <w:div w:id="241569693">
      <w:bodyDiv w:val="1"/>
      <w:marLeft w:val="0"/>
      <w:marRight w:val="0"/>
      <w:marTop w:val="0"/>
      <w:marBottom w:val="0"/>
      <w:divBdr>
        <w:top w:val="none" w:sz="0" w:space="0" w:color="auto"/>
        <w:left w:val="none" w:sz="0" w:space="0" w:color="auto"/>
        <w:bottom w:val="none" w:sz="0" w:space="0" w:color="auto"/>
        <w:right w:val="none" w:sz="0" w:space="0" w:color="auto"/>
      </w:divBdr>
    </w:div>
    <w:div w:id="438306267">
      <w:bodyDiv w:val="1"/>
      <w:marLeft w:val="0"/>
      <w:marRight w:val="0"/>
      <w:marTop w:val="0"/>
      <w:marBottom w:val="0"/>
      <w:divBdr>
        <w:top w:val="none" w:sz="0" w:space="0" w:color="auto"/>
        <w:left w:val="none" w:sz="0" w:space="0" w:color="auto"/>
        <w:bottom w:val="none" w:sz="0" w:space="0" w:color="auto"/>
        <w:right w:val="none" w:sz="0" w:space="0" w:color="auto"/>
      </w:divBdr>
    </w:div>
    <w:div w:id="477457227">
      <w:bodyDiv w:val="1"/>
      <w:marLeft w:val="0"/>
      <w:marRight w:val="0"/>
      <w:marTop w:val="0"/>
      <w:marBottom w:val="0"/>
      <w:divBdr>
        <w:top w:val="none" w:sz="0" w:space="0" w:color="auto"/>
        <w:left w:val="none" w:sz="0" w:space="0" w:color="auto"/>
        <w:bottom w:val="none" w:sz="0" w:space="0" w:color="auto"/>
        <w:right w:val="none" w:sz="0" w:space="0" w:color="auto"/>
      </w:divBdr>
    </w:div>
    <w:div w:id="626276159">
      <w:bodyDiv w:val="1"/>
      <w:marLeft w:val="0"/>
      <w:marRight w:val="0"/>
      <w:marTop w:val="0"/>
      <w:marBottom w:val="0"/>
      <w:divBdr>
        <w:top w:val="none" w:sz="0" w:space="0" w:color="auto"/>
        <w:left w:val="none" w:sz="0" w:space="0" w:color="auto"/>
        <w:bottom w:val="none" w:sz="0" w:space="0" w:color="auto"/>
        <w:right w:val="none" w:sz="0" w:space="0" w:color="auto"/>
      </w:divBdr>
    </w:div>
    <w:div w:id="1246299251">
      <w:bodyDiv w:val="1"/>
      <w:marLeft w:val="0"/>
      <w:marRight w:val="0"/>
      <w:marTop w:val="0"/>
      <w:marBottom w:val="0"/>
      <w:divBdr>
        <w:top w:val="none" w:sz="0" w:space="0" w:color="auto"/>
        <w:left w:val="none" w:sz="0" w:space="0" w:color="auto"/>
        <w:bottom w:val="none" w:sz="0" w:space="0" w:color="auto"/>
        <w:right w:val="none" w:sz="0" w:space="0" w:color="auto"/>
      </w:divBdr>
    </w:div>
    <w:div w:id="1263873876">
      <w:bodyDiv w:val="1"/>
      <w:marLeft w:val="0"/>
      <w:marRight w:val="0"/>
      <w:marTop w:val="0"/>
      <w:marBottom w:val="0"/>
      <w:divBdr>
        <w:top w:val="none" w:sz="0" w:space="0" w:color="auto"/>
        <w:left w:val="none" w:sz="0" w:space="0" w:color="auto"/>
        <w:bottom w:val="none" w:sz="0" w:space="0" w:color="auto"/>
        <w:right w:val="none" w:sz="0" w:space="0" w:color="auto"/>
      </w:divBdr>
    </w:div>
    <w:div w:id="1311791952">
      <w:bodyDiv w:val="1"/>
      <w:marLeft w:val="0"/>
      <w:marRight w:val="0"/>
      <w:marTop w:val="0"/>
      <w:marBottom w:val="0"/>
      <w:divBdr>
        <w:top w:val="none" w:sz="0" w:space="0" w:color="auto"/>
        <w:left w:val="none" w:sz="0" w:space="0" w:color="auto"/>
        <w:bottom w:val="none" w:sz="0" w:space="0" w:color="auto"/>
        <w:right w:val="none" w:sz="0" w:space="0" w:color="auto"/>
      </w:divBdr>
    </w:div>
    <w:div w:id="1465275440">
      <w:bodyDiv w:val="1"/>
      <w:marLeft w:val="0"/>
      <w:marRight w:val="0"/>
      <w:marTop w:val="0"/>
      <w:marBottom w:val="0"/>
      <w:divBdr>
        <w:top w:val="none" w:sz="0" w:space="0" w:color="auto"/>
        <w:left w:val="none" w:sz="0" w:space="0" w:color="auto"/>
        <w:bottom w:val="none" w:sz="0" w:space="0" w:color="auto"/>
        <w:right w:val="none" w:sz="0" w:space="0" w:color="auto"/>
      </w:divBdr>
    </w:div>
    <w:div w:id="1534609870">
      <w:bodyDiv w:val="1"/>
      <w:marLeft w:val="0"/>
      <w:marRight w:val="0"/>
      <w:marTop w:val="0"/>
      <w:marBottom w:val="0"/>
      <w:divBdr>
        <w:top w:val="none" w:sz="0" w:space="0" w:color="auto"/>
        <w:left w:val="none" w:sz="0" w:space="0" w:color="auto"/>
        <w:bottom w:val="none" w:sz="0" w:space="0" w:color="auto"/>
        <w:right w:val="none" w:sz="0" w:space="0" w:color="auto"/>
      </w:divBdr>
    </w:div>
    <w:div w:id="1538351032">
      <w:bodyDiv w:val="1"/>
      <w:marLeft w:val="0"/>
      <w:marRight w:val="0"/>
      <w:marTop w:val="0"/>
      <w:marBottom w:val="0"/>
      <w:divBdr>
        <w:top w:val="none" w:sz="0" w:space="0" w:color="auto"/>
        <w:left w:val="none" w:sz="0" w:space="0" w:color="auto"/>
        <w:bottom w:val="none" w:sz="0" w:space="0" w:color="auto"/>
        <w:right w:val="none" w:sz="0" w:space="0" w:color="auto"/>
      </w:divBdr>
    </w:div>
    <w:div w:id="1585650487">
      <w:bodyDiv w:val="1"/>
      <w:marLeft w:val="0"/>
      <w:marRight w:val="0"/>
      <w:marTop w:val="0"/>
      <w:marBottom w:val="0"/>
      <w:divBdr>
        <w:top w:val="none" w:sz="0" w:space="0" w:color="auto"/>
        <w:left w:val="none" w:sz="0" w:space="0" w:color="auto"/>
        <w:bottom w:val="none" w:sz="0" w:space="0" w:color="auto"/>
        <w:right w:val="none" w:sz="0" w:space="0" w:color="auto"/>
      </w:divBdr>
    </w:div>
    <w:div w:id="1703434698">
      <w:bodyDiv w:val="1"/>
      <w:marLeft w:val="0"/>
      <w:marRight w:val="0"/>
      <w:marTop w:val="0"/>
      <w:marBottom w:val="0"/>
      <w:divBdr>
        <w:top w:val="none" w:sz="0" w:space="0" w:color="auto"/>
        <w:left w:val="none" w:sz="0" w:space="0" w:color="auto"/>
        <w:bottom w:val="none" w:sz="0" w:space="0" w:color="auto"/>
        <w:right w:val="none" w:sz="0" w:space="0" w:color="auto"/>
      </w:divBdr>
    </w:div>
    <w:div w:id="1740789561">
      <w:bodyDiv w:val="1"/>
      <w:marLeft w:val="0"/>
      <w:marRight w:val="0"/>
      <w:marTop w:val="0"/>
      <w:marBottom w:val="0"/>
      <w:divBdr>
        <w:top w:val="none" w:sz="0" w:space="0" w:color="auto"/>
        <w:left w:val="none" w:sz="0" w:space="0" w:color="auto"/>
        <w:bottom w:val="none" w:sz="0" w:space="0" w:color="auto"/>
        <w:right w:val="none" w:sz="0" w:space="0" w:color="auto"/>
      </w:divBdr>
    </w:div>
    <w:div w:id="185900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137</Pages>
  <Words>32791</Words>
  <Characters>186915</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Людмила Валерьевна Рыбакова</cp:lastModifiedBy>
  <cp:revision>11</cp:revision>
  <cp:lastPrinted>2024-10-10T08:39:00Z</cp:lastPrinted>
  <dcterms:created xsi:type="dcterms:W3CDTF">2024-11-07T09:00:00Z</dcterms:created>
  <dcterms:modified xsi:type="dcterms:W3CDTF">2024-11-08T02:34:00Z</dcterms:modified>
</cp:coreProperties>
</file>