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0B75A" w14:textId="77777777" w:rsidR="00D26358" w:rsidRDefault="00282698" w:rsidP="00D2635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0050B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873C3" w:rsidRPr="00B0050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D26358">
        <w:rPr>
          <w:rFonts w:ascii="Times New Roman" w:hAnsi="Times New Roman" w:cs="Times New Roman"/>
          <w:sz w:val="28"/>
          <w:szCs w:val="28"/>
        </w:rPr>
        <w:t xml:space="preserve">сводной бюджетной росписи в решение Думы   </w:t>
      </w:r>
    </w:p>
    <w:p w14:paraId="0D9AAF85" w14:textId="760EFC8D" w:rsidR="007C58AA" w:rsidRDefault="00614006" w:rsidP="00D2635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0050B">
        <w:rPr>
          <w:rFonts w:ascii="Times New Roman" w:hAnsi="Times New Roman" w:cs="Times New Roman"/>
          <w:sz w:val="28"/>
          <w:szCs w:val="28"/>
        </w:rPr>
        <w:t xml:space="preserve"> «О внесении изменений в</w:t>
      </w:r>
      <w:r w:rsidR="007D313F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Pr="00B0050B">
        <w:rPr>
          <w:rFonts w:ascii="Times New Roman" w:hAnsi="Times New Roman" w:cs="Times New Roman"/>
          <w:sz w:val="28"/>
          <w:szCs w:val="28"/>
        </w:rPr>
        <w:t>решение Думы Слюдянского муниципального образования от 2</w:t>
      </w:r>
      <w:r w:rsidR="00B0050B">
        <w:rPr>
          <w:rFonts w:ascii="Times New Roman" w:hAnsi="Times New Roman" w:cs="Times New Roman"/>
          <w:sz w:val="28"/>
          <w:szCs w:val="28"/>
        </w:rPr>
        <w:t>1</w:t>
      </w:r>
      <w:r w:rsidRPr="00B0050B">
        <w:rPr>
          <w:rFonts w:ascii="Times New Roman" w:hAnsi="Times New Roman" w:cs="Times New Roman"/>
          <w:sz w:val="28"/>
          <w:szCs w:val="28"/>
        </w:rPr>
        <w:t>.12.202</w:t>
      </w:r>
      <w:r w:rsidR="00B0050B">
        <w:rPr>
          <w:rFonts w:ascii="Times New Roman" w:hAnsi="Times New Roman" w:cs="Times New Roman"/>
          <w:sz w:val="28"/>
          <w:szCs w:val="28"/>
        </w:rPr>
        <w:t>3</w:t>
      </w:r>
      <w:r w:rsidR="00013C2D" w:rsidRPr="00B0050B">
        <w:rPr>
          <w:rFonts w:ascii="Times New Roman" w:hAnsi="Times New Roman" w:cs="Times New Roman"/>
          <w:sz w:val="28"/>
          <w:szCs w:val="28"/>
        </w:rPr>
        <w:t xml:space="preserve">г. </w:t>
      </w:r>
      <w:r w:rsidRPr="00B0050B">
        <w:rPr>
          <w:rFonts w:ascii="Times New Roman" w:hAnsi="Times New Roman" w:cs="Times New Roman"/>
          <w:sz w:val="28"/>
          <w:szCs w:val="28"/>
        </w:rPr>
        <w:t xml:space="preserve">№ </w:t>
      </w:r>
      <w:r w:rsidR="00B0050B">
        <w:rPr>
          <w:rFonts w:ascii="Times New Roman" w:hAnsi="Times New Roman" w:cs="Times New Roman"/>
          <w:sz w:val="28"/>
          <w:szCs w:val="28"/>
        </w:rPr>
        <w:t>84</w:t>
      </w:r>
      <w:r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Pr="00B0050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0050B">
        <w:rPr>
          <w:rFonts w:ascii="Times New Roman" w:hAnsi="Times New Roman" w:cs="Times New Roman"/>
          <w:sz w:val="28"/>
          <w:szCs w:val="28"/>
        </w:rPr>
        <w:t>-ГД «О бюджете Слюдянского муниципального образования на 202</w:t>
      </w:r>
      <w:r w:rsidR="00B0050B">
        <w:rPr>
          <w:rFonts w:ascii="Times New Roman" w:hAnsi="Times New Roman" w:cs="Times New Roman"/>
          <w:sz w:val="28"/>
          <w:szCs w:val="28"/>
        </w:rPr>
        <w:t>4</w:t>
      </w:r>
      <w:r w:rsidRPr="00B0050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B0050B">
        <w:rPr>
          <w:rFonts w:ascii="Times New Roman" w:hAnsi="Times New Roman" w:cs="Times New Roman"/>
          <w:sz w:val="28"/>
          <w:szCs w:val="28"/>
        </w:rPr>
        <w:t>5</w:t>
      </w:r>
      <w:r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342CF3" w:rsidRPr="00B0050B">
        <w:rPr>
          <w:rFonts w:ascii="Times New Roman" w:hAnsi="Times New Roman" w:cs="Times New Roman"/>
          <w:sz w:val="28"/>
          <w:szCs w:val="28"/>
        </w:rPr>
        <w:t>и</w:t>
      </w:r>
      <w:r w:rsidR="00256F0E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Pr="00B0050B">
        <w:rPr>
          <w:rFonts w:ascii="Times New Roman" w:hAnsi="Times New Roman" w:cs="Times New Roman"/>
          <w:sz w:val="28"/>
          <w:szCs w:val="28"/>
        </w:rPr>
        <w:t>202</w:t>
      </w:r>
      <w:r w:rsidR="00B0050B">
        <w:rPr>
          <w:rFonts w:ascii="Times New Roman" w:hAnsi="Times New Roman" w:cs="Times New Roman"/>
          <w:sz w:val="28"/>
          <w:szCs w:val="28"/>
        </w:rPr>
        <w:t>6</w:t>
      </w:r>
      <w:r w:rsidRPr="00B0050B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14:paraId="37FBAA0E" w14:textId="77777777" w:rsidR="00D26358" w:rsidRPr="00B0050B" w:rsidRDefault="00D26358" w:rsidP="00D2635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E0C7A12" w14:textId="7025A2C8" w:rsidR="00614006" w:rsidRDefault="00EF611C" w:rsidP="00EF61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 xml:space="preserve">.Слюдянка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     </w:t>
      </w:r>
      <w:r w:rsidR="00B0050B">
        <w:rPr>
          <w:rFonts w:ascii="Times New Roman" w:hAnsi="Times New Roman" w:cs="Times New Roman"/>
          <w:sz w:val="24"/>
          <w:szCs w:val="24"/>
        </w:rPr>
        <w:t>2</w:t>
      </w:r>
      <w:r w:rsidR="003066C2">
        <w:rPr>
          <w:rFonts w:ascii="Times New Roman" w:hAnsi="Times New Roman" w:cs="Times New Roman"/>
          <w:sz w:val="24"/>
          <w:szCs w:val="24"/>
        </w:rPr>
        <w:t>8</w:t>
      </w:r>
      <w:r w:rsidRPr="00EF611C">
        <w:rPr>
          <w:rFonts w:ascii="Times New Roman" w:hAnsi="Times New Roman" w:cs="Times New Roman"/>
          <w:sz w:val="24"/>
          <w:szCs w:val="24"/>
        </w:rPr>
        <w:t>.</w:t>
      </w:r>
      <w:r w:rsidR="00B0050B">
        <w:rPr>
          <w:rFonts w:ascii="Times New Roman" w:hAnsi="Times New Roman" w:cs="Times New Roman"/>
          <w:sz w:val="24"/>
          <w:szCs w:val="24"/>
        </w:rPr>
        <w:t>0</w:t>
      </w:r>
      <w:r w:rsidR="003066C2">
        <w:rPr>
          <w:rFonts w:ascii="Times New Roman" w:hAnsi="Times New Roman" w:cs="Times New Roman"/>
          <w:sz w:val="24"/>
          <w:szCs w:val="24"/>
        </w:rPr>
        <w:t>2</w:t>
      </w:r>
      <w:r w:rsidRPr="00EF611C">
        <w:rPr>
          <w:rFonts w:ascii="Times New Roman" w:hAnsi="Times New Roman" w:cs="Times New Roman"/>
          <w:sz w:val="24"/>
          <w:szCs w:val="24"/>
        </w:rPr>
        <w:t>.202</w:t>
      </w:r>
      <w:r w:rsidR="00B0050B">
        <w:rPr>
          <w:rFonts w:ascii="Times New Roman" w:hAnsi="Times New Roman" w:cs="Times New Roman"/>
          <w:sz w:val="24"/>
          <w:szCs w:val="24"/>
        </w:rPr>
        <w:t>4</w:t>
      </w:r>
      <w:r w:rsidR="003066C2">
        <w:rPr>
          <w:rFonts w:ascii="Times New Roman" w:hAnsi="Times New Roman" w:cs="Times New Roman"/>
          <w:sz w:val="24"/>
          <w:szCs w:val="24"/>
        </w:rPr>
        <w:t>г.</w:t>
      </w:r>
    </w:p>
    <w:p w14:paraId="4FD1B995" w14:textId="66603F1A" w:rsidR="001B6520" w:rsidRPr="003748B3" w:rsidRDefault="00D26358" w:rsidP="007931C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36E71">
        <w:rPr>
          <w:rFonts w:ascii="Times New Roman" w:hAnsi="Times New Roman" w:cs="Times New Roman"/>
          <w:sz w:val="24"/>
          <w:szCs w:val="24"/>
        </w:rPr>
        <w:t>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</w:t>
      </w:r>
      <w:r w:rsidR="00B0050B">
        <w:rPr>
          <w:rFonts w:ascii="Times New Roman" w:hAnsi="Times New Roman" w:cs="Times New Roman"/>
          <w:sz w:val="24"/>
          <w:szCs w:val="24"/>
        </w:rPr>
        <w:t>4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</w:t>
      </w:r>
      <w:r w:rsidR="00B62FB5">
        <w:rPr>
          <w:rFonts w:ascii="Times New Roman" w:hAnsi="Times New Roman" w:cs="Times New Roman"/>
          <w:sz w:val="24"/>
          <w:szCs w:val="24"/>
        </w:rPr>
        <w:t xml:space="preserve">сумму </w:t>
      </w:r>
      <w:r>
        <w:rPr>
          <w:rFonts w:ascii="Times New Roman" w:hAnsi="Times New Roman" w:cs="Times New Roman"/>
          <w:sz w:val="24"/>
          <w:szCs w:val="24"/>
        </w:rPr>
        <w:t>7 655,5</w:t>
      </w:r>
      <w:r w:rsidR="00B0050B">
        <w:rPr>
          <w:rFonts w:ascii="Times New Roman" w:hAnsi="Times New Roman" w:cs="Times New Roman"/>
          <w:sz w:val="24"/>
          <w:szCs w:val="24"/>
        </w:rPr>
        <w:t xml:space="preserve">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hAnsi="Times New Roman" w:cs="Times New Roman"/>
          <w:sz w:val="24"/>
          <w:szCs w:val="24"/>
        </w:rPr>
        <w:t>лей</w:t>
      </w:r>
      <w:r w:rsidR="007931C8" w:rsidRPr="003748B3">
        <w:rPr>
          <w:rFonts w:ascii="Times New Roman" w:hAnsi="Times New Roman" w:cs="Times New Roman"/>
          <w:sz w:val="24"/>
          <w:szCs w:val="24"/>
        </w:rPr>
        <w:t>.</w:t>
      </w:r>
    </w:p>
    <w:p w14:paraId="08E75E51" w14:textId="5D881705" w:rsidR="003748B3" w:rsidRPr="00B81A0E" w:rsidRDefault="00436E71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</w:t>
      </w:r>
      <w:r w:rsidR="00D26358">
        <w:rPr>
          <w:rFonts w:ascii="Times New Roman" w:eastAsia="Calibri" w:hAnsi="Times New Roman" w:cs="Times New Roman"/>
          <w:sz w:val="24"/>
          <w:szCs w:val="24"/>
        </w:rPr>
        <w:t>7 655,5</w:t>
      </w:r>
      <w:r w:rsidR="00187AB7">
        <w:rPr>
          <w:rFonts w:ascii="Times New Roman" w:eastAsia="Calibri" w:hAnsi="Times New Roman" w:cs="Times New Roman"/>
          <w:sz w:val="24"/>
          <w:szCs w:val="24"/>
        </w:rPr>
        <w:t xml:space="preserve"> тыс. 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рублей за счет </w:t>
      </w:r>
      <w:r w:rsidR="00B81A0E" w:rsidRPr="00B81A0E">
        <w:rPr>
          <w:rFonts w:ascii="Times New Roman" w:hAnsi="Times New Roman" w:cs="Times New Roman"/>
          <w:sz w:val="24"/>
          <w:szCs w:val="24"/>
        </w:rPr>
        <w:t>уточненного объема доходов, а также перераспределением общего объема бюджетных ассигнований по отдельным разделам, подразделам, целевыми статьями (муниципальным программам) видам расходов, в пределах уточненного бюджета на 2024 год</w:t>
      </w:r>
      <w:r w:rsidR="00B81A0E">
        <w:rPr>
          <w:rFonts w:ascii="Times New Roman" w:hAnsi="Times New Roman" w:cs="Times New Roman"/>
          <w:sz w:val="24"/>
          <w:szCs w:val="24"/>
        </w:rPr>
        <w:t>.</w:t>
      </w:r>
    </w:p>
    <w:p w14:paraId="2124A55A" w14:textId="0A2D9869" w:rsidR="007931C8" w:rsidRPr="003748B3" w:rsidRDefault="00776702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ефицита </w:t>
      </w:r>
      <w:r>
        <w:rPr>
          <w:rFonts w:ascii="Times New Roman" w:hAnsi="Times New Roman" w:cs="Times New Roman"/>
          <w:sz w:val="24"/>
          <w:szCs w:val="24"/>
        </w:rPr>
        <w:t xml:space="preserve">бюджета остается без изменения и составляет </w:t>
      </w:r>
      <w:r w:rsidR="007931C8" w:rsidRPr="003748B3">
        <w:rPr>
          <w:rFonts w:ascii="Times New Roman" w:hAnsi="Times New Roman" w:cs="Times New Roman"/>
          <w:sz w:val="24"/>
          <w:szCs w:val="24"/>
        </w:rPr>
        <w:t>-</w:t>
      </w:r>
      <w:r w:rsidR="002B0A43">
        <w:rPr>
          <w:rFonts w:ascii="Times New Roman" w:hAnsi="Times New Roman" w:cs="Times New Roman"/>
          <w:sz w:val="24"/>
          <w:szCs w:val="24"/>
        </w:rPr>
        <w:t>6 202,7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рублей (</w:t>
      </w:r>
      <w:r w:rsidR="002B0A43">
        <w:rPr>
          <w:rFonts w:ascii="Times New Roman" w:hAnsi="Times New Roman" w:cs="Times New Roman"/>
          <w:sz w:val="24"/>
          <w:szCs w:val="24"/>
        </w:rPr>
        <w:t>7,7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%). </w:t>
      </w:r>
    </w:p>
    <w:p w14:paraId="5F919223" w14:textId="3BB81348" w:rsidR="007931C8" w:rsidRPr="00125C2B" w:rsidRDefault="007931C8" w:rsidP="007931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</w:t>
      </w:r>
      <w:r w:rsidR="002B0A4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6EA0300A" w14:textId="53108431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2B0A43">
        <w:rPr>
          <w:rFonts w:ascii="Times New Roman" w:hAnsi="Times New Roman" w:cs="Times New Roman"/>
          <w:sz w:val="24"/>
          <w:szCs w:val="24"/>
        </w:rPr>
        <w:t>225</w:t>
      </w:r>
      <w:r w:rsidR="00D26358">
        <w:rPr>
          <w:rFonts w:ascii="Times New Roman" w:hAnsi="Times New Roman" w:cs="Times New Roman"/>
          <w:sz w:val="24"/>
          <w:szCs w:val="24"/>
        </w:rPr>
        <w:t> 651,9</w:t>
      </w:r>
      <w:r w:rsidR="002B0A43">
        <w:rPr>
          <w:rFonts w:ascii="Times New Roman" w:hAnsi="Times New Roman" w:cs="Times New Roman"/>
          <w:sz w:val="24"/>
          <w:szCs w:val="24"/>
        </w:rPr>
        <w:t xml:space="preserve"> тыс.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125FDBFB" w14:textId="7B9F6E69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Расходная часть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0A43">
        <w:rPr>
          <w:rFonts w:ascii="Times New Roman" w:hAnsi="Times New Roman" w:cs="Times New Roman"/>
          <w:sz w:val="24"/>
          <w:szCs w:val="24"/>
        </w:rPr>
        <w:t>231</w:t>
      </w:r>
      <w:r w:rsidR="00D26358">
        <w:rPr>
          <w:rFonts w:ascii="Times New Roman" w:hAnsi="Times New Roman" w:cs="Times New Roman"/>
          <w:sz w:val="24"/>
          <w:szCs w:val="24"/>
        </w:rPr>
        <w:t xml:space="preserve"> 854,6 </w:t>
      </w:r>
      <w:r w:rsidR="002B0A43">
        <w:rPr>
          <w:rFonts w:ascii="Times New Roman" w:hAnsi="Times New Roman" w:cs="Times New Roman"/>
          <w:sz w:val="24"/>
          <w:szCs w:val="24"/>
        </w:rPr>
        <w:t>тыс.</w:t>
      </w:r>
      <w:r w:rsidR="00810D7E">
        <w:rPr>
          <w:rFonts w:ascii="Times New Roman" w:hAnsi="Times New Roman" w:cs="Times New Roman"/>
          <w:sz w:val="24"/>
          <w:szCs w:val="24"/>
        </w:rPr>
        <w:t xml:space="preserve"> </w:t>
      </w:r>
      <w:r w:rsidRPr="00125C2B">
        <w:rPr>
          <w:rFonts w:ascii="Times New Roman" w:hAnsi="Times New Roman" w:cs="Times New Roman"/>
          <w:sz w:val="24"/>
          <w:szCs w:val="24"/>
        </w:rPr>
        <w:t>руб.;</w:t>
      </w:r>
    </w:p>
    <w:p w14:paraId="0286F8D7" w14:textId="68CCC265" w:rsidR="007931C8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Дефицит </w:t>
      </w:r>
      <w:r>
        <w:rPr>
          <w:rFonts w:ascii="Times New Roman" w:hAnsi="Times New Roman" w:cs="Times New Roman"/>
          <w:sz w:val="24"/>
          <w:szCs w:val="24"/>
        </w:rPr>
        <w:t>-</w:t>
      </w:r>
      <w:r w:rsidR="002B0A43">
        <w:rPr>
          <w:rFonts w:ascii="Times New Roman" w:hAnsi="Times New Roman" w:cs="Times New Roman"/>
          <w:sz w:val="24"/>
          <w:szCs w:val="24"/>
        </w:rPr>
        <w:t>6 202,7 тыс.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  </w:t>
      </w:r>
    </w:p>
    <w:p w14:paraId="07CB0160" w14:textId="77777777" w:rsidR="00087D67" w:rsidRDefault="00087D67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86799F0" w14:textId="79894B93" w:rsidR="007D313F" w:rsidRDefault="007D313F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D8663AF" w14:textId="77777777" w:rsidR="00810D7E" w:rsidRDefault="00810D7E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6D1EFA07" w14:textId="7F97B5FE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35FF7903" w14:textId="07AFD182" w:rsidR="00810D7E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Слюдянского муниципального образования</w:t>
      </w:r>
    </w:p>
    <w:p w14:paraId="2FE41FE0" w14:textId="30072FF9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755F1111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87D67"/>
    <w:rsid w:val="000A429D"/>
    <w:rsid w:val="000B140A"/>
    <w:rsid w:val="000F35A8"/>
    <w:rsid w:val="00150097"/>
    <w:rsid w:val="00187AB7"/>
    <w:rsid w:val="001A6ABF"/>
    <w:rsid w:val="001B6520"/>
    <w:rsid w:val="00256F0E"/>
    <w:rsid w:val="002651D1"/>
    <w:rsid w:val="00282698"/>
    <w:rsid w:val="002A1E34"/>
    <w:rsid w:val="002B0A43"/>
    <w:rsid w:val="003066C2"/>
    <w:rsid w:val="00342CF3"/>
    <w:rsid w:val="003748B3"/>
    <w:rsid w:val="003E70D6"/>
    <w:rsid w:val="00436E71"/>
    <w:rsid w:val="0045702D"/>
    <w:rsid w:val="00480291"/>
    <w:rsid w:val="004A0F9B"/>
    <w:rsid w:val="004C416E"/>
    <w:rsid w:val="00517137"/>
    <w:rsid w:val="00614006"/>
    <w:rsid w:val="006212F4"/>
    <w:rsid w:val="00685AB2"/>
    <w:rsid w:val="006873C3"/>
    <w:rsid w:val="006B4BEC"/>
    <w:rsid w:val="00700B09"/>
    <w:rsid w:val="0070755D"/>
    <w:rsid w:val="0076570A"/>
    <w:rsid w:val="00776702"/>
    <w:rsid w:val="007931C8"/>
    <w:rsid w:val="007C58AA"/>
    <w:rsid w:val="007D313F"/>
    <w:rsid w:val="00810D7E"/>
    <w:rsid w:val="00823491"/>
    <w:rsid w:val="008B2CC1"/>
    <w:rsid w:val="008D7E20"/>
    <w:rsid w:val="00926559"/>
    <w:rsid w:val="0094507F"/>
    <w:rsid w:val="009502B2"/>
    <w:rsid w:val="00955D04"/>
    <w:rsid w:val="00960FE7"/>
    <w:rsid w:val="009A1D0A"/>
    <w:rsid w:val="00A4457E"/>
    <w:rsid w:val="00B0050B"/>
    <w:rsid w:val="00B36556"/>
    <w:rsid w:val="00B62FB5"/>
    <w:rsid w:val="00B81A0E"/>
    <w:rsid w:val="00CD05A0"/>
    <w:rsid w:val="00CE1727"/>
    <w:rsid w:val="00CE2BB6"/>
    <w:rsid w:val="00D26358"/>
    <w:rsid w:val="00D3132C"/>
    <w:rsid w:val="00D432C6"/>
    <w:rsid w:val="00E147A4"/>
    <w:rsid w:val="00EA3B6B"/>
    <w:rsid w:val="00EF611C"/>
    <w:rsid w:val="00F65E30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69</cp:revision>
  <cp:lastPrinted>2023-07-06T02:59:00Z</cp:lastPrinted>
  <dcterms:created xsi:type="dcterms:W3CDTF">2023-02-17T03:54:00Z</dcterms:created>
  <dcterms:modified xsi:type="dcterms:W3CDTF">2025-02-10T05:44:00Z</dcterms:modified>
</cp:coreProperties>
</file>