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9C37E" w14:textId="77777777" w:rsidR="00394BBA" w:rsidRDefault="00394BBA" w:rsidP="00394BBA">
      <w:pPr>
        <w:spacing w:after="0"/>
        <w:ind w:right="-1"/>
        <w:jc w:val="center"/>
        <w:rPr>
          <w:rFonts w:ascii="PT Astra Serif" w:hAnsi="PT Astra Serif"/>
          <w:b/>
          <w:szCs w:val="24"/>
        </w:rPr>
      </w:pPr>
      <w:r w:rsidRPr="00C102CF">
        <w:rPr>
          <w:rFonts w:ascii="PT Astra Serif" w:hAnsi="PT Astra Serif"/>
          <w:b/>
          <w:szCs w:val="24"/>
        </w:rPr>
        <w:t xml:space="preserve">ПРОГРАММА </w:t>
      </w:r>
    </w:p>
    <w:p w14:paraId="44FD79AA" w14:textId="77777777" w:rsidR="00394BBA" w:rsidRPr="001B469E" w:rsidRDefault="00394BBA" w:rsidP="00394BBA">
      <w:pPr>
        <w:spacing w:after="0"/>
        <w:ind w:right="-1" w:firstLine="851"/>
        <w:jc w:val="center"/>
        <w:rPr>
          <w:rFonts w:cs="Times New Roman"/>
          <w:b/>
          <w:bCs/>
          <w:szCs w:val="24"/>
        </w:rPr>
      </w:pPr>
      <w:r w:rsidRPr="001B469E">
        <w:rPr>
          <w:rFonts w:cs="Times New Roman"/>
          <w:b/>
          <w:bCs/>
          <w:szCs w:val="24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Pr="001B469E">
        <w:rPr>
          <w:rFonts w:eastAsia="Calibri" w:cs="Times New Roman"/>
          <w:b/>
          <w:bCs/>
          <w:szCs w:val="24"/>
        </w:rPr>
        <w:t xml:space="preserve">на автомобильном транспорте и в дорожном хозяйстве </w:t>
      </w:r>
      <w:r w:rsidRPr="001B469E">
        <w:rPr>
          <w:b/>
          <w:bCs/>
          <w:spacing w:val="2"/>
          <w:szCs w:val="24"/>
        </w:rPr>
        <w:t xml:space="preserve">в </w:t>
      </w:r>
      <w:r w:rsidRPr="001B469E">
        <w:rPr>
          <w:b/>
          <w:bCs/>
          <w:szCs w:val="24"/>
        </w:rPr>
        <w:t>границах населенных пунктов Слюдянского муниципального образования на 202</w:t>
      </w:r>
      <w:r>
        <w:rPr>
          <w:b/>
          <w:bCs/>
          <w:szCs w:val="24"/>
        </w:rPr>
        <w:t>5</w:t>
      </w:r>
      <w:r w:rsidRPr="001B469E">
        <w:rPr>
          <w:b/>
          <w:bCs/>
          <w:szCs w:val="24"/>
        </w:rPr>
        <w:t xml:space="preserve"> год</w:t>
      </w:r>
    </w:p>
    <w:p w14:paraId="4B313C26" w14:textId="77777777" w:rsidR="00394BBA" w:rsidRPr="00886B98" w:rsidRDefault="00394BBA" w:rsidP="00394BBA">
      <w:pPr>
        <w:spacing w:after="0"/>
        <w:ind w:right="-1" w:firstLine="851"/>
        <w:rPr>
          <w:rFonts w:cs="Times New Roman"/>
          <w:b/>
          <w:bCs/>
          <w:szCs w:val="24"/>
        </w:rPr>
      </w:pPr>
    </w:p>
    <w:p w14:paraId="3ADD60B6" w14:textId="77777777" w:rsidR="00394BBA" w:rsidRDefault="00394BBA" w:rsidP="00394BBA">
      <w:pPr>
        <w:spacing w:after="0"/>
        <w:ind w:firstLine="851"/>
        <w:outlineLvl w:val="0"/>
        <w:rPr>
          <w:szCs w:val="24"/>
        </w:rPr>
      </w:pPr>
      <w:r w:rsidRPr="00455C19">
        <w:rPr>
          <w:szCs w:val="24"/>
        </w:rPr>
        <w:t xml:space="preserve">Настоящая Программа профилактики рисков причинения вреда (ущерба) охраняемым законом ценностям </w:t>
      </w:r>
      <w:r w:rsidRPr="00886B98">
        <w:rPr>
          <w:szCs w:val="24"/>
        </w:rPr>
        <w:t xml:space="preserve">при осуществлении муниципального контроля на автомобильном транспорте и в дорожном хозяйстве </w:t>
      </w:r>
      <w:r>
        <w:rPr>
          <w:spacing w:val="2"/>
          <w:szCs w:val="24"/>
        </w:rPr>
        <w:t xml:space="preserve">в </w:t>
      </w:r>
      <w:r>
        <w:rPr>
          <w:szCs w:val="24"/>
        </w:rPr>
        <w:t xml:space="preserve">границах </w:t>
      </w:r>
      <w:r w:rsidRPr="00E86027">
        <w:rPr>
          <w:szCs w:val="24"/>
        </w:rPr>
        <w:t>населенных пунктов Слюдянского муниципального образования</w:t>
      </w:r>
      <w:r>
        <w:rPr>
          <w:szCs w:val="24"/>
        </w:rPr>
        <w:t xml:space="preserve"> </w:t>
      </w:r>
      <w:r w:rsidRPr="00886B98">
        <w:rPr>
          <w:szCs w:val="24"/>
        </w:rPr>
        <w:t>на 202</w:t>
      </w:r>
      <w:r>
        <w:rPr>
          <w:szCs w:val="24"/>
        </w:rPr>
        <w:t>5</w:t>
      </w:r>
      <w:r w:rsidRPr="00886B98">
        <w:rPr>
          <w:szCs w:val="24"/>
        </w:rPr>
        <w:t xml:space="preserve"> год </w:t>
      </w:r>
      <w:r>
        <w:rPr>
          <w:szCs w:val="24"/>
        </w:rPr>
        <w:t xml:space="preserve">(далее – Программа) </w:t>
      </w:r>
      <w:r w:rsidRPr="007F408F">
        <w:rPr>
          <w:szCs w:val="24"/>
        </w:rPr>
        <w:t>разработана в целях</w:t>
      </w:r>
      <w:r w:rsidRPr="002B1B66">
        <w:rPr>
          <w:szCs w:val="24"/>
        </w:rPr>
        <w:t xml:space="preserve"> </w:t>
      </w:r>
      <w:r>
        <w:rPr>
          <w:szCs w:val="24"/>
        </w:rPr>
        <w:t>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9D3F6F7" w14:textId="77777777" w:rsidR="00394BBA" w:rsidRDefault="00394BBA" w:rsidP="00394BBA">
      <w:pPr>
        <w:autoSpaceDE w:val="0"/>
        <w:autoSpaceDN w:val="0"/>
        <w:adjustRightInd w:val="0"/>
        <w:spacing w:after="0"/>
        <w:ind w:firstLine="851"/>
        <w:rPr>
          <w:szCs w:val="24"/>
        </w:rPr>
      </w:pPr>
      <w:r>
        <w:rPr>
          <w:szCs w:val="24"/>
        </w:rPr>
        <w:t>Настоящая Программа разработана и подлежит исполнению администрацией Слюдянского городского поселения (далее по тексту – администрация).</w:t>
      </w:r>
    </w:p>
    <w:p w14:paraId="33B63B32" w14:textId="77777777" w:rsidR="00394BBA" w:rsidRPr="00886B98" w:rsidRDefault="00394BBA" w:rsidP="00394BBA">
      <w:pPr>
        <w:autoSpaceDE w:val="0"/>
        <w:autoSpaceDN w:val="0"/>
        <w:adjustRightInd w:val="0"/>
        <w:spacing w:after="0"/>
        <w:ind w:firstLine="851"/>
        <w:rPr>
          <w:szCs w:val="24"/>
        </w:rPr>
      </w:pPr>
    </w:p>
    <w:p w14:paraId="7109C25B" w14:textId="77777777" w:rsidR="00394BBA" w:rsidRDefault="00394BBA" w:rsidP="00394BBA">
      <w:pPr>
        <w:pStyle w:val="a3"/>
        <w:numPr>
          <w:ilvl w:val="0"/>
          <w:numId w:val="1"/>
        </w:numPr>
        <w:ind w:left="0" w:firstLine="0"/>
        <w:jc w:val="center"/>
        <w:rPr>
          <w:b/>
          <w:sz w:val="24"/>
          <w:szCs w:val="24"/>
        </w:rPr>
      </w:pPr>
      <w:r w:rsidRPr="00886B98">
        <w:rPr>
          <w:b/>
          <w:sz w:val="24"/>
          <w:szCs w:val="24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1E720B0E" w14:textId="77777777" w:rsidR="00394BBA" w:rsidRPr="00886B98" w:rsidRDefault="00394BBA" w:rsidP="00394BBA">
      <w:pPr>
        <w:pStyle w:val="a3"/>
        <w:ind w:left="0"/>
        <w:rPr>
          <w:b/>
          <w:sz w:val="24"/>
          <w:szCs w:val="24"/>
        </w:rPr>
      </w:pPr>
    </w:p>
    <w:p w14:paraId="181EE471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 xml:space="preserve">1.1. Вид муниципального контроля: муниципальный контроль </w:t>
      </w:r>
      <w:r>
        <w:rPr>
          <w:spacing w:val="2"/>
          <w:szCs w:val="24"/>
        </w:rPr>
        <w:t xml:space="preserve">на автомобильном транспорте и в дорожном хозяйстве в </w:t>
      </w:r>
      <w:r>
        <w:rPr>
          <w:szCs w:val="24"/>
        </w:rPr>
        <w:t>границах населенных пунктов.</w:t>
      </w:r>
    </w:p>
    <w:p w14:paraId="742E7A0C" w14:textId="77777777" w:rsidR="00394BBA" w:rsidRDefault="00394BBA" w:rsidP="00394BB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Предметом муниципального контроля на территории муниципального образования является </w:t>
      </w:r>
      <w:r>
        <w:rPr>
          <w:rFonts w:ascii="Times New Roman" w:hAnsi="Times New Roman"/>
          <w:sz w:val="24"/>
          <w:szCs w:val="24"/>
        </w:rPr>
        <w:t>соблюдение гражданами и организациями (далее – контролируемые лица) обязательных требований:</w:t>
      </w:r>
    </w:p>
    <w:p w14:paraId="360D04A3" w14:textId="77777777" w:rsidR="00394BBA" w:rsidRDefault="00394BBA" w:rsidP="00394BBA">
      <w:pPr>
        <w:tabs>
          <w:tab w:val="left" w:pos="1134"/>
        </w:tabs>
        <w:spacing w:after="0"/>
        <w:ind w:left="-57" w:right="-1" w:firstLine="851"/>
        <w:rPr>
          <w:rFonts w:cs="Times New Roman"/>
          <w:szCs w:val="24"/>
        </w:rPr>
      </w:pPr>
      <w:r>
        <w:rPr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14:paraId="2C77B8CF" w14:textId="77777777" w:rsidR="00394BBA" w:rsidRPr="00EB7323" w:rsidRDefault="00394BBA" w:rsidP="00394BBA">
      <w:pPr>
        <w:tabs>
          <w:tab w:val="left" w:pos="1134"/>
        </w:tabs>
        <w:spacing w:after="0"/>
        <w:ind w:left="-57" w:right="-1" w:firstLine="851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а) </w:t>
      </w:r>
      <w:r>
        <w:rPr>
          <w:szCs w:val="24"/>
        </w:rPr>
        <w:t xml:space="preserve">к эксплуатации объектов дорожного сервиса, размещенных </w:t>
      </w:r>
      <w:r>
        <w:rPr>
          <w:szCs w:val="24"/>
        </w:rPr>
        <w:br/>
        <w:t>в полосах отвода и (или) придорожных полосах автомобильных дорог общего пользования;</w:t>
      </w:r>
    </w:p>
    <w:p w14:paraId="07F99DA4" w14:textId="77777777" w:rsidR="00394BBA" w:rsidRDefault="00394BBA" w:rsidP="00394BBA">
      <w:pPr>
        <w:tabs>
          <w:tab w:val="left" w:pos="1134"/>
        </w:tabs>
        <w:spacing w:after="0"/>
        <w:ind w:left="-57" w:right="-1" w:firstLine="851"/>
        <w:rPr>
          <w:szCs w:val="24"/>
        </w:rPr>
      </w:pPr>
      <w:r>
        <w:rPr>
          <w:szCs w:val="24"/>
        </w:rPr>
        <w:t xml:space="preserve">б) к осуществлению работ по капитальному ремонту, ремонту </w:t>
      </w:r>
      <w:r>
        <w:rPr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E215826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14:paraId="303F6CCB" w14:textId="77777777" w:rsidR="00394BBA" w:rsidRDefault="00394BBA" w:rsidP="00394BBA">
      <w:pPr>
        <w:pStyle w:val="HTML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0C3D6A10" w14:textId="77777777" w:rsidR="00394BBA" w:rsidRDefault="00394BBA" w:rsidP="00394BB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 за 9 месяцев 2024 года проведено 0 проверок соблюдения действующего законодательства Российской Федерации в указанной сфере.</w:t>
      </w:r>
    </w:p>
    <w:p w14:paraId="2B1A91C6" w14:textId="77777777" w:rsidR="00394BBA" w:rsidRDefault="00394BBA" w:rsidP="00394BBA">
      <w:pPr>
        <w:spacing w:after="0"/>
        <w:ind w:firstLine="851"/>
        <w:rPr>
          <w:rFonts w:cs="Times New Roman"/>
          <w:szCs w:val="24"/>
        </w:rPr>
      </w:pPr>
      <w:r>
        <w:rPr>
          <w:szCs w:val="24"/>
        </w:rPr>
        <w:t>В рамках профилактики</w:t>
      </w:r>
      <w:r>
        <w:rPr>
          <w:rFonts w:eastAsia="Calibri"/>
          <w:szCs w:val="24"/>
        </w:rPr>
        <w:t xml:space="preserve"> рисков причинения вреда (ущерба) охраняемым законом ценностям</w:t>
      </w:r>
      <w:r>
        <w:rPr>
          <w:szCs w:val="24"/>
        </w:rPr>
        <w:t xml:space="preserve"> администрацией в 2024 году осуществляется следующее мероприятие:</w:t>
      </w:r>
    </w:p>
    <w:p w14:paraId="355727FB" w14:textId="77777777" w:rsidR="00394BBA" w:rsidRDefault="00394BBA" w:rsidP="00394BBA">
      <w:pPr>
        <w:numPr>
          <w:ilvl w:val="0"/>
          <w:numId w:val="2"/>
        </w:numPr>
        <w:tabs>
          <w:tab w:val="left" w:pos="851"/>
        </w:tabs>
        <w:spacing w:after="0"/>
        <w:ind w:left="0" w:firstLine="851"/>
        <w:rPr>
          <w:szCs w:val="24"/>
        </w:rPr>
      </w:pPr>
      <w:r w:rsidRPr="001B469E">
        <w:rPr>
          <w:szCs w:val="24"/>
        </w:rPr>
        <w:t xml:space="preserve">размещение на официальном сайте </w:t>
      </w:r>
      <w:proofErr w:type="gramStart"/>
      <w:r w:rsidRPr="001B469E">
        <w:rPr>
          <w:szCs w:val="24"/>
        </w:rPr>
        <w:t>администрации  в</w:t>
      </w:r>
      <w:proofErr w:type="gramEnd"/>
      <w:r w:rsidRPr="001B469E">
        <w:rPr>
          <w:szCs w:val="24"/>
        </w:rPr>
        <w:t xml:space="preserve"> сети «Интернет» перечней нормативных</w:t>
      </w:r>
      <w:r>
        <w:rPr>
          <w:szCs w:val="24"/>
        </w:rPr>
        <w:t xml:space="preserve">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актов.</w:t>
      </w:r>
    </w:p>
    <w:p w14:paraId="6BA593DC" w14:textId="77777777" w:rsidR="00394BBA" w:rsidRPr="00EA7AB4" w:rsidRDefault="00394BBA" w:rsidP="00394BBA">
      <w:pPr>
        <w:tabs>
          <w:tab w:val="left" w:pos="851"/>
        </w:tabs>
        <w:spacing w:after="0"/>
        <w:ind w:left="851"/>
        <w:rPr>
          <w:szCs w:val="24"/>
        </w:rPr>
      </w:pPr>
    </w:p>
    <w:p w14:paraId="4A264A4B" w14:textId="77777777" w:rsidR="00394BBA" w:rsidRPr="00EA7AB4" w:rsidRDefault="00394BBA" w:rsidP="00394BBA">
      <w:pPr>
        <w:pStyle w:val="a3"/>
        <w:numPr>
          <w:ilvl w:val="0"/>
          <w:numId w:val="1"/>
        </w:numPr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A7AB4">
        <w:rPr>
          <w:b/>
          <w:color w:val="000000"/>
          <w:sz w:val="24"/>
          <w:szCs w:val="24"/>
          <w:shd w:val="clear" w:color="auto" w:fill="FFFFFF"/>
        </w:rPr>
        <w:t>Цели и задачи реализации Программы</w:t>
      </w:r>
    </w:p>
    <w:p w14:paraId="39FD0453" w14:textId="77777777" w:rsidR="00394BBA" w:rsidRPr="00EA7AB4" w:rsidRDefault="00394BBA" w:rsidP="00394BBA">
      <w:pPr>
        <w:pStyle w:val="a3"/>
        <w:ind w:left="1211"/>
        <w:rPr>
          <w:b/>
          <w:sz w:val="24"/>
          <w:szCs w:val="24"/>
        </w:rPr>
      </w:pPr>
    </w:p>
    <w:p w14:paraId="3A9BBF44" w14:textId="77777777" w:rsidR="00394BBA" w:rsidRPr="00EA7AB4" w:rsidRDefault="00394BBA" w:rsidP="00394BBA">
      <w:pPr>
        <w:spacing w:after="0"/>
        <w:ind w:firstLine="851"/>
        <w:rPr>
          <w:szCs w:val="24"/>
        </w:rPr>
      </w:pPr>
      <w:r w:rsidRPr="00EA7AB4">
        <w:rPr>
          <w:szCs w:val="24"/>
        </w:rPr>
        <w:t>2.1. Целями профилактической работы являются:</w:t>
      </w:r>
    </w:p>
    <w:p w14:paraId="040568C0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lastRenderedPageBreak/>
        <w:t xml:space="preserve">1) стимулирование добросовестного соблюдения обязательных требований всеми контролируемыми лицами; </w:t>
      </w:r>
    </w:p>
    <w:p w14:paraId="5E904771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6011B502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259EA57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E7FD28F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5) снижение административной нагрузки на контролируемых лиц;</w:t>
      </w:r>
    </w:p>
    <w:p w14:paraId="38BDB8AD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6) снижение размера ущерба, причиняемого охраняемым законом ценностям.</w:t>
      </w:r>
    </w:p>
    <w:p w14:paraId="6162A115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2.2. Задачами профилактической работы являются:</w:t>
      </w:r>
    </w:p>
    <w:p w14:paraId="1FCA9379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1) укрепление системы профилактики нарушений обязательных требований;</w:t>
      </w:r>
    </w:p>
    <w:p w14:paraId="39885190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3DADDB87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51CB9831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0A9A7AF4" w14:textId="77777777" w:rsidR="00394BBA" w:rsidRDefault="00394BBA" w:rsidP="00394BBA">
      <w:pPr>
        <w:spacing w:after="0"/>
        <w:ind w:firstLine="851"/>
        <w:rPr>
          <w:szCs w:val="24"/>
        </w:rPr>
      </w:pPr>
      <w:r>
        <w:rPr>
          <w:szCs w:val="24"/>
        </w:rPr>
        <w:t>В положении о виде контроля с</w:t>
      </w:r>
      <w:r>
        <w:rPr>
          <w:szCs w:val="24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14:paraId="636B8C60" w14:textId="77777777" w:rsidR="00394BBA" w:rsidRDefault="00394BBA" w:rsidP="00394BBA">
      <w:pPr>
        <w:spacing w:after="0"/>
        <w:ind w:firstLine="851"/>
        <w:jc w:val="center"/>
        <w:rPr>
          <w:b/>
          <w:color w:val="000000"/>
          <w:szCs w:val="24"/>
          <w:shd w:val="clear" w:color="auto" w:fill="FFFFFF"/>
        </w:rPr>
      </w:pPr>
    </w:p>
    <w:p w14:paraId="2FF51F62" w14:textId="77777777" w:rsidR="00394BBA" w:rsidRPr="001B469E" w:rsidRDefault="00394BBA" w:rsidP="00394BBA">
      <w:pPr>
        <w:pStyle w:val="a3"/>
        <w:numPr>
          <w:ilvl w:val="0"/>
          <w:numId w:val="1"/>
        </w:numPr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A7AB4">
        <w:rPr>
          <w:b/>
          <w:color w:val="000000"/>
          <w:sz w:val="24"/>
          <w:szCs w:val="24"/>
          <w:shd w:val="clear" w:color="auto" w:fill="FFFFFF"/>
        </w:rPr>
        <w:t>Перечень профилактических мероприятий, сроки (периодичность) их проведения</w:t>
      </w:r>
    </w:p>
    <w:p w14:paraId="69C1CAA4" w14:textId="77777777" w:rsidR="00394BBA" w:rsidRPr="00EA7AB4" w:rsidRDefault="00394BBA" w:rsidP="00394BBA">
      <w:pPr>
        <w:pStyle w:val="a3"/>
        <w:ind w:left="1211"/>
        <w:rPr>
          <w:b/>
          <w:color w:val="000000"/>
          <w:szCs w:val="24"/>
          <w:shd w:val="clear" w:color="auto" w:fill="FFFFFF"/>
        </w:rPr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4225"/>
        <w:gridCol w:w="2268"/>
        <w:gridCol w:w="2693"/>
      </w:tblGrid>
      <w:tr w:rsidR="00394BBA" w:rsidRPr="00EA7AB4" w14:paraId="2E9ECB93" w14:textId="77777777" w:rsidTr="00E17185">
        <w:trPr>
          <w:trHeight w:hRule="exact" w:val="61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7DFD3" w14:textId="77777777" w:rsidR="00394BBA" w:rsidRPr="00EA7AB4" w:rsidRDefault="00394BBA" w:rsidP="00E17185">
            <w:pPr>
              <w:jc w:val="center"/>
              <w:rPr>
                <w:b/>
                <w:szCs w:val="24"/>
              </w:rPr>
            </w:pPr>
            <w:r w:rsidRPr="00EA7AB4">
              <w:rPr>
                <w:b/>
                <w:szCs w:val="24"/>
              </w:rPr>
              <w:t>№ п/п</w:t>
            </w:r>
          </w:p>
          <w:p w14:paraId="59A29138" w14:textId="77777777" w:rsidR="00394BBA" w:rsidRPr="00EA7AB4" w:rsidRDefault="00394BBA" w:rsidP="00E17185">
            <w:pPr>
              <w:jc w:val="center"/>
              <w:rPr>
                <w:b/>
                <w:szCs w:val="24"/>
              </w:rPr>
            </w:pP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A9FCF1" w14:textId="77777777" w:rsidR="00394BBA" w:rsidRPr="00EA7AB4" w:rsidRDefault="00394BBA" w:rsidP="00E17185">
            <w:pPr>
              <w:ind w:firstLine="567"/>
              <w:jc w:val="center"/>
              <w:rPr>
                <w:b/>
                <w:szCs w:val="24"/>
              </w:rPr>
            </w:pPr>
            <w:r w:rsidRPr="00EA7AB4">
              <w:rPr>
                <w:b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97D19" w14:textId="77777777" w:rsidR="00394BBA" w:rsidRPr="00EA7AB4" w:rsidRDefault="00394BBA" w:rsidP="00E17185">
            <w:pPr>
              <w:jc w:val="center"/>
              <w:rPr>
                <w:b/>
                <w:szCs w:val="24"/>
              </w:rPr>
            </w:pPr>
            <w:r w:rsidRPr="00EA7AB4">
              <w:rPr>
                <w:b/>
                <w:szCs w:val="24"/>
              </w:rPr>
              <w:t>Срок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0EFDC" w14:textId="77777777" w:rsidR="00394BBA" w:rsidRPr="00EA7AB4" w:rsidRDefault="00394BBA" w:rsidP="00E17185">
            <w:pPr>
              <w:jc w:val="center"/>
              <w:rPr>
                <w:b/>
                <w:szCs w:val="24"/>
              </w:rPr>
            </w:pPr>
            <w:r w:rsidRPr="00EA7AB4">
              <w:rPr>
                <w:b/>
                <w:szCs w:val="24"/>
              </w:rPr>
              <w:t>Ответственное должностное лицо</w:t>
            </w:r>
          </w:p>
        </w:tc>
      </w:tr>
      <w:tr w:rsidR="00394BBA" w:rsidRPr="00EA7AB4" w14:paraId="248C76DC" w14:textId="77777777" w:rsidTr="00E17185">
        <w:trPr>
          <w:trHeight w:val="21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49B99" w14:textId="77777777" w:rsidR="00394BBA" w:rsidRPr="00EA7AB4" w:rsidRDefault="00394BBA" w:rsidP="00E17185">
            <w:pPr>
              <w:rPr>
                <w:szCs w:val="24"/>
              </w:rPr>
            </w:pPr>
            <w:r w:rsidRPr="00EA7AB4">
              <w:rPr>
                <w:szCs w:val="24"/>
              </w:rPr>
              <w:t>1.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020436" w14:textId="77777777" w:rsidR="00394BBA" w:rsidRPr="001B469E" w:rsidRDefault="00394BBA" w:rsidP="00E17185">
            <w:pPr>
              <w:pStyle w:val="ConsPlusNormal"/>
              <w:ind w:left="110" w:right="13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Информирование</w:t>
            </w:r>
          </w:p>
          <w:p w14:paraId="3B687E55" w14:textId="77777777" w:rsidR="00394BBA" w:rsidRPr="00EA7AB4" w:rsidRDefault="00394BBA" w:rsidP="00E17185">
            <w:pPr>
              <w:pStyle w:val="ConsPlusNormal"/>
              <w:ind w:left="110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4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36051" w14:textId="77777777" w:rsidR="00394BBA" w:rsidRDefault="00394BBA" w:rsidP="00E17185">
            <w:pPr>
              <w:jc w:val="center"/>
              <w:rPr>
                <w:szCs w:val="24"/>
              </w:rPr>
            </w:pPr>
            <w:r w:rsidRPr="00EA7AB4">
              <w:rPr>
                <w:szCs w:val="24"/>
              </w:rPr>
              <w:t>Постоянно</w:t>
            </w:r>
          </w:p>
          <w:p w14:paraId="0C52CA50" w14:textId="77777777" w:rsidR="00394BBA" w:rsidRPr="001B469E" w:rsidRDefault="00394BBA" w:rsidP="00E17185">
            <w:pPr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280C18" w14:textId="77777777" w:rsidR="00394BBA" w:rsidRDefault="00394BBA" w:rsidP="00E17185">
            <w:pPr>
              <w:ind w:left="119"/>
              <w:rPr>
                <w:rFonts w:eastAsia="Calibri"/>
                <w:szCs w:val="24"/>
              </w:rPr>
            </w:pPr>
            <w:r w:rsidRPr="00EA7AB4">
              <w:rPr>
                <w:rFonts w:eastAsia="Calibri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14:paraId="1E64D4EE" w14:textId="77777777" w:rsidR="00394BBA" w:rsidRDefault="00394BBA" w:rsidP="00E17185">
            <w:pPr>
              <w:rPr>
                <w:rFonts w:eastAsia="Calibri"/>
                <w:szCs w:val="24"/>
              </w:rPr>
            </w:pPr>
          </w:p>
          <w:p w14:paraId="1D496AA1" w14:textId="77777777" w:rsidR="00394BBA" w:rsidRPr="001B469E" w:rsidRDefault="00394BBA" w:rsidP="00E17185">
            <w:pPr>
              <w:rPr>
                <w:szCs w:val="24"/>
              </w:rPr>
            </w:pPr>
          </w:p>
        </w:tc>
      </w:tr>
      <w:tr w:rsidR="00394BBA" w:rsidRPr="00EA7AB4" w14:paraId="01779AFE" w14:textId="77777777" w:rsidTr="00E17185">
        <w:trPr>
          <w:trHeight w:hRule="exact" w:val="468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B89DA1" w14:textId="77777777" w:rsidR="00394BBA" w:rsidRPr="00EA7AB4" w:rsidRDefault="00394BBA" w:rsidP="00E17185">
            <w:pPr>
              <w:jc w:val="center"/>
              <w:rPr>
                <w:szCs w:val="24"/>
              </w:rPr>
            </w:pPr>
            <w:r w:rsidRPr="00EA7AB4">
              <w:rPr>
                <w:szCs w:val="24"/>
              </w:rPr>
              <w:lastRenderedPageBreak/>
              <w:t>2.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83FCCF" w14:textId="77777777" w:rsidR="00394BBA" w:rsidRPr="001B469E" w:rsidRDefault="00394BBA" w:rsidP="00E17185">
            <w:pPr>
              <w:pStyle w:val="ConsPlusNormal"/>
              <w:ind w:left="110" w:right="13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Обобщение правоприменительной практики</w:t>
            </w:r>
          </w:p>
          <w:p w14:paraId="46866A70" w14:textId="77777777" w:rsidR="00394BBA" w:rsidRPr="00EA7AB4" w:rsidRDefault="00394BBA" w:rsidP="00E17185">
            <w:pPr>
              <w:pStyle w:val="ConsPlusNormal"/>
              <w:ind w:left="110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2DAE3157" w14:textId="77777777" w:rsidR="00394BBA" w:rsidRPr="00EA7AB4" w:rsidRDefault="00394BBA" w:rsidP="00E17185">
            <w:pPr>
              <w:pStyle w:val="ConsPlusNormal"/>
              <w:ind w:left="110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4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  <w:p w14:paraId="0EA7AA9A" w14:textId="77777777" w:rsidR="00394BBA" w:rsidRPr="00EA7AB4" w:rsidRDefault="00394BBA" w:rsidP="00E1718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48A12C" w14:textId="77777777" w:rsidR="00394BBA" w:rsidRPr="00EA7AB4" w:rsidRDefault="00394BBA" w:rsidP="00E17185">
            <w:pPr>
              <w:pStyle w:val="HTML"/>
              <w:ind w:left="115" w:right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AB4">
              <w:rPr>
                <w:rFonts w:ascii="Times New Roman" w:hAnsi="Times New Roman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14:paraId="6A5BFCE8" w14:textId="77777777" w:rsidR="00394BBA" w:rsidRPr="00EA7AB4" w:rsidRDefault="00394BBA" w:rsidP="00E17185">
            <w:pPr>
              <w:rPr>
                <w:szCs w:val="24"/>
                <w:lang w:val="x-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024E02" w14:textId="77777777" w:rsidR="00394BBA" w:rsidRPr="00EA7AB4" w:rsidRDefault="00394BBA" w:rsidP="00E17185">
            <w:pPr>
              <w:ind w:left="119" w:right="127"/>
              <w:rPr>
                <w:szCs w:val="24"/>
              </w:rPr>
            </w:pPr>
            <w:r w:rsidRPr="00EA7AB4">
              <w:rPr>
                <w:rFonts w:eastAsia="Calibri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94BBA" w:rsidRPr="00EA7AB4" w14:paraId="5AAB1A89" w14:textId="77777777" w:rsidTr="00E17185">
        <w:trPr>
          <w:trHeight w:hRule="exact" w:val="41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81A3D7" w14:textId="77777777" w:rsidR="00394BBA" w:rsidRPr="00EA7AB4" w:rsidRDefault="00394BBA" w:rsidP="00E17185">
            <w:pPr>
              <w:widowControl w:val="0"/>
              <w:jc w:val="center"/>
              <w:rPr>
                <w:rFonts w:eastAsia="Courier New"/>
                <w:color w:val="000000"/>
                <w:szCs w:val="24"/>
              </w:rPr>
            </w:pPr>
            <w:r w:rsidRPr="00EA7AB4">
              <w:rPr>
                <w:rFonts w:eastAsia="Courier New"/>
                <w:color w:val="000000"/>
                <w:szCs w:val="24"/>
              </w:rPr>
              <w:t>3.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775755" w14:textId="77777777" w:rsidR="00394BBA" w:rsidRPr="001B469E" w:rsidRDefault="00394BBA" w:rsidP="00E17185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Объявление предостережения</w:t>
            </w:r>
          </w:p>
          <w:p w14:paraId="695E3038" w14:textId="77777777" w:rsidR="00394BBA" w:rsidRPr="00EA7AB4" w:rsidRDefault="00394BBA" w:rsidP="00E17185">
            <w:pPr>
              <w:pStyle w:val="ConsPlusNormal"/>
              <w:ind w:left="110"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AB4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14:paraId="5D6CB41A" w14:textId="77777777" w:rsidR="00394BBA" w:rsidRPr="00EA7AB4" w:rsidRDefault="00394BBA" w:rsidP="00E17185">
            <w:pPr>
              <w:widowControl w:val="0"/>
              <w:spacing w:line="277" w:lineRule="exact"/>
              <w:ind w:right="131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462888" w14:textId="77777777" w:rsidR="00394BBA" w:rsidRPr="00EA7AB4" w:rsidRDefault="00394BBA" w:rsidP="00E17185">
            <w:pPr>
              <w:widowControl w:val="0"/>
              <w:ind w:left="115" w:right="150"/>
              <w:rPr>
                <w:rFonts w:eastAsia="Courier New"/>
                <w:color w:val="000000"/>
                <w:szCs w:val="24"/>
              </w:rPr>
            </w:pPr>
            <w:r w:rsidRPr="00EA7AB4">
              <w:rPr>
                <w:color w:val="000000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8DB023" w14:textId="77777777" w:rsidR="00394BBA" w:rsidRPr="00EA7AB4" w:rsidRDefault="00394BBA" w:rsidP="00E17185">
            <w:pPr>
              <w:widowControl w:val="0"/>
              <w:ind w:left="119" w:right="127"/>
              <w:rPr>
                <w:rFonts w:eastAsia="Courier New"/>
                <w:color w:val="000000"/>
                <w:szCs w:val="24"/>
              </w:rPr>
            </w:pPr>
            <w:r w:rsidRPr="00EA7AB4">
              <w:rPr>
                <w:rFonts w:eastAsia="Calibri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94BBA" w:rsidRPr="00EA7AB4" w14:paraId="7E00B362" w14:textId="77777777" w:rsidTr="00E17185">
        <w:trPr>
          <w:trHeight w:hRule="exact" w:val="282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25E238" w14:textId="77777777" w:rsidR="00394BBA" w:rsidRPr="00EA7AB4" w:rsidRDefault="00394BBA" w:rsidP="00E17185">
            <w:pPr>
              <w:widowControl w:val="0"/>
              <w:spacing w:line="230" w:lineRule="exact"/>
              <w:jc w:val="center"/>
              <w:rPr>
                <w:rFonts w:eastAsia="Times New Roman"/>
                <w:szCs w:val="24"/>
              </w:rPr>
            </w:pPr>
            <w:r w:rsidRPr="00EA7AB4">
              <w:rPr>
                <w:szCs w:val="24"/>
              </w:rPr>
              <w:t>4.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646020" w14:textId="77777777" w:rsidR="00394BBA" w:rsidRPr="001B469E" w:rsidRDefault="00394BBA" w:rsidP="00E17185">
            <w:pPr>
              <w:pStyle w:val="ConsPlusNormal"/>
              <w:ind w:left="110" w:right="13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Консультирование</w:t>
            </w:r>
          </w:p>
          <w:p w14:paraId="06C8871E" w14:textId="77777777" w:rsidR="00394BBA" w:rsidRPr="00EA7AB4" w:rsidRDefault="00394BBA" w:rsidP="00E17185">
            <w:pPr>
              <w:pStyle w:val="ConsPlusNormal"/>
              <w:ind w:left="110" w:right="13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7AB4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F4350E" w14:textId="77777777" w:rsidR="00394BBA" w:rsidRPr="00EA7AB4" w:rsidRDefault="00394BBA" w:rsidP="00E17185">
            <w:pPr>
              <w:widowControl w:val="0"/>
              <w:spacing w:line="230" w:lineRule="exact"/>
              <w:ind w:left="115" w:right="129"/>
              <w:rPr>
                <w:rFonts w:cs="Times New Roman"/>
                <w:szCs w:val="24"/>
              </w:rPr>
            </w:pPr>
            <w:r w:rsidRPr="00EA7AB4">
              <w:rPr>
                <w:szCs w:val="24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44BE8" w14:textId="77777777" w:rsidR="00394BBA" w:rsidRPr="00EA7AB4" w:rsidRDefault="00394BBA" w:rsidP="00E17185">
            <w:pPr>
              <w:widowControl w:val="0"/>
              <w:ind w:left="119" w:right="127"/>
              <w:rPr>
                <w:szCs w:val="24"/>
              </w:rPr>
            </w:pPr>
            <w:r w:rsidRPr="00EA7AB4">
              <w:rPr>
                <w:rFonts w:eastAsia="Calibri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94BBA" w:rsidRPr="00EA7AB4" w14:paraId="1A7049F1" w14:textId="77777777" w:rsidTr="00E17185">
        <w:trPr>
          <w:trHeight w:hRule="exact" w:val="227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EEA7F7" w14:textId="77777777" w:rsidR="00394BBA" w:rsidRPr="00EA7AB4" w:rsidRDefault="00394BBA" w:rsidP="00E17185">
            <w:pPr>
              <w:widowControl w:val="0"/>
              <w:spacing w:line="230" w:lineRule="exact"/>
              <w:jc w:val="center"/>
              <w:rPr>
                <w:szCs w:val="24"/>
              </w:rPr>
            </w:pPr>
            <w:r w:rsidRPr="00EA7AB4">
              <w:rPr>
                <w:szCs w:val="24"/>
              </w:rPr>
              <w:t>5.</w:t>
            </w:r>
          </w:p>
          <w:p w14:paraId="0DAEA831" w14:textId="77777777" w:rsidR="00394BBA" w:rsidRPr="00EA7AB4" w:rsidRDefault="00394BBA" w:rsidP="00E17185">
            <w:pPr>
              <w:widowControl w:val="0"/>
              <w:spacing w:line="230" w:lineRule="exact"/>
              <w:rPr>
                <w:szCs w:val="24"/>
              </w:rPr>
            </w:pP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772437" w14:textId="77777777" w:rsidR="00394BBA" w:rsidRPr="001B469E" w:rsidRDefault="00394BBA" w:rsidP="00E17185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4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B4FF3C" w14:textId="77777777" w:rsidR="00394BBA" w:rsidRDefault="00394BBA" w:rsidP="00E17185">
            <w:pPr>
              <w:shd w:val="clear" w:color="auto" w:fill="FFFFFF"/>
              <w:rPr>
                <w:szCs w:val="24"/>
              </w:rPr>
            </w:pPr>
          </w:p>
          <w:p w14:paraId="3BB095E9" w14:textId="77777777" w:rsidR="00394BBA" w:rsidRDefault="00394BBA" w:rsidP="00E17185">
            <w:pPr>
              <w:shd w:val="clear" w:color="auto" w:fill="FFFFFF"/>
              <w:rPr>
                <w:szCs w:val="24"/>
              </w:rPr>
            </w:pPr>
          </w:p>
          <w:p w14:paraId="0073ED6E" w14:textId="77777777" w:rsidR="00394BBA" w:rsidRPr="00EA7AB4" w:rsidRDefault="00394BBA" w:rsidP="00E17185">
            <w:pPr>
              <w:shd w:val="clear" w:color="auto" w:fill="FFFFFF"/>
              <w:rPr>
                <w:rFonts w:cs="Times New Roman"/>
                <w:szCs w:val="24"/>
              </w:rPr>
            </w:pPr>
            <w:r w:rsidRPr="00EA7AB4">
              <w:rPr>
                <w:szCs w:val="24"/>
              </w:rPr>
              <w:t xml:space="preserve">Один раз в год </w:t>
            </w:r>
          </w:p>
          <w:p w14:paraId="7A684A02" w14:textId="77777777" w:rsidR="00394BBA" w:rsidRPr="00EA7AB4" w:rsidRDefault="00394BBA" w:rsidP="00E17185">
            <w:pPr>
              <w:shd w:val="clear" w:color="auto" w:fill="FFFFFF"/>
              <w:rPr>
                <w:szCs w:val="24"/>
              </w:rPr>
            </w:pPr>
          </w:p>
          <w:p w14:paraId="0DEC1FA6" w14:textId="77777777" w:rsidR="00394BBA" w:rsidRPr="00EA7AB4" w:rsidRDefault="00394BBA" w:rsidP="00E17185">
            <w:pPr>
              <w:shd w:val="clear" w:color="auto" w:fill="FFFFFF"/>
              <w:rPr>
                <w:szCs w:val="24"/>
              </w:rPr>
            </w:pPr>
            <w:r w:rsidRPr="00EA7AB4">
              <w:rPr>
                <w:szCs w:val="24"/>
              </w:rPr>
              <w:t xml:space="preserve"> </w:t>
            </w:r>
          </w:p>
          <w:p w14:paraId="3686D821" w14:textId="77777777" w:rsidR="00394BBA" w:rsidRPr="00EA7AB4" w:rsidRDefault="00394BBA" w:rsidP="00E17185">
            <w:pPr>
              <w:widowControl w:val="0"/>
              <w:spacing w:line="230" w:lineRule="exact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E45FF" w14:textId="77777777" w:rsidR="00394BBA" w:rsidRPr="00EA7AB4" w:rsidRDefault="00394BBA" w:rsidP="00E17185">
            <w:pPr>
              <w:widowControl w:val="0"/>
              <w:ind w:left="119" w:right="127"/>
              <w:rPr>
                <w:rFonts w:eastAsia="Calibri"/>
                <w:szCs w:val="24"/>
              </w:rPr>
            </w:pPr>
            <w:r w:rsidRPr="00EA7AB4">
              <w:rPr>
                <w:rFonts w:eastAsia="Calibri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14:paraId="60D1513B" w14:textId="77777777" w:rsidR="00394BBA" w:rsidRPr="00EA7AB4" w:rsidRDefault="00394BBA" w:rsidP="00394BBA">
      <w:pPr>
        <w:spacing w:after="0"/>
        <w:jc w:val="center"/>
        <w:rPr>
          <w:szCs w:val="24"/>
        </w:rPr>
      </w:pPr>
    </w:p>
    <w:p w14:paraId="5926247E" w14:textId="77777777" w:rsidR="00394BBA" w:rsidRDefault="00394BBA" w:rsidP="00394BBA">
      <w:pPr>
        <w:spacing w:after="0"/>
        <w:jc w:val="center"/>
        <w:rPr>
          <w:b/>
          <w:color w:val="000000"/>
          <w:szCs w:val="24"/>
          <w:shd w:val="clear" w:color="auto" w:fill="FFFFFF"/>
        </w:rPr>
      </w:pPr>
    </w:p>
    <w:p w14:paraId="2752CA5F" w14:textId="77777777" w:rsidR="00394BBA" w:rsidRDefault="00394BBA" w:rsidP="00394BBA">
      <w:pPr>
        <w:spacing w:after="0"/>
        <w:jc w:val="center"/>
        <w:rPr>
          <w:b/>
          <w:color w:val="000000"/>
          <w:szCs w:val="24"/>
          <w:shd w:val="clear" w:color="auto" w:fill="FFFFFF"/>
        </w:rPr>
      </w:pPr>
      <w:r>
        <w:rPr>
          <w:b/>
          <w:color w:val="000000"/>
          <w:szCs w:val="24"/>
          <w:shd w:val="clear" w:color="auto" w:fill="FFFFFF"/>
        </w:rPr>
        <w:lastRenderedPageBreak/>
        <w:t>4. Показатели результативности и эффективности Программы</w:t>
      </w:r>
    </w:p>
    <w:p w14:paraId="2E2A54C3" w14:textId="77777777" w:rsidR="00394BBA" w:rsidRDefault="00394BBA" w:rsidP="00394BBA">
      <w:pPr>
        <w:spacing w:after="0"/>
        <w:ind w:firstLine="567"/>
        <w:jc w:val="center"/>
        <w:rPr>
          <w:szCs w:val="24"/>
        </w:rPr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1"/>
        <w:gridCol w:w="4504"/>
        <w:gridCol w:w="4681"/>
      </w:tblGrid>
      <w:tr w:rsidR="00394BBA" w14:paraId="1C7D53C5" w14:textId="77777777" w:rsidTr="00E17185">
        <w:trPr>
          <w:trHeight w:hRule="exact" w:val="57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90283CC" w14:textId="77777777" w:rsidR="00394BBA" w:rsidRPr="00EA7AB4" w:rsidRDefault="00394BBA" w:rsidP="00E17185">
            <w:pPr>
              <w:spacing w:after="0"/>
              <w:jc w:val="center"/>
              <w:rPr>
                <w:b/>
                <w:szCs w:val="24"/>
              </w:rPr>
            </w:pPr>
            <w:r w:rsidRPr="00EA7AB4">
              <w:rPr>
                <w:b/>
                <w:szCs w:val="24"/>
              </w:rPr>
              <w:t>№</w:t>
            </w:r>
          </w:p>
          <w:p w14:paraId="60870379" w14:textId="77777777" w:rsidR="00394BBA" w:rsidRPr="00EA7AB4" w:rsidRDefault="00394BBA" w:rsidP="00E17185">
            <w:pPr>
              <w:spacing w:after="0"/>
              <w:jc w:val="center"/>
              <w:rPr>
                <w:b/>
                <w:szCs w:val="24"/>
              </w:rPr>
            </w:pPr>
            <w:r w:rsidRPr="00EA7AB4">
              <w:rPr>
                <w:b/>
                <w:szCs w:val="24"/>
              </w:rPr>
              <w:t>п/п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69D150B" w14:textId="77777777" w:rsidR="00394BBA" w:rsidRPr="00EA7AB4" w:rsidRDefault="00394BBA" w:rsidP="00E17185">
            <w:pPr>
              <w:spacing w:after="0"/>
              <w:jc w:val="center"/>
              <w:rPr>
                <w:b/>
                <w:szCs w:val="24"/>
              </w:rPr>
            </w:pPr>
            <w:r w:rsidRPr="00EA7AB4">
              <w:rPr>
                <w:b/>
                <w:szCs w:val="24"/>
              </w:rPr>
              <w:t>Наименование показателя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33D29E7" w14:textId="77777777" w:rsidR="00394BBA" w:rsidRPr="00EA7AB4" w:rsidRDefault="00394BBA" w:rsidP="00E17185">
            <w:pPr>
              <w:spacing w:after="0"/>
              <w:jc w:val="center"/>
              <w:rPr>
                <w:b/>
                <w:szCs w:val="24"/>
              </w:rPr>
            </w:pPr>
            <w:r w:rsidRPr="00EA7AB4">
              <w:rPr>
                <w:b/>
                <w:szCs w:val="24"/>
              </w:rPr>
              <w:t>Величина</w:t>
            </w:r>
          </w:p>
        </w:tc>
      </w:tr>
      <w:tr w:rsidR="00394BBA" w14:paraId="60DA22CD" w14:textId="77777777" w:rsidTr="00E17185">
        <w:trPr>
          <w:trHeight w:hRule="exact" w:val="229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F035FAC" w14:textId="77777777" w:rsidR="00394BBA" w:rsidRPr="001B469E" w:rsidRDefault="00394BBA" w:rsidP="00E17185">
            <w:pPr>
              <w:ind w:firstLine="567"/>
              <w:jc w:val="center"/>
              <w:rPr>
                <w:szCs w:val="24"/>
              </w:rPr>
            </w:pPr>
            <w:r w:rsidRPr="001B469E">
              <w:rPr>
                <w:szCs w:val="24"/>
              </w:rPr>
              <w:t>11.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F79F851" w14:textId="77777777" w:rsidR="00394BBA" w:rsidRPr="001B469E" w:rsidRDefault="00394BBA" w:rsidP="00E17185">
            <w:pPr>
              <w:pStyle w:val="ConsPlusNormal"/>
              <w:ind w:left="110" w:right="123" w:firstLine="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469E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538030E" w14:textId="77777777" w:rsidR="00394BBA" w:rsidRPr="001B469E" w:rsidRDefault="00394BBA" w:rsidP="00E17185">
            <w:pPr>
              <w:jc w:val="center"/>
              <w:rPr>
                <w:szCs w:val="24"/>
              </w:rPr>
            </w:pPr>
            <w:r w:rsidRPr="001B469E">
              <w:rPr>
                <w:szCs w:val="24"/>
              </w:rPr>
              <w:t>100%</w:t>
            </w:r>
          </w:p>
        </w:tc>
      </w:tr>
      <w:tr w:rsidR="00394BBA" w14:paraId="7735F65A" w14:textId="77777777" w:rsidTr="00E17185">
        <w:trPr>
          <w:trHeight w:hRule="exact" w:val="127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B75EFD6" w14:textId="77777777" w:rsidR="00394BBA" w:rsidRPr="001B469E" w:rsidRDefault="00394BBA" w:rsidP="00E17185">
            <w:pPr>
              <w:widowControl w:val="0"/>
              <w:spacing w:line="230" w:lineRule="exact"/>
              <w:ind w:left="220"/>
              <w:rPr>
                <w:szCs w:val="24"/>
              </w:rPr>
            </w:pPr>
            <w:r w:rsidRPr="001B469E">
              <w:rPr>
                <w:color w:val="000000"/>
                <w:szCs w:val="24"/>
                <w:shd w:val="clear" w:color="auto" w:fill="FFFFFF"/>
              </w:rPr>
              <w:t>2.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7EA4A7" w14:textId="77777777" w:rsidR="00394BBA" w:rsidRPr="001B469E" w:rsidRDefault="00394BBA" w:rsidP="00E17185">
            <w:pPr>
              <w:widowControl w:val="0"/>
              <w:spacing w:after="0"/>
              <w:ind w:left="110" w:right="123"/>
              <w:rPr>
                <w:szCs w:val="24"/>
              </w:rPr>
            </w:pPr>
            <w:r w:rsidRPr="001B469E">
              <w:rPr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237F988D" w14:textId="77777777" w:rsidR="00394BBA" w:rsidRPr="001B469E" w:rsidRDefault="00394BBA" w:rsidP="00E17185">
            <w:pPr>
              <w:widowControl w:val="0"/>
              <w:spacing w:line="274" w:lineRule="exact"/>
              <w:ind w:firstLine="440"/>
              <w:rPr>
                <w:szCs w:val="24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0C12B1" w14:textId="77777777" w:rsidR="00394BBA" w:rsidRPr="001B469E" w:rsidRDefault="00394BBA" w:rsidP="00E17185">
            <w:pPr>
              <w:widowControl w:val="0"/>
              <w:spacing w:line="277" w:lineRule="exact"/>
              <w:jc w:val="center"/>
              <w:rPr>
                <w:szCs w:val="24"/>
              </w:rPr>
            </w:pPr>
            <w:r w:rsidRPr="001B469E">
              <w:rPr>
                <w:szCs w:val="24"/>
              </w:rPr>
              <w:t>100%</w:t>
            </w:r>
          </w:p>
        </w:tc>
      </w:tr>
    </w:tbl>
    <w:p w14:paraId="6C38C3D1" w14:textId="77777777" w:rsidR="00394BBA" w:rsidRDefault="00394BBA" w:rsidP="00394BBA">
      <w:pPr>
        <w:ind w:firstLine="567"/>
        <w:jc w:val="center"/>
        <w:rPr>
          <w:szCs w:val="24"/>
        </w:rPr>
      </w:pPr>
    </w:p>
    <w:p w14:paraId="5567DC7B" w14:textId="77777777" w:rsidR="004B157D" w:rsidRDefault="004B157D"/>
    <w:sectPr w:rsidR="004B157D" w:rsidSect="001B469E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3228F0"/>
    <w:multiLevelType w:val="hybridMultilevel"/>
    <w:tmpl w:val="513CECD8"/>
    <w:lvl w:ilvl="0" w:tplc="23247B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BA"/>
    <w:rsid w:val="00394BBA"/>
    <w:rsid w:val="004B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AF73"/>
  <w15:chartTrackingRefBased/>
  <w15:docId w15:val="{1B6464A7-CAB2-4B3A-9049-87B710EA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BBA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BBA"/>
    <w:pPr>
      <w:spacing w:after="0"/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394B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94BBA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94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394BBA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1145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Сергеевна Осипова</dc:creator>
  <cp:keywords/>
  <dc:description/>
  <cp:lastModifiedBy>Дарья Сергеевна Осипова</cp:lastModifiedBy>
  <cp:revision>1</cp:revision>
  <dcterms:created xsi:type="dcterms:W3CDTF">2024-10-10T06:42:00Z</dcterms:created>
  <dcterms:modified xsi:type="dcterms:W3CDTF">2024-10-10T06:43:00Z</dcterms:modified>
</cp:coreProperties>
</file>