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9C7CB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>СВОД ПРЕДЛОЖЕНИЙ</w:t>
      </w:r>
    </w:p>
    <w:p w14:paraId="69029886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CA49B7">
        <w:rPr>
          <w:rFonts w:eastAsia="Times New Roman" w:cs="Times New Roman"/>
          <w:b/>
          <w:bCs/>
          <w:szCs w:val="24"/>
          <w:lang w:eastAsia="ru-RU"/>
        </w:rPr>
        <w:t xml:space="preserve">по </w:t>
      </w:r>
      <w:r w:rsidR="00541E41">
        <w:rPr>
          <w:rFonts w:eastAsia="Times New Roman" w:cs="Times New Roman"/>
          <w:b/>
          <w:bCs/>
          <w:szCs w:val="24"/>
          <w:lang w:eastAsia="ru-RU"/>
        </w:rPr>
        <w:t>проекту</w:t>
      </w:r>
      <w:r w:rsidRPr="00CA49B7">
        <w:rPr>
          <w:rFonts w:eastAsia="Times New Roman" w:cs="Times New Roman"/>
          <w:b/>
          <w:szCs w:val="24"/>
          <w:lang w:eastAsia="ru-RU"/>
        </w:rPr>
        <w:t xml:space="preserve"> муниципального нормативного правового акта</w:t>
      </w:r>
    </w:p>
    <w:p w14:paraId="23A24E75" w14:textId="77777777" w:rsidR="00CA49B7" w:rsidRPr="00CA49B7" w:rsidRDefault="00CA49B7" w:rsidP="00CA49B7">
      <w:pPr>
        <w:autoSpaceDE w:val="0"/>
        <w:autoSpaceDN w:val="0"/>
        <w:spacing w:after="0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14:paraId="24A8A90F" w14:textId="77777777" w:rsidR="00CA49B7" w:rsidRDefault="00541E41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Ссылка на проект</w:t>
      </w:r>
      <w:r w:rsidR="00CA49B7"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акта, размещенного на Сайте: </w:t>
      </w:r>
      <w:hyperlink r:id="rId4" w:history="1">
        <w:r w:rsidR="00CA49B7" w:rsidRPr="00C52722">
          <w:rPr>
            <w:rStyle w:val="a3"/>
            <w:rFonts w:eastAsia="Times New Roman" w:cs="Times New Roman"/>
            <w:szCs w:val="24"/>
            <w:lang w:eastAsia="ru-RU"/>
          </w:rPr>
          <w:t>https://www.gorod-sludyanka.ru/qa/966.html</w:t>
        </w:r>
      </w:hyperlink>
    </w:p>
    <w:p w14:paraId="756A7405" w14:textId="0B1145A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Дата проведения публичного обсуждения </w:t>
      </w:r>
      <w:r w:rsidR="00541E41">
        <w:rPr>
          <w:rFonts w:eastAsia="Times New Roman" w:cs="Times New Roman"/>
          <w:szCs w:val="24"/>
          <w:lang w:eastAsia="ru-RU"/>
        </w:rPr>
        <w:t>проекту</w:t>
      </w:r>
      <w:r w:rsidRPr="00CA49B7">
        <w:rPr>
          <w:rFonts w:eastAsia="Times New Roman" w:cs="Times New Roman"/>
          <w:szCs w:val="24"/>
          <w:lang w:eastAsia="ru-RU"/>
        </w:rPr>
        <w:t xml:space="preserve"> муниципального нормативного правового акта: </w:t>
      </w:r>
      <w:r w:rsidR="0086521C">
        <w:rPr>
          <w:rFonts w:eastAsia="Times New Roman" w:cs="Times New Roman"/>
          <w:szCs w:val="24"/>
          <w:lang w:eastAsia="ru-RU"/>
        </w:rPr>
        <w:t>с 02.08</w:t>
      </w:r>
      <w:r>
        <w:rPr>
          <w:rFonts w:eastAsia="Times New Roman" w:cs="Times New Roman"/>
          <w:szCs w:val="24"/>
          <w:lang w:eastAsia="ru-RU"/>
        </w:rPr>
        <w:t>.202</w:t>
      </w:r>
      <w:r w:rsidR="009647E8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 по 1</w:t>
      </w:r>
      <w:r w:rsidR="0086521C">
        <w:rPr>
          <w:rFonts w:eastAsia="Times New Roman" w:cs="Times New Roman"/>
          <w:szCs w:val="24"/>
          <w:lang w:eastAsia="ru-RU"/>
        </w:rPr>
        <w:t>7.08</w:t>
      </w:r>
      <w:r>
        <w:rPr>
          <w:rFonts w:eastAsia="Times New Roman" w:cs="Times New Roman"/>
          <w:szCs w:val="24"/>
          <w:lang w:eastAsia="ru-RU"/>
        </w:rPr>
        <w:t>.202</w:t>
      </w:r>
      <w:r w:rsidR="009647E8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  <w:r w:rsidRPr="00CA49B7">
        <w:rPr>
          <w:rFonts w:eastAsia="Times New Roman" w:cs="Times New Roman"/>
          <w:szCs w:val="24"/>
          <w:lang w:eastAsia="ru-RU"/>
        </w:rPr>
        <w:t>.</w:t>
      </w:r>
    </w:p>
    <w:p w14:paraId="0FF1E047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 xml:space="preserve">Количество заинтересованных лиц, участвовавших в публичных консультациях </w:t>
      </w:r>
      <w:r>
        <w:rPr>
          <w:rFonts w:eastAsia="Times New Roman" w:cs="Times New Roman"/>
          <w:szCs w:val="24"/>
          <w:lang w:eastAsia="ru-RU"/>
        </w:rPr>
        <w:t>0 человек</w:t>
      </w:r>
    </w:p>
    <w:p w14:paraId="4D35AC07" w14:textId="7C78C0E5" w:rsidR="00CA49B7" w:rsidRDefault="00CA49B7" w:rsidP="00CA49B7">
      <w:pPr>
        <w:autoSpaceDE w:val="0"/>
        <w:autoSpaceDN w:val="0"/>
        <w:spacing w:after="0"/>
        <w:ind w:firstLine="567"/>
        <w:rPr>
          <w:rFonts w:eastAsia="Times New Roman" w:cs="Times New Roman"/>
          <w:szCs w:val="24"/>
          <w:lang w:eastAsia="ru-RU"/>
        </w:rPr>
      </w:pPr>
      <w:r w:rsidRPr="00CA49B7">
        <w:rPr>
          <w:rFonts w:eastAsia="Times New Roman" w:cs="Times New Roman"/>
          <w:szCs w:val="24"/>
          <w:lang w:eastAsia="ru-RU"/>
        </w:rPr>
        <w:t>Субъект и дата подготовки свода предложений:</w:t>
      </w:r>
      <w:r>
        <w:rPr>
          <w:rFonts w:eastAsia="Times New Roman" w:cs="Times New Roman"/>
          <w:szCs w:val="24"/>
          <w:lang w:eastAsia="ru-RU"/>
        </w:rPr>
        <w:t xml:space="preserve"> администрация Слю</w:t>
      </w:r>
      <w:r w:rsidR="0086521C">
        <w:rPr>
          <w:rFonts w:eastAsia="Times New Roman" w:cs="Times New Roman"/>
          <w:szCs w:val="24"/>
          <w:lang w:eastAsia="ru-RU"/>
        </w:rPr>
        <w:t>дянского городского поселения, 18.08</w:t>
      </w:r>
      <w:r>
        <w:rPr>
          <w:rFonts w:eastAsia="Times New Roman" w:cs="Times New Roman"/>
          <w:szCs w:val="24"/>
          <w:lang w:eastAsia="ru-RU"/>
        </w:rPr>
        <w:t>.202</w:t>
      </w:r>
      <w:r w:rsidR="009647E8">
        <w:rPr>
          <w:rFonts w:eastAsia="Times New Roman" w:cs="Times New Roman"/>
          <w:szCs w:val="24"/>
          <w:lang w:eastAsia="ru-RU"/>
        </w:rPr>
        <w:t>3</w:t>
      </w:r>
      <w:r>
        <w:rPr>
          <w:rFonts w:eastAsia="Times New Roman" w:cs="Times New Roman"/>
          <w:szCs w:val="24"/>
          <w:lang w:eastAsia="ru-RU"/>
        </w:rPr>
        <w:t xml:space="preserve"> года</w:t>
      </w:r>
    </w:p>
    <w:p w14:paraId="1F157724" w14:textId="77777777" w:rsidR="00CA49B7" w:rsidRPr="00CA49B7" w:rsidRDefault="00CA49B7" w:rsidP="00CA49B7">
      <w:pPr>
        <w:autoSpaceDE w:val="0"/>
        <w:autoSpaceDN w:val="0"/>
        <w:spacing w:after="0"/>
        <w:ind w:firstLine="567"/>
        <w:rPr>
          <w:rFonts w:eastAsia="Calibri" w:cs="Times New Roman"/>
          <w:sz w:val="22"/>
          <w:lang w:eastAsia="ru-RU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"/>
        <w:gridCol w:w="1957"/>
        <w:gridCol w:w="1701"/>
        <w:gridCol w:w="1701"/>
        <w:gridCol w:w="1843"/>
        <w:gridCol w:w="1559"/>
      </w:tblGrid>
      <w:tr w:rsidR="00CA49B7" w:rsidRPr="00CA49B7" w14:paraId="626043E4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577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№ п/п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B98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Заинтересованное лицо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7FA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Вопрос для обсуждения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17EA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Предложение и (или) замечания заинтересованного 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66D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Результат </w:t>
            </w:r>
          </w:p>
          <w:p w14:paraId="77372EA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рассмотрения предложения и(или) замечания разработчиком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791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Комментарий разработчика</w:t>
            </w:r>
          </w:p>
        </w:tc>
      </w:tr>
      <w:tr w:rsidR="00CA49B7" w:rsidRPr="00CA49B7" w14:paraId="376EAFA1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682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E8B32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D8D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EFCE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710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EB90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 xml:space="preserve">Всего </w:t>
            </w:r>
            <w:r>
              <w:rPr>
                <w:rFonts w:eastAsia="Calibri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36582355" w14:textId="77777777" w:rsidTr="00B35E05">
        <w:trPr>
          <w:trHeight w:val="1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495C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3899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BDC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019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BB38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4A7B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8</w:t>
            </w:r>
          </w:p>
        </w:tc>
      </w:tr>
      <w:tr w:rsidR="00CA49B7" w:rsidRPr="00CA49B7" w14:paraId="1E0B0327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034C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1.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52896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2ACD3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0C8C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0DE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E50B5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  <w:tr w:rsidR="00CA49B7" w:rsidRPr="00CA49B7" w14:paraId="13D03162" w14:textId="77777777" w:rsidTr="00B35E05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A904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  <w:r w:rsidRPr="00CA49B7">
              <w:rPr>
                <w:rFonts w:eastAsia="Calibri" w:cs="Times New Roman"/>
                <w:sz w:val="22"/>
                <w:lang w:eastAsia="ru-RU"/>
              </w:rPr>
              <w:t>2.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4BA9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left"/>
              <w:rPr>
                <w:rFonts w:eastAsia="Calibri" w:cs="Times New Roman"/>
                <w:sz w:val="22"/>
                <w:lang w:eastAsia="ru-RU"/>
              </w:rPr>
            </w:pPr>
            <w:r>
              <w:rPr>
                <w:szCs w:val="28"/>
              </w:rPr>
              <w:t>Участник обсуждения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83A21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F20F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FCD9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CAAD" w14:textId="77777777" w:rsidR="00CA49B7" w:rsidRPr="00CA49B7" w:rsidRDefault="00CA49B7" w:rsidP="00CA49B7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sz w:val="22"/>
                <w:lang w:eastAsia="ru-RU"/>
              </w:rPr>
            </w:pPr>
          </w:p>
        </w:tc>
      </w:tr>
    </w:tbl>
    <w:p w14:paraId="35032A9C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55866A6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92"/>
        <w:gridCol w:w="992"/>
      </w:tblGrid>
      <w:tr w:rsidR="00CA49B7" w:rsidRPr="00CA49B7" w14:paraId="38E93117" w14:textId="77777777" w:rsidTr="00B35E05">
        <w:trPr>
          <w:trHeight w:val="360"/>
        </w:trPr>
        <w:tc>
          <w:tcPr>
            <w:tcW w:w="8392" w:type="dxa"/>
          </w:tcPr>
          <w:p w14:paraId="20ABDE90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992" w:type="dxa"/>
          </w:tcPr>
          <w:p w14:paraId="7C85ED2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621DCF71" w14:textId="77777777" w:rsidTr="00B35E05">
        <w:trPr>
          <w:trHeight w:val="360"/>
        </w:trPr>
        <w:tc>
          <w:tcPr>
            <w:tcW w:w="8392" w:type="dxa"/>
          </w:tcPr>
          <w:p w14:paraId="650D137F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учтенных предложений</w:t>
            </w:r>
          </w:p>
        </w:tc>
        <w:tc>
          <w:tcPr>
            <w:tcW w:w="992" w:type="dxa"/>
          </w:tcPr>
          <w:p w14:paraId="41B1EEA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5C9D2367" w14:textId="77777777" w:rsidTr="00B35E05">
        <w:trPr>
          <w:trHeight w:val="360"/>
        </w:trPr>
        <w:tc>
          <w:tcPr>
            <w:tcW w:w="8392" w:type="dxa"/>
          </w:tcPr>
          <w:p w14:paraId="2CABFA2B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992" w:type="dxa"/>
          </w:tcPr>
          <w:p w14:paraId="5CA90E79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  <w:tr w:rsidR="00CA49B7" w:rsidRPr="00CA49B7" w14:paraId="1D57943D" w14:textId="77777777" w:rsidTr="00B35E05">
        <w:trPr>
          <w:trHeight w:val="360"/>
        </w:trPr>
        <w:tc>
          <w:tcPr>
            <w:tcW w:w="8392" w:type="dxa"/>
          </w:tcPr>
          <w:p w14:paraId="13641265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CA49B7">
              <w:rPr>
                <w:rFonts w:eastAsia="Times New Roman" w:cs="Times New Roman"/>
                <w:sz w:val="22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992" w:type="dxa"/>
          </w:tcPr>
          <w:p w14:paraId="0122565B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0</w:t>
            </w:r>
          </w:p>
        </w:tc>
      </w:tr>
    </w:tbl>
    <w:p w14:paraId="43DE9DF6" w14:textId="77777777" w:rsid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4E5EB561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CA49B7" w:rsidRPr="00CA49B7" w14:paraId="470911C6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6125A7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E423A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6F5447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01243F" w14:textId="77777777" w:rsidR="00CA49B7" w:rsidRPr="00CA49B7" w:rsidRDefault="00123170" w:rsidP="00123170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18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879C6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C4888F" w14:textId="77777777" w:rsidR="00CA49B7" w:rsidRPr="00CA49B7" w:rsidRDefault="0086521C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августа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B79171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537E6F" w14:textId="21AA83D3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2</w:t>
            </w:r>
            <w:r w:rsidR="009647E8">
              <w:rPr>
                <w:rFonts w:eastAsia="Times New Roman" w:cs="Times New Roman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262EC1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CA49B7">
              <w:rPr>
                <w:rFonts w:eastAsia="Times New Roman" w:cs="Times New Roman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C986D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D0603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CA49B7" w:rsidRPr="00CA49B7" w14:paraId="04FA8C64" w14:textId="77777777" w:rsidTr="00CA49B7">
        <w:trPr>
          <w:cantSplit/>
        </w:trPr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</w:tcPr>
          <w:p w14:paraId="41FBBE4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1C0AD52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14:paraId="07C60DB7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408E0BF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3A2F339" w14:textId="77777777" w:rsidR="00CA49B7" w:rsidRPr="00CA49B7" w:rsidRDefault="00CA49B7" w:rsidP="00CA49B7">
            <w:pPr>
              <w:autoSpaceDE w:val="0"/>
              <w:autoSpaceDN w:val="0"/>
              <w:spacing w:after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D59CADE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</w:tcPr>
          <w:p w14:paraId="08C8758D" w14:textId="77777777" w:rsidR="00CA49B7" w:rsidRPr="00CA49B7" w:rsidRDefault="00CA49B7" w:rsidP="00CA49B7">
            <w:pPr>
              <w:autoSpaceDE w:val="0"/>
              <w:autoSpaceDN w:val="0"/>
              <w:spacing w:after="0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D525FF8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</w:tcPr>
          <w:p w14:paraId="2C3853FC" w14:textId="77777777" w:rsidR="00CA49B7" w:rsidRPr="00CA49B7" w:rsidRDefault="00CA49B7" w:rsidP="00CA49B7">
            <w:pPr>
              <w:autoSpaceDE w:val="0"/>
              <w:autoSpaceDN w:val="0"/>
              <w:spacing w:after="0"/>
              <w:ind w:left="57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7FAA871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14:paraId="361CABE0" w14:textId="77777777" w:rsidR="00CA49B7" w:rsidRPr="00CA49B7" w:rsidRDefault="00CA49B7" w:rsidP="00CA49B7">
            <w:pPr>
              <w:autoSpaceDE w:val="0"/>
              <w:autoSpaceDN w:val="0"/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A49B7">
              <w:rPr>
                <w:rFonts w:eastAsia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1AE88DE8" w14:textId="77777777" w:rsidR="00CA49B7" w:rsidRPr="00CA49B7" w:rsidRDefault="00CA49B7" w:rsidP="00CA49B7">
      <w:pPr>
        <w:autoSpaceDE w:val="0"/>
        <w:autoSpaceDN w:val="0"/>
        <w:spacing w:after="0"/>
        <w:jc w:val="left"/>
        <w:rPr>
          <w:rFonts w:eastAsia="Times New Roman" w:cs="Times New Roman"/>
          <w:szCs w:val="24"/>
          <w:lang w:eastAsia="ru-RU"/>
        </w:rPr>
      </w:pPr>
    </w:p>
    <w:p w14:paraId="6698ABE2" w14:textId="77777777" w:rsidR="00623B9A" w:rsidRDefault="00623B9A"/>
    <w:sectPr w:rsidR="0062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9B7"/>
    <w:rsid w:val="00003A46"/>
    <w:rsid w:val="00123170"/>
    <w:rsid w:val="00541E41"/>
    <w:rsid w:val="00623B9A"/>
    <w:rsid w:val="008142CC"/>
    <w:rsid w:val="0086521C"/>
    <w:rsid w:val="009647E8"/>
    <w:rsid w:val="00BE5C58"/>
    <w:rsid w:val="00C5658E"/>
    <w:rsid w:val="00CA49B7"/>
    <w:rsid w:val="00CC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3AC4D"/>
  <w15:chartTrackingRefBased/>
  <w15:docId w15:val="{93E9B8E4-1269-4517-A7F4-5081340A8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58E"/>
    <w:pPr>
      <w:spacing w:after="200"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rod-sludyanka.ru/qa/96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Вера Николаевна Черноскутова</cp:lastModifiedBy>
  <cp:revision>6</cp:revision>
  <dcterms:created xsi:type="dcterms:W3CDTF">2021-10-06T06:21:00Z</dcterms:created>
  <dcterms:modified xsi:type="dcterms:W3CDTF">2023-08-22T05:39:00Z</dcterms:modified>
</cp:coreProperties>
</file>