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0A8029" w14:textId="424B0013" w:rsidR="008E3571" w:rsidRPr="008E3571" w:rsidRDefault="008E3571" w:rsidP="008E3571">
      <w:pPr>
        <w:spacing w:after="0" w:line="240" w:lineRule="auto"/>
        <w:jc w:val="center"/>
        <w:rPr>
          <w:rFonts w:ascii="Times New Roman" w:eastAsia="Times New Roman" w:hAnsi="Times New Roman" w:cs="Times New Roman"/>
          <w:b/>
          <w:sz w:val="28"/>
          <w:szCs w:val="28"/>
          <w:lang w:eastAsia="ru-RU"/>
        </w:rPr>
      </w:pPr>
      <w:bookmarkStart w:id="0" w:name="_GoBack"/>
      <w:bookmarkEnd w:id="0"/>
      <w:r w:rsidRPr="008E3571">
        <w:rPr>
          <w:rFonts w:ascii="Arial" w:eastAsia="Times New Roman" w:hAnsi="Arial" w:cs="Arial"/>
          <w:b/>
          <w:noProof/>
          <w:sz w:val="20"/>
          <w:szCs w:val="20"/>
          <w:lang w:eastAsia="ru-RU"/>
        </w:rPr>
        <w:drawing>
          <wp:inline distT="0" distB="0" distL="0" distR="0" wp14:anchorId="4223A8AB" wp14:editId="15C1AE5E">
            <wp:extent cx="723900" cy="904875"/>
            <wp:effectExtent l="0" t="0" r="0" b="9525"/>
            <wp:docPr id="3" name="Рисунок 3" descr="d:\Users\Timofeev\Downloads\Гербовый щи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Users\Timofeev\Downloads\Гербовый щит.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23900" cy="904875"/>
                    </a:xfrm>
                    <a:prstGeom prst="rect">
                      <a:avLst/>
                    </a:prstGeom>
                    <a:noFill/>
                    <a:ln>
                      <a:noFill/>
                    </a:ln>
                  </pic:spPr>
                </pic:pic>
              </a:graphicData>
            </a:graphic>
          </wp:inline>
        </w:drawing>
      </w:r>
    </w:p>
    <w:p w14:paraId="46E38F25" w14:textId="77777777" w:rsidR="008E3571" w:rsidRPr="008E3571" w:rsidRDefault="008E3571" w:rsidP="008E3571">
      <w:pPr>
        <w:spacing w:after="0" w:line="240" w:lineRule="auto"/>
        <w:jc w:val="center"/>
        <w:rPr>
          <w:rFonts w:ascii="Times New Roman" w:eastAsia="Times New Roman" w:hAnsi="Times New Roman" w:cs="Times New Roman"/>
          <w:b/>
          <w:sz w:val="28"/>
          <w:szCs w:val="28"/>
          <w:lang w:eastAsia="ru-RU"/>
        </w:rPr>
      </w:pPr>
      <w:r w:rsidRPr="008E3571">
        <w:rPr>
          <w:rFonts w:ascii="Times New Roman" w:eastAsia="Times New Roman" w:hAnsi="Times New Roman" w:cs="Times New Roman"/>
          <w:b/>
          <w:sz w:val="28"/>
          <w:szCs w:val="28"/>
          <w:lang w:eastAsia="ru-RU"/>
        </w:rPr>
        <w:t xml:space="preserve">РОССИЙСКАЯ ФЕДЕРАЦИЯ </w:t>
      </w:r>
    </w:p>
    <w:p w14:paraId="22F747CC" w14:textId="77777777" w:rsidR="008E3571" w:rsidRPr="008E3571" w:rsidRDefault="008E3571" w:rsidP="008E3571">
      <w:pPr>
        <w:spacing w:after="0" w:line="240" w:lineRule="auto"/>
        <w:jc w:val="center"/>
        <w:rPr>
          <w:rFonts w:ascii="Times New Roman" w:eastAsia="Times New Roman" w:hAnsi="Times New Roman" w:cs="Times New Roman"/>
          <w:b/>
          <w:sz w:val="28"/>
          <w:szCs w:val="28"/>
          <w:lang w:eastAsia="ru-RU"/>
        </w:rPr>
      </w:pPr>
      <w:r w:rsidRPr="008E3571">
        <w:rPr>
          <w:rFonts w:ascii="Times New Roman" w:eastAsia="Times New Roman" w:hAnsi="Times New Roman" w:cs="Times New Roman"/>
          <w:b/>
          <w:sz w:val="28"/>
          <w:szCs w:val="28"/>
          <w:lang w:eastAsia="ru-RU"/>
        </w:rPr>
        <w:t xml:space="preserve">Иркутская область </w:t>
      </w:r>
    </w:p>
    <w:p w14:paraId="038A3049" w14:textId="77777777" w:rsidR="008E3571" w:rsidRPr="008E3571" w:rsidRDefault="008E3571" w:rsidP="008E3571">
      <w:pPr>
        <w:spacing w:after="0" w:line="240" w:lineRule="auto"/>
        <w:jc w:val="center"/>
        <w:rPr>
          <w:rFonts w:ascii="Times New Roman" w:eastAsia="Times New Roman" w:hAnsi="Times New Roman" w:cs="Times New Roman"/>
          <w:b/>
          <w:sz w:val="28"/>
          <w:szCs w:val="28"/>
          <w:lang w:eastAsia="ru-RU"/>
        </w:rPr>
      </w:pPr>
      <w:proofErr w:type="spellStart"/>
      <w:r w:rsidRPr="008E3571">
        <w:rPr>
          <w:rFonts w:ascii="Times New Roman" w:eastAsia="Times New Roman" w:hAnsi="Times New Roman" w:cs="Times New Roman"/>
          <w:b/>
          <w:sz w:val="28"/>
          <w:szCs w:val="28"/>
          <w:lang w:eastAsia="ru-RU"/>
        </w:rPr>
        <w:t>Слюдянское</w:t>
      </w:r>
      <w:proofErr w:type="spellEnd"/>
      <w:r w:rsidRPr="008E3571">
        <w:rPr>
          <w:rFonts w:ascii="Times New Roman" w:eastAsia="Times New Roman" w:hAnsi="Times New Roman" w:cs="Times New Roman"/>
          <w:b/>
          <w:sz w:val="28"/>
          <w:szCs w:val="28"/>
          <w:lang w:eastAsia="ru-RU"/>
        </w:rPr>
        <w:t xml:space="preserve"> муниципальное образование</w:t>
      </w:r>
    </w:p>
    <w:p w14:paraId="676B0575" w14:textId="77777777" w:rsidR="008E3571" w:rsidRPr="008E3571" w:rsidRDefault="008E3571" w:rsidP="008E3571">
      <w:pPr>
        <w:spacing w:after="0" w:line="240" w:lineRule="auto"/>
        <w:jc w:val="center"/>
        <w:rPr>
          <w:rFonts w:ascii="Times New Roman" w:eastAsia="Times New Roman" w:hAnsi="Times New Roman" w:cs="Times New Roman"/>
          <w:b/>
          <w:sz w:val="16"/>
          <w:szCs w:val="16"/>
          <w:lang w:eastAsia="ru-RU"/>
        </w:rPr>
      </w:pPr>
    </w:p>
    <w:p w14:paraId="0FBD4867" w14:textId="77777777" w:rsidR="008E3571" w:rsidRPr="008E3571" w:rsidRDefault="008E3571" w:rsidP="008E3571">
      <w:pPr>
        <w:spacing w:after="0" w:line="240" w:lineRule="auto"/>
        <w:jc w:val="center"/>
        <w:rPr>
          <w:rFonts w:ascii="Times New Roman" w:eastAsia="Times New Roman" w:hAnsi="Times New Roman" w:cs="Times New Roman"/>
          <w:b/>
          <w:sz w:val="28"/>
          <w:szCs w:val="28"/>
          <w:lang w:eastAsia="ru-RU"/>
        </w:rPr>
      </w:pPr>
      <w:r w:rsidRPr="008E3571">
        <w:rPr>
          <w:rFonts w:ascii="Times New Roman" w:eastAsia="Times New Roman" w:hAnsi="Times New Roman" w:cs="Times New Roman"/>
          <w:b/>
          <w:sz w:val="28"/>
          <w:szCs w:val="28"/>
          <w:lang w:eastAsia="ru-RU"/>
        </w:rPr>
        <w:t>АДМИНИСТРАЦИЯ СЛЮДЯНСКОГО ГОРОДСКОГО ПОСЕЛЕНИЯ</w:t>
      </w:r>
    </w:p>
    <w:p w14:paraId="6B8F444C" w14:textId="77777777" w:rsidR="008E3571" w:rsidRPr="008E3571" w:rsidRDefault="008E3571" w:rsidP="008E3571">
      <w:pPr>
        <w:spacing w:after="0" w:line="240" w:lineRule="auto"/>
        <w:jc w:val="center"/>
        <w:rPr>
          <w:rFonts w:ascii="Times New Roman" w:eastAsia="Times New Roman" w:hAnsi="Times New Roman" w:cs="Times New Roman"/>
          <w:sz w:val="20"/>
          <w:szCs w:val="20"/>
          <w:lang w:eastAsia="ru-RU"/>
        </w:rPr>
      </w:pPr>
      <w:r w:rsidRPr="008E3571">
        <w:rPr>
          <w:rFonts w:ascii="Times New Roman" w:eastAsia="Times New Roman" w:hAnsi="Times New Roman" w:cs="Times New Roman"/>
          <w:sz w:val="20"/>
          <w:szCs w:val="20"/>
          <w:lang w:eastAsia="ru-RU"/>
        </w:rPr>
        <w:t>Слюдянского района</w:t>
      </w:r>
    </w:p>
    <w:p w14:paraId="723C103E" w14:textId="77777777" w:rsidR="008E3571" w:rsidRPr="008E3571" w:rsidRDefault="008E3571" w:rsidP="008E3571">
      <w:pPr>
        <w:spacing w:after="0" w:line="240" w:lineRule="auto"/>
        <w:jc w:val="center"/>
        <w:rPr>
          <w:rFonts w:ascii="Times New Roman" w:eastAsia="Times New Roman" w:hAnsi="Times New Roman" w:cs="Times New Roman"/>
          <w:sz w:val="20"/>
          <w:szCs w:val="20"/>
          <w:lang w:eastAsia="ru-RU"/>
        </w:rPr>
      </w:pPr>
      <w:r w:rsidRPr="008E3571">
        <w:rPr>
          <w:rFonts w:ascii="Times New Roman" w:eastAsia="Times New Roman" w:hAnsi="Times New Roman" w:cs="Times New Roman"/>
          <w:sz w:val="20"/>
          <w:szCs w:val="20"/>
          <w:lang w:eastAsia="ru-RU"/>
        </w:rPr>
        <w:t>г. Слюдянка</w:t>
      </w:r>
    </w:p>
    <w:p w14:paraId="05480573" w14:textId="77777777" w:rsidR="008E3571" w:rsidRPr="008E3571" w:rsidRDefault="008E3571" w:rsidP="008E3571">
      <w:pPr>
        <w:spacing w:after="0" w:line="240" w:lineRule="auto"/>
        <w:jc w:val="center"/>
        <w:rPr>
          <w:rFonts w:ascii="Times New Roman" w:eastAsia="Times New Roman" w:hAnsi="Times New Roman" w:cs="Times New Roman"/>
          <w:sz w:val="16"/>
          <w:szCs w:val="16"/>
          <w:lang w:eastAsia="ru-RU"/>
        </w:rPr>
      </w:pPr>
    </w:p>
    <w:p w14:paraId="3705C80C" w14:textId="77777777" w:rsidR="008E3571" w:rsidRPr="008E3571" w:rsidRDefault="008E3571" w:rsidP="008E3571">
      <w:pPr>
        <w:tabs>
          <w:tab w:val="left" w:pos="7797"/>
        </w:tabs>
        <w:spacing w:after="0" w:line="240" w:lineRule="auto"/>
        <w:jc w:val="center"/>
        <w:rPr>
          <w:rFonts w:ascii="Times New Roman" w:eastAsia="Times New Roman" w:hAnsi="Times New Roman" w:cs="Times New Roman"/>
          <w:sz w:val="24"/>
          <w:szCs w:val="20"/>
          <w:lang w:eastAsia="ru-RU"/>
        </w:rPr>
      </w:pPr>
      <w:r w:rsidRPr="008E3571">
        <w:rPr>
          <w:rFonts w:ascii="Times New Roman" w:eastAsia="Times New Roman" w:hAnsi="Times New Roman" w:cs="Times New Roman"/>
          <w:b/>
          <w:sz w:val="40"/>
          <w:szCs w:val="40"/>
          <w:lang w:eastAsia="ru-RU"/>
        </w:rPr>
        <w:t>ПОСТАНОВЛЕНИЕ</w:t>
      </w:r>
    </w:p>
    <w:p w14:paraId="73D841D5" w14:textId="77777777" w:rsidR="008E3571" w:rsidRPr="008E3571" w:rsidRDefault="008E3571" w:rsidP="008E3571">
      <w:pPr>
        <w:tabs>
          <w:tab w:val="left" w:pos="1140"/>
          <w:tab w:val="left" w:pos="1440"/>
          <w:tab w:val="left" w:pos="7797"/>
        </w:tabs>
        <w:spacing w:after="0" w:line="240" w:lineRule="auto"/>
        <w:rPr>
          <w:rFonts w:ascii="Times New Roman" w:eastAsia="Times New Roman" w:hAnsi="Times New Roman" w:cs="Times New Roman"/>
          <w:sz w:val="24"/>
          <w:szCs w:val="20"/>
          <w:lang w:eastAsia="ru-RU"/>
        </w:rPr>
      </w:pPr>
      <w:r w:rsidRPr="008E3571">
        <w:rPr>
          <w:rFonts w:ascii="Times New Roman" w:eastAsia="Times New Roman" w:hAnsi="Times New Roman" w:cs="Times New Roman"/>
          <w:sz w:val="24"/>
          <w:szCs w:val="20"/>
          <w:lang w:eastAsia="ru-RU"/>
        </w:rPr>
        <w:tab/>
      </w:r>
    </w:p>
    <w:p w14:paraId="4A62818A" w14:textId="77777777" w:rsidR="008E3571" w:rsidRPr="008E3571" w:rsidRDefault="008E3571" w:rsidP="008E3571">
      <w:pPr>
        <w:tabs>
          <w:tab w:val="left" w:pos="1140"/>
          <w:tab w:val="left" w:pos="1440"/>
          <w:tab w:val="left" w:pos="7797"/>
        </w:tabs>
        <w:spacing w:after="0" w:line="240" w:lineRule="auto"/>
        <w:rPr>
          <w:rFonts w:ascii="Times New Roman" w:eastAsia="Times New Roman" w:hAnsi="Times New Roman" w:cs="Times New Roman"/>
          <w:sz w:val="24"/>
          <w:szCs w:val="20"/>
          <w:lang w:eastAsia="ru-RU"/>
        </w:rPr>
      </w:pPr>
      <w:r w:rsidRPr="008E3571">
        <w:rPr>
          <w:rFonts w:ascii="Times New Roman" w:eastAsia="Times New Roman" w:hAnsi="Times New Roman" w:cs="Times New Roman"/>
          <w:sz w:val="24"/>
          <w:szCs w:val="20"/>
          <w:lang w:eastAsia="ru-RU"/>
        </w:rPr>
        <w:tab/>
      </w:r>
    </w:p>
    <w:p w14:paraId="40105A08" w14:textId="521F7B2B" w:rsidR="008E3571" w:rsidRPr="008E3571" w:rsidRDefault="008E3571" w:rsidP="008E3571">
      <w:pPr>
        <w:tabs>
          <w:tab w:val="left" w:pos="7797"/>
        </w:tabs>
        <w:spacing w:after="0" w:line="240" w:lineRule="auto"/>
        <w:rPr>
          <w:rFonts w:ascii="Times New Roman" w:eastAsia="Times New Roman" w:hAnsi="Times New Roman" w:cs="Times New Roman"/>
          <w:sz w:val="24"/>
          <w:szCs w:val="20"/>
          <w:lang w:eastAsia="ru-RU"/>
        </w:rPr>
      </w:pPr>
      <w:r w:rsidRPr="008E3571">
        <w:rPr>
          <w:rFonts w:ascii="Times New Roman" w:eastAsia="Times New Roman" w:hAnsi="Times New Roman" w:cs="Times New Roman"/>
          <w:sz w:val="24"/>
          <w:szCs w:val="20"/>
          <w:lang w:eastAsia="ru-RU"/>
        </w:rPr>
        <w:t xml:space="preserve"> От</w:t>
      </w:r>
      <w:r w:rsidR="00471149">
        <w:rPr>
          <w:rFonts w:ascii="Times New Roman" w:eastAsia="Times New Roman" w:hAnsi="Times New Roman" w:cs="Times New Roman"/>
          <w:sz w:val="24"/>
          <w:szCs w:val="20"/>
          <w:lang w:eastAsia="ru-RU"/>
        </w:rPr>
        <w:t xml:space="preserve"> 28.11.2022 </w:t>
      </w:r>
      <w:r w:rsidR="00FC46FA">
        <w:rPr>
          <w:rFonts w:ascii="Times New Roman" w:eastAsia="Times New Roman" w:hAnsi="Times New Roman" w:cs="Times New Roman"/>
          <w:sz w:val="24"/>
          <w:szCs w:val="20"/>
          <w:lang w:eastAsia="ru-RU"/>
        </w:rPr>
        <w:t xml:space="preserve"> г</w:t>
      </w:r>
      <w:r w:rsidR="00471149">
        <w:rPr>
          <w:rFonts w:ascii="Times New Roman" w:eastAsia="Times New Roman" w:hAnsi="Times New Roman" w:cs="Times New Roman"/>
          <w:sz w:val="24"/>
          <w:szCs w:val="20"/>
          <w:lang w:eastAsia="ru-RU"/>
        </w:rPr>
        <w:t xml:space="preserve"> </w:t>
      </w:r>
      <w:r w:rsidRPr="008E3571">
        <w:rPr>
          <w:rFonts w:ascii="Times New Roman" w:eastAsia="Times New Roman" w:hAnsi="Times New Roman" w:cs="Times New Roman"/>
          <w:sz w:val="24"/>
          <w:szCs w:val="20"/>
          <w:lang w:eastAsia="ru-RU"/>
        </w:rPr>
        <w:t>№</w:t>
      </w:r>
      <w:r w:rsidR="00FC46FA">
        <w:rPr>
          <w:rFonts w:ascii="Times New Roman" w:eastAsia="Times New Roman" w:hAnsi="Times New Roman" w:cs="Times New Roman"/>
          <w:sz w:val="24"/>
          <w:szCs w:val="20"/>
          <w:lang w:eastAsia="ru-RU"/>
        </w:rPr>
        <w:t xml:space="preserve"> </w:t>
      </w:r>
      <w:r w:rsidR="00471149">
        <w:rPr>
          <w:rFonts w:ascii="Times New Roman" w:eastAsia="Times New Roman" w:hAnsi="Times New Roman" w:cs="Times New Roman"/>
          <w:sz w:val="24"/>
          <w:szCs w:val="20"/>
          <w:lang w:eastAsia="ru-RU"/>
        </w:rPr>
        <w:t>839</w:t>
      </w:r>
    </w:p>
    <w:p w14:paraId="4E5AC903" w14:textId="77777777" w:rsidR="008E3571" w:rsidRPr="008E3571" w:rsidRDefault="008E3571" w:rsidP="008E3571">
      <w:pPr>
        <w:tabs>
          <w:tab w:val="left" w:pos="7797"/>
        </w:tabs>
        <w:spacing w:after="0" w:line="240" w:lineRule="auto"/>
        <w:rPr>
          <w:rFonts w:ascii="Times New Roman" w:eastAsia="Times New Roman" w:hAnsi="Times New Roman" w:cs="Times New Roman"/>
          <w:sz w:val="24"/>
          <w:szCs w:val="20"/>
          <w:lang w:eastAsia="ru-RU"/>
        </w:rPr>
      </w:pPr>
      <w:r w:rsidRPr="008E3571">
        <w:rPr>
          <w:rFonts w:ascii="Times New Roman" w:eastAsia="Times New Roman" w:hAnsi="Times New Roman" w:cs="Times New Roman"/>
          <w:sz w:val="24"/>
          <w:szCs w:val="20"/>
          <w:lang w:eastAsia="ru-RU"/>
        </w:rPr>
        <w:t xml:space="preserve">                                       </w:t>
      </w:r>
    </w:p>
    <w:p w14:paraId="0BDE4558" w14:textId="241196C0" w:rsidR="008E3571" w:rsidRPr="008E3571" w:rsidRDefault="008E3571" w:rsidP="00757C1D">
      <w:pPr>
        <w:tabs>
          <w:tab w:val="left" w:pos="851"/>
          <w:tab w:val="left" w:pos="4111"/>
          <w:tab w:val="left" w:pos="4253"/>
          <w:tab w:val="left" w:pos="4395"/>
        </w:tabs>
        <w:spacing w:after="0" w:line="240" w:lineRule="auto"/>
        <w:ind w:right="5386"/>
        <w:jc w:val="both"/>
        <w:rPr>
          <w:rFonts w:ascii="Times New Roman" w:eastAsia="Times New Roman" w:hAnsi="Times New Roman" w:cs="Times New Roman"/>
          <w:lang w:eastAsia="ru-RU"/>
        </w:rPr>
      </w:pPr>
      <w:r w:rsidRPr="008E3571">
        <w:rPr>
          <w:rFonts w:ascii="Times New Roman" w:eastAsia="Times New Roman" w:hAnsi="Times New Roman" w:cs="Times New Roman"/>
          <w:sz w:val="24"/>
          <w:szCs w:val="24"/>
          <w:lang w:eastAsia="ru-RU"/>
        </w:rPr>
        <w:t xml:space="preserve">Об утверждении </w:t>
      </w:r>
      <w:r w:rsidR="00F22B9B" w:rsidRPr="00E54CFB">
        <w:rPr>
          <w:rFonts w:ascii="Times New Roman" w:eastAsia="Times New Roman" w:hAnsi="Times New Roman" w:cs="Times New Roman"/>
          <w:bCs/>
          <w:sz w:val="24"/>
          <w:szCs w:val="20"/>
          <w:lang w:eastAsia="ru-RU"/>
        </w:rPr>
        <w:t>Поряд</w:t>
      </w:r>
      <w:r w:rsidR="00F22B9B">
        <w:rPr>
          <w:rFonts w:ascii="Times New Roman" w:eastAsia="Times New Roman" w:hAnsi="Times New Roman" w:cs="Times New Roman"/>
          <w:bCs/>
          <w:sz w:val="24"/>
          <w:szCs w:val="20"/>
          <w:lang w:eastAsia="ru-RU"/>
        </w:rPr>
        <w:t>ка</w:t>
      </w:r>
      <w:r w:rsidR="00F22B9B" w:rsidRPr="00E54CFB">
        <w:rPr>
          <w:rFonts w:ascii="Times New Roman" w:eastAsia="Times New Roman" w:hAnsi="Times New Roman" w:cs="Times New Roman"/>
          <w:bCs/>
          <w:sz w:val="24"/>
          <w:szCs w:val="20"/>
          <w:lang w:eastAsia="ru-RU"/>
        </w:rPr>
        <w:t xml:space="preserve"> принятия решения о создании, об упразднении лесничеств, создаваемых в их составе участковых лесничеств, расположенных на территории </w:t>
      </w:r>
      <w:r w:rsidR="00F22B9B">
        <w:rPr>
          <w:rFonts w:ascii="Times New Roman" w:eastAsia="Times New Roman" w:hAnsi="Times New Roman" w:cs="Times New Roman"/>
          <w:bCs/>
          <w:sz w:val="24"/>
          <w:szCs w:val="20"/>
          <w:lang w:eastAsia="ru-RU"/>
        </w:rPr>
        <w:t>Слюдянского муниципального образования</w:t>
      </w:r>
    </w:p>
    <w:p w14:paraId="6916FEDB" w14:textId="77777777" w:rsidR="008E3571" w:rsidRPr="008E3571" w:rsidRDefault="008E3571" w:rsidP="008E3571">
      <w:pPr>
        <w:tabs>
          <w:tab w:val="left" w:pos="851"/>
          <w:tab w:val="left" w:pos="4111"/>
          <w:tab w:val="left" w:pos="5103"/>
        </w:tabs>
        <w:spacing w:after="0" w:line="240" w:lineRule="auto"/>
        <w:ind w:left="720" w:right="4677"/>
        <w:jc w:val="both"/>
        <w:rPr>
          <w:rFonts w:ascii="Times New Roman" w:eastAsia="Times New Roman" w:hAnsi="Times New Roman" w:cs="Times New Roman"/>
          <w:b/>
          <w:lang w:eastAsia="ru-RU"/>
        </w:rPr>
      </w:pPr>
      <w:r w:rsidRPr="008E3571">
        <w:rPr>
          <w:rFonts w:ascii="Times New Roman" w:eastAsia="Times New Roman" w:hAnsi="Times New Roman" w:cs="Times New Roman"/>
          <w:b/>
          <w:lang w:eastAsia="ru-RU"/>
        </w:rPr>
        <w:t xml:space="preserve">                      </w:t>
      </w:r>
    </w:p>
    <w:p w14:paraId="323C191C" w14:textId="77777777" w:rsidR="008E3571" w:rsidRPr="008E3571" w:rsidRDefault="008E3571" w:rsidP="008E3571">
      <w:pPr>
        <w:tabs>
          <w:tab w:val="left" w:pos="851"/>
          <w:tab w:val="left" w:pos="4111"/>
          <w:tab w:val="left" w:pos="5103"/>
        </w:tabs>
        <w:spacing w:after="0" w:line="240" w:lineRule="auto"/>
        <w:ind w:left="720" w:right="4677"/>
        <w:jc w:val="both"/>
        <w:rPr>
          <w:rFonts w:ascii="Times New Roman" w:eastAsia="Times New Roman" w:hAnsi="Times New Roman" w:cs="Times New Roman"/>
          <w:sz w:val="24"/>
          <w:szCs w:val="24"/>
          <w:lang w:eastAsia="ru-RU"/>
        </w:rPr>
      </w:pPr>
      <w:r w:rsidRPr="008E3571">
        <w:rPr>
          <w:rFonts w:ascii="Times New Roman" w:eastAsia="Times New Roman" w:hAnsi="Times New Roman" w:cs="Times New Roman"/>
          <w:b/>
          <w:lang w:eastAsia="ru-RU"/>
        </w:rPr>
        <w:t xml:space="preserve">   </w:t>
      </w:r>
      <w:r w:rsidRPr="008E3571">
        <w:rPr>
          <w:rFonts w:ascii="Times New Roman" w:eastAsia="Times New Roman" w:hAnsi="Times New Roman" w:cs="Times New Roman"/>
          <w:sz w:val="24"/>
          <w:szCs w:val="24"/>
          <w:lang w:eastAsia="ru-RU"/>
        </w:rPr>
        <w:t xml:space="preserve"> </w:t>
      </w:r>
    </w:p>
    <w:p w14:paraId="469C232F" w14:textId="090E8EE0" w:rsidR="008E3571" w:rsidRPr="008E3571" w:rsidRDefault="008E3571" w:rsidP="008E3571">
      <w:pPr>
        <w:spacing w:after="0" w:line="240" w:lineRule="auto"/>
        <w:jc w:val="both"/>
        <w:rPr>
          <w:rFonts w:ascii="Times New Roman" w:eastAsia="Times New Roman" w:hAnsi="Times New Roman" w:cs="Times New Roman"/>
          <w:bCs/>
          <w:sz w:val="24"/>
          <w:szCs w:val="20"/>
          <w:lang w:eastAsia="ru-RU"/>
        </w:rPr>
      </w:pPr>
      <w:r w:rsidRPr="008E3571">
        <w:rPr>
          <w:rFonts w:ascii="Times New Roman" w:eastAsia="Times New Roman" w:hAnsi="Times New Roman" w:cs="Times New Roman"/>
          <w:bCs/>
          <w:sz w:val="24"/>
          <w:szCs w:val="20"/>
          <w:lang w:eastAsia="ru-RU"/>
        </w:rPr>
        <w:tab/>
      </w:r>
      <w:r w:rsidR="00E54CFB" w:rsidRPr="00E54CFB">
        <w:rPr>
          <w:rFonts w:ascii="Times New Roman" w:eastAsia="Times New Roman" w:hAnsi="Times New Roman" w:cs="Times New Roman"/>
          <w:bCs/>
          <w:sz w:val="24"/>
          <w:szCs w:val="20"/>
          <w:lang w:eastAsia="ru-RU"/>
        </w:rPr>
        <w:t>В соответствии со статьями 23, 84 Лесного кодекса Российской Федерации</w:t>
      </w:r>
      <w:r w:rsidR="00E5711B" w:rsidRPr="00E5711B">
        <w:rPr>
          <w:rFonts w:ascii="Times New Roman" w:eastAsia="Times New Roman" w:hAnsi="Times New Roman" w:cs="Times New Roman"/>
          <w:bCs/>
          <w:sz w:val="24"/>
          <w:szCs w:val="20"/>
          <w:lang w:eastAsia="ru-RU"/>
        </w:rPr>
        <w:t xml:space="preserve">,  ст. 14 Федерального </w:t>
      </w:r>
      <w:r w:rsidR="00B80B32">
        <w:rPr>
          <w:rFonts w:ascii="Times New Roman" w:eastAsia="Times New Roman" w:hAnsi="Times New Roman" w:cs="Times New Roman"/>
          <w:bCs/>
          <w:sz w:val="24"/>
          <w:szCs w:val="20"/>
          <w:lang w:eastAsia="ru-RU"/>
        </w:rPr>
        <w:t>з</w:t>
      </w:r>
      <w:r w:rsidR="00E5711B" w:rsidRPr="00E5711B">
        <w:rPr>
          <w:rFonts w:ascii="Times New Roman" w:eastAsia="Times New Roman" w:hAnsi="Times New Roman" w:cs="Times New Roman"/>
          <w:bCs/>
          <w:sz w:val="24"/>
          <w:szCs w:val="20"/>
          <w:lang w:eastAsia="ru-RU"/>
        </w:rPr>
        <w:t xml:space="preserve">акона от 06.10.2003 г. № 131-ФЗ «Об общих принципах организации местного самоуправления в Российской Федерации», ст.10, ст. 47 Устава Слюдянского муниципального образования, зарегистрированного Главным управлением Министерства юстиции Российской Федерации по Сибирскому федеральному округу 23 декабря 2005 года №RU385181042005001, с изменениями и дополнениями, зарегистрированными Управлением Министерства юстиции Российской Федерации по Иркутской области от </w:t>
      </w:r>
      <w:r w:rsidR="00551419">
        <w:rPr>
          <w:rFonts w:ascii="Times New Roman" w:eastAsia="Times New Roman" w:hAnsi="Times New Roman" w:cs="Times New Roman"/>
          <w:bCs/>
          <w:sz w:val="24"/>
          <w:szCs w:val="20"/>
          <w:lang w:eastAsia="ru-RU"/>
        </w:rPr>
        <w:t xml:space="preserve">06 декабря </w:t>
      </w:r>
      <w:r w:rsidR="00E5711B" w:rsidRPr="00E5711B">
        <w:rPr>
          <w:rFonts w:ascii="Times New Roman" w:eastAsia="Times New Roman" w:hAnsi="Times New Roman" w:cs="Times New Roman"/>
          <w:bCs/>
          <w:sz w:val="24"/>
          <w:szCs w:val="20"/>
          <w:lang w:eastAsia="ru-RU"/>
        </w:rPr>
        <w:t>2021 года №RU38518104202100</w:t>
      </w:r>
      <w:r w:rsidR="00551419">
        <w:rPr>
          <w:rFonts w:ascii="Times New Roman" w:eastAsia="Times New Roman" w:hAnsi="Times New Roman" w:cs="Times New Roman"/>
          <w:bCs/>
          <w:sz w:val="24"/>
          <w:szCs w:val="20"/>
          <w:lang w:eastAsia="ru-RU"/>
        </w:rPr>
        <w:t>2</w:t>
      </w:r>
      <w:r w:rsidR="00E5711B" w:rsidRPr="00E5711B">
        <w:rPr>
          <w:rFonts w:ascii="Times New Roman" w:eastAsia="Times New Roman" w:hAnsi="Times New Roman" w:cs="Times New Roman"/>
          <w:bCs/>
          <w:sz w:val="24"/>
          <w:szCs w:val="20"/>
          <w:lang w:eastAsia="ru-RU"/>
        </w:rPr>
        <w:t>,</w:t>
      </w:r>
    </w:p>
    <w:p w14:paraId="6EFE9E02" w14:textId="77777777" w:rsidR="008E3571" w:rsidRPr="008E3571" w:rsidRDefault="008E3571" w:rsidP="008E3571">
      <w:pPr>
        <w:spacing w:after="0" w:line="240" w:lineRule="auto"/>
        <w:ind w:left="180"/>
        <w:jc w:val="both"/>
        <w:rPr>
          <w:rFonts w:ascii="Times New Roman" w:eastAsia="Times New Roman" w:hAnsi="Times New Roman" w:cs="Times New Roman"/>
          <w:bCs/>
          <w:sz w:val="24"/>
          <w:szCs w:val="20"/>
          <w:lang w:eastAsia="ru-RU"/>
        </w:rPr>
      </w:pPr>
    </w:p>
    <w:p w14:paraId="3900AE0F" w14:textId="77777777" w:rsidR="008E3571" w:rsidRPr="008E3571" w:rsidRDefault="008E3571" w:rsidP="008E3571">
      <w:pPr>
        <w:spacing w:after="0" w:line="240" w:lineRule="auto"/>
        <w:ind w:left="180"/>
        <w:jc w:val="both"/>
        <w:rPr>
          <w:rFonts w:ascii="Times New Roman" w:eastAsia="Times New Roman" w:hAnsi="Times New Roman" w:cs="Times New Roman"/>
          <w:b/>
          <w:bCs/>
          <w:sz w:val="24"/>
          <w:szCs w:val="20"/>
          <w:lang w:eastAsia="ru-RU"/>
        </w:rPr>
      </w:pPr>
      <w:r w:rsidRPr="008E3571">
        <w:rPr>
          <w:rFonts w:ascii="Times New Roman" w:eastAsia="Times New Roman" w:hAnsi="Times New Roman" w:cs="Times New Roman"/>
          <w:bCs/>
          <w:sz w:val="24"/>
          <w:szCs w:val="20"/>
          <w:lang w:eastAsia="ru-RU"/>
        </w:rPr>
        <w:tab/>
      </w:r>
      <w:r w:rsidRPr="008E3571">
        <w:rPr>
          <w:rFonts w:ascii="Times New Roman" w:eastAsia="Times New Roman" w:hAnsi="Times New Roman" w:cs="Times New Roman"/>
          <w:b/>
          <w:bCs/>
          <w:sz w:val="24"/>
          <w:szCs w:val="20"/>
          <w:lang w:eastAsia="ru-RU"/>
        </w:rPr>
        <w:t>ПОСТАНОВЛЯЕТ:</w:t>
      </w:r>
    </w:p>
    <w:p w14:paraId="6A224EB0" w14:textId="77777777" w:rsidR="008E3571" w:rsidRPr="008E3571" w:rsidRDefault="008E3571" w:rsidP="008E3571">
      <w:pPr>
        <w:tabs>
          <w:tab w:val="left" w:pos="851"/>
        </w:tabs>
        <w:spacing w:after="0" w:line="240" w:lineRule="auto"/>
        <w:ind w:left="720"/>
        <w:jc w:val="both"/>
        <w:rPr>
          <w:rFonts w:ascii="Times New Roman" w:eastAsia="Times New Roman" w:hAnsi="Times New Roman" w:cs="Times New Roman"/>
          <w:b/>
          <w:sz w:val="24"/>
          <w:szCs w:val="24"/>
          <w:lang w:eastAsia="ru-RU"/>
        </w:rPr>
      </w:pPr>
    </w:p>
    <w:p w14:paraId="35AB9A03" w14:textId="4DB4FC70" w:rsidR="00E5711B" w:rsidRPr="00E5711B" w:rsidRDefault="00E5711B" w:rsidP="00E5711B">
      <w:pPr>
        <w:tabs>
          <w:tab w:val="left" w:pos="1134"/>
        </w:tabs>
        <w:spacing w:after="0" w:line="240" w:lineRule="auto"/>
        <w:ind w:firstLine="709"/>
        <w:jc w:val="both"/>
        <w:rPr>
          <w:rFonts w:ascii="Times New Roman" w:eastAsia="Times New Roman" w:hAnsi="Times New Roman" w:cs="Times New Roman"/>
          <w:bCs/>
          <w:sz w:val="24"/>
          <w:szCs w:val="20"/>
          <w:lang w:eastAsia="ru-RU"/>
        </w:rPr>
      </w:pPr>
      <w:r w:rsidRPr="00E5711B">
        <w:rPr>
          <w:rFonts w:ascii="Times New Roman" w:eastAsia="Times New Roman" w:hAnsi="Times New Roman" w:cs="Times New Roman"/>
          <w:bCs/>
          <w:sz w:val="24"/>
          <w:szCs w:val="20"/>
          <w:lang w:eastAsia="ru-RU"/>
        </w:rPr>
        <w:t>1.</w:t>
      </w:r>
      <w:r w:rsidRPr="00E5711B">
        <w:rPr>
          <w:rFonts w:ascii="Times New Roman" w:eastAsia="Times New Roman" w:hAnsi="Times New Roman" w:cs="Times New Roman"/>
          <w:bCs/>
          <w:sz w:val="24"/>
          <w:szCs w:val="20"/>
          <w:lang w:eastAsia="ru-RU"/>
        </w:rPr>
        <w:tab/>
        <w:t xml:space="preserve">Утвердить </w:t>
      </w:r>
      <w:r w:rsidR="00E54CFB" w:rsidRPr="00E54CFB">
        <w:rPr>
          <w:rFonts w:ascii="Times New Roman" w:eastAsia="Times New Roman" w:hAnsi="Times New Roman" w:cs="Times New Roman"/>
          <w:bCs/>
          <w:sz w:val="24"/>
          <w:szCs w:val="20"/>
          <w:lang w:eastAsia="ru-RU"/>
        </w:rPr>
        <w:t xml:space="preserve">Порядок принятия решения о создании, об упразднении лесничеств, создаваемых в их составе участковых лесничеств, расположенных на территории </w:t>
      </w:r>
      <w:r w:rsidR="007A4435">
        <w:rPr>
          <w:rFonts w:ascii="Times New Roman" w:eastAsia="Times New Roman" w:hAnsi="Times New Roman" w:cs="Times New Roman"/>
          <w:bCs/>
          <w:sz w:val="24"/>
          <w:szCs w:val="20"/>
          <w:lang w:eastAsia="ru-RU"/>
        </w:rPr>
        <w:t>Слюдянского муниципального образования</w:t>
      </w:r>
      <w:r w:rsidR="00E54CFB" w:rsidRPr="00E54CFB">
        <w:rPr>
          <w:rFonts w:ascii="Times New Roman" w:eastAsia="Times New Roman" w:hAnsi="Times New Roman" w:cs="Times New Roman"/>
          <w:bCs/>
          <w:sz w:val="24"/>
          <w:szCs w:val="20"/>
          <w:lang w:eastAsia="ru-RU"/>
        </w:rPr>
        <w:t>, установлении и изменении их границ</w:t>
      </w:r>
      <w:r w:rsidRPr="00E5711B">
        <w:rPr>
          <w:rFonts w:ascii="Times New Roman" w:eastAsia="Times New Roman" w:hAnsi="Times New Roman" w:cs="Times New Roman"/>
          <w:bCs/>
          <w:sz w:val="24"/>
          <w:szCs w:val="20"/>
          <w:lang w:eastAsia="ru-RU"/>
        </w:rPr>
        <w:t xml:space="preserve"> (приложение </w:t>
      </w:r>
      <w:r>
        <w:rPr>
          <w:rFonts w:ascii="Times New Roman" w:eastAsia="Times New Roman" w:hAnsi="Times New Roman" w:cs="Times New Roman"/>
          <w:bCs/>
          <w:sz w:val="24"/>
          <w:szCs w:val="20"/>
          <w:lang w:eastAsia="ru-RU"/>
        </w:rPr>
        <w:t xml:space="preserve">№ </w:t>
      </w:r>
      <w:r w:rsidRPr="00E5711B">
        <w:rPr>
          <w:rFonts w:ascii="Times New Roman" w:eastAsia="Times New Roman" w:hAnsi="Times New Roman" w:cs="Times New Roman"/>
          <w:bCs/>
          <w:sz w:val="24"/>
          <w:szCs w:val="20"/>
          <w:lang w:eastAsia="ru-RU"/>
        </w:rPr>
        <w:t>1).</w:t>
      </w:r>
    </w:p>
    <w:p w14:paraId="13403CC2" w14:textId="77777777" w:rsidR="00E5711B" w:rsidRPr="00E5711B" w:rsidRDefault="00E5711B" w:rsidP="00E5711B">
      <w:pPr>
        <w:tabs>
          <w:tab w:val="left" w:pos="1134"/>
        </w:tabs>
        <w:spacing w:after="0" w:line="240" w:lineRule="auto"/>
        <w:ind w:firstLine="709"/>
        <w:jc w:val="both"/>
        <w:rPr>
          <w:rFonts w:ascii="Times New Roman" w:eastAsia="Times New Roman" w:hAnsi="Times New Roman" w:cs="Times New Roman"/>
          <w:bCs/>
          <w:sz w:val="24"/>
          <w:szCs w:val="20"/>
          <w:lang w:eastAsia="ru-RU"/>
        </w:rPr>
      </w:pPr>
      <w:r w:rsidRPr="00E5711B">
        <w:rPr>
          <w:rFonts w:ascii="Times New Roman" w:eastAsia="Times New Roman" w:hAnsi="Times New Roman" w:cs="Times New Roman"/>
          <w:bCs/>
          <w:sz w:val="24"/>
          <w:szCs w:val="20"/>
          <w:lang w:eastAsia="ru-RU"/>
        </w:rPr>
        <w:t>2.</w:t>
      </w:r>
      <w:r w:rsidRPr="00E5711B">
        <w:rPr>
          <w:rFonts w:ascii="Times New Roman" w:eastAsia="Times New Roman" w:hAnsi="Times New Roman" w:cs="Times New Roman"/>
          <w:bCs/>
          <w:sz w:val="24"/>
          <w:szCs w:val="20"/>
          <w:lang w:eastAsia="ru-RU"/>
        </w:rPr>
        <w:tab/>
        <w:t>Опубликовать настоящее постановление на официальном сайте администрации Слюдянского муниципального образования сети «Интернет».</w:t>
      </w:r>
    </w:p>
    <w:p w14:paraId="5D771529" w14:textId="67E9E451" w:rsidR="008E3571" w:rsidRDefault="00E5711B" w:rsidP="00E5711B">
      <w:pPr>
        <w:tabs>
          <w:tab w:val="left" w:pos="1134"/>
        </w:tabs>
        <w:spacing w:after="0" w:line="240" w:lineRule="auto"/>
        <w:ind w:firstLine="709"/>
        <w:jc w:val="both"/>
        <w:rPr>
          <w:rFonts w:ascii="Times New Roman" w:eastAsia="Times New Roman" w:hAnsi="Times New Roman" w:cs="Times New Roman"/>
          <w:bCs/>
          <w:sz w:val="24"/>
          <w:szCs w:val="20"/>
          <w:lang w:eastAsia="ru-RU"/>
        </w:rPr>
      </w:pPr>
      <w:r w:rsidRPr="00E5711B">
        <w:rPr>
          <w:rFonts w:ascii="Times New Roman" w:eastAsia="Times New Roman" w:hAnsi="Times New Roman" w:cs="Times New Roman"/>
          <w:bCs/>
          <w:sz w:val="24"/>
          <w:szCs w:val="20"/>
          <w:lang w:eastAsia="ru-RU"/>
        </w:rPr>
        <w:t>3.</w:t>
      </w:r>
      <w:r w:rsidRPr="00E5711B">
        <w:rPr>
          <w:rFonts w:ascii="Times New Roman" w:eastAsia="Times New Roman" w:hAnsi="Times New Roman" w:cs="Times New Roman"/>
          <w:bCs/>
          <w:sz w:val="24"/>
          <w:szCs w:val="20"/>
          <w:lang w:eastAsia="ru-RU"/>
        </w:rPr>
        <w:tab/>
        <w:t>Контроль за исполнением настоящего постановления возложить на отдел архитектуры и градостроительства администрации Слюдянского городского поселения.</w:t>
      </w:r>
    </w:p>
    <w:p w14:paraId="5706A1CE" w14:textId="77777777" w:rsidR="00757C1D" w:rsidRPr="008E3571" w:rsidRDefault="00757C1D" w:rsidP="000635B7">
      <w:pPr>
        <w:tabs>
          <w:tab w:val="left" w:pos="1134"/>
        </w:tabs>
        <w:spacing w:after="0" w:line="240" w:lineRule="auto"/>
        <w:jc w:val="both"/>
        <w:rPr>
          <w:rFonts w:ascii="Times New Roman" w:eastAsia="Times New Roman" w:hAnsi="Times New Roman" w:cs="Times New Roman"/>
          <w:bCs/>
          <w:sz w:val="24"/>
          <w:szCs w:val="20"/>
          <w:lang w:eastAsia="ru-RU"/>
        </w:rPr>
      </w:pPr>
    </w:p>
    <w:p w14:paraId="3C739D56" w14:textId="77777777" w:rsidR="008E3571" w:rsidRPr="008E3571" w:rsidRDefault="008E3571" w:rsidP="008E3571">
      <w:pPr>
        <w:spacing w:after="0" w:line="360" w:lineRule="auto"/>
        <w:jc w:val="both"/>
        <w:rPr>
          <w:rFonts w:ascii="Times New Roman" w:eastAsia="Times New Roman" w:hAnsi="Times New Roman" w:cs="Times New Roman"/>
          <w:bCs/>
          <w:sz w:val="24"/>
          <w:szCs w:val="20"/>
          <w:lang w:eastAsia="ru-RU"/>
        </w:rPr>
      </w:pPr>
    </w:p>
    <w:p w14:paraId="3A67C51C" w14:textId="77777777" w:rsidR="008E3571" w:rsidRPr="008E3571" w:rsidRDefault="008E3571" w:rsidP="008E3571">
      <w:pPr>
        <w:spacing w:after="0" w:line="240" w:lineRule="auto"/>
        <w:ind w:left="360" w:hanging="360"/>
        <w:rPr>
          <w:rFonts w:ascii="Times New Roman" w:eastAsia="Times New Roman" w:hAnsi="Times New Roman" w:cs="Times New Roman"/>
          <w:sz w:val="24"/>
          <w:szCs w:val="20"/>
          <w:lang w:eastAsia="ru-RU"/>
        </w:rPr>
      </w:pPr>
      <w:r w:rsidRPr="008E3571">
        <w:rPr>
          <w:rFonts w:ascii="Times New Roman" w:eastAsia="Times New Roman" w:hAnsi="Times New Roman" w:cs="Times New Roman"/>
          <w:sz w:val="24"/>
          <w:szCs w:val="20"/>
          <w:lang w:eastAsia="ru-RU"/>
        </w:rPr>
        <w:t>Глава Слюдянского</w:t>
      </w:r>
    </w:p>
    <w:p w14:paraId="3A0186FC" w14:textId="6CE804D3" w:rsidR="008E3571" w:rsidRPr="008E3571" w:rsidRDefault="008E3571" w:rsidP="008E3571">
      <w:pPr>
        <w:spacing w:after="0" w:line="240" w:lineRule="auto"/>
        <w:ind w:left="360" w:hanging="360"/>
        <w:rPr>
          <w:rFonts w:ascii="Times New Roman" w:eastAsia="Times New Roman" w:hAnsi="Times New Roman" w:cs="Times New Roman"/>
          <w:sz w:val="24"/>
          <w:szCs w:val="20"/>
          <w:lang w:eastAsia="ru-RU"/>
        </w:rPr>
      </w:pPr>
      <w:r w:rsidRPr="008E3571">
        <w:rPr>
          <w:rFonts w:ascii="Times New Roman" w:eastAsia="Times New Roman" w:hAnsi="Times New Roman" w:cs="Times New Roman"/>
          <w:sz w:val="24"/>
          <w:szCs w:val="20"/>
          <w:lang w:eastAsia="ru-RU"/>
        </w:rPr>
        <w:t xml:space="preserve">муниципального образования                                                                     </w:t>
      </w:r>
      <w:r w:rsidR="00A8651A">
        <w:rPr>
          <w:rFonts w:ascii="Times New Roman" w:eastAsia="Times New Roman" w:hAnsi="Times New Roman" w:cs="Times New Roman"/>
          <w:sz w:val="24"/>
          <w:szCs w:val="20"/>
          <w:lang w:eastAsia="ru-RU"/>
        </w:rPr>
        <w:t xml:space="preserve">    </w:t>
      </w:r>
      <w:r w:rsidRPr="008E3571">
        <w:rPr>
          <w:rFonts w:ascii="Times New Roman" w:eastAsia="Times New Roman" w:hAnsi="Times New Roman" w:cs="Times New Roman"/>
          <w:sz w:val="24"/>
          <w:szCs w:val="20"/>
          <w:lang w:eastAsia="ru-RU"/>
        </w:rPr>
        <w:t xml:space="preserve">     В.Н. Сендзяк</w:t>
      </w:r>
    </w:p>
    <w:p w14:paraId="67A433C8" w14:textId="535C3EDA" w:rsidR="008E3571" w:rsidRDefault="008E3571" w:rsidP="008E3571">
      <w:pPr>
        <w:spacing w:after="0" w:line="240" w:lineRule="auto"/>
        <w:jc w:val="center"/>
        <w:rPr>
          <w:rFonts w:ascii="Times New Roman" w:eastAsia="Times New Roman" w:hAnsi="Times New Roman" w:cs="Times New Roman"/>
          <w:b/>
          <w:bCs/>
          <w:sz w:val="36"/>
          <w:szCs w:val="20"/>
          <w:lang w:eastAsia="ru-RU"/>
        </w:rPr>
      </w:pPr>
    </w:p>
    <w:p w14:paraId="14E40964" w14:textId="5C5537D5" w:rsidR="00E5711B" w:rsidRDefault="00E5711B" w:rsidP="008E3571">
      <w:pPr>
        <w:spacing w:after="0" w:line="240" w:lineRule="auto"/>
        <w:jc w:val="center"/>
        <w:rPr>
          <w:rFonts w:ascii="Times New Roman" w:eastAsia="Times New Roman" w:hAnsi="Times New Roman" w:cs="Times New Roman"/>
          <w:b/>
          <w:bCs/>
          <w:sz w:val="36"/>
          <w:szCs w:val="20"/>
          <w:lang w:eastAsia="ru-RU"/>
        </w:rPr>
      </w:pPr>
    </w:p>
    <w:p w14:paraId="4C4BBC8C" w14:textId="77777777" w:rsidR="000535BF" w:rsidRDefault="000535BF" w:rsidP="008E3571">
      <w:pPr>
        <w:spacing w:after="0" w:line="240" w:lineRule="auto"/>
        <w:jc w:val="center"/>
        <w:rPr>
          <w:rFonts w:ascii="Times New Roman" w:eastAsia="Times New Roman" w:hAnsi="Times New Roman" w:cs="Times New Roman"/>
          <w:b/>
          <w:bCs/>
          <w:sz w:val="36"/>
          <w:szCs w:val="20"/>
          <w:lang w:eastAsia="ru-RU"/>
        </w:rPr>
      </w:pPr>
    </w:p>
    <w:p w14:paraId="07B0C259" w14:textId="7E5A0673" w:rsidR="00E5711B" w:rsidRDefault="00E5711B" w:rsidP="008E3571">
      <w:pPr>
        <w:spacing w:after="0" w:line="240" w:lineRule="auto"/>
        <w:jc w:val="center"/>
        <w:rPr>
          <w:rFonts w:ascii="Times New Roman" w:eastAsia="Times New Roman" w:hAnsi="Times New Roman" w:cs="Times New Roman"/>
          <w:b/>
          <w:bCs/>
          <w:sz w:val="36"/>
          <w:szCs w:val="20"/>
          <w:lang w:eastAsia="ru-RU"/>
        </w:rPr>
      </w:pPr>
    </w:p>
    <w:p w14:paraId="5EB66E53" w14:textId="77777777" w:rsidR="000635B7" w:rsidRDefault="000635B7" w:rsidP="008E3571">
      <w:pPr>
        <w:spacing w:after="0" w:line="240" w:lineRule="auto"/>
        <w:jc w:val="center"/>
        <w:rPr>
          <w:rFonts w:ascii="Times New Roman" w:eastAsia="Times New Roman" w:hAnsi="Times New Roman" w:cs="Times New Roman"/>
          <w:b/>
          <w:bCs/>
          <w:sz w:val="36"/>
          <w:szCs w:val="20"/>
          <w:lang w:eastAsia="ru-RU"/>
        </w:rPr>
      </w:pPr>
    </w:p>
    <w:p w14:paraId="77AF3D95" w14:textId="77777777" w:rsidR="00E5711B" w:rsidRDefault="00E5711B" w:rsidP="00E5711B">
      <w:pPr>
        <w:spacing w:after="0" w:line="240" w:lineRule="auto"/>
        <w:jc w:val="right"/>
        <w:rPr>
          <w:rFonts w:ascii="Times New Roman" w:eastAsia="Times New Roman" w:hAnsi="Times New Roman" w:cs="Times New Roman"/>
          <w:sz w:val="20"/>
          <w:szCs w:val="20"/>
          <w:lang w:eastAsia="ru-RU"/>
        </w:rPr>
      </w:pPr>
    </w:p>
    <w:p w14:paraId="7120D2EC" w14:textId="26431CA9" w:rsidR="00E5711B" w:rsidRDefault="00E5711B" w:rsidP="00E5711B">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Приложение № 1</w:t>
      </w:r>
    </w:p>
    <w:p w14:paraId="07480D83" w14:textId="77777777" w:rsidR="00E5711B" w:rsidRDefault="00E5711B" w:rsidP="00E5711B">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к постановлению администрации </w:t>
      </w:r>
    </w:p>
    <w:p w14:paraId="614674F0" w14:textId="77777777" w:rsidR="00E5711B" w:rsidRDefault="00E5711B" w:rsidP="00E5711B">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Слюдянского городского поселения </w:t>
      </w:r>
    </w:p>
    <w:p w14:paraId="1ABF6DEE" w14:textId="723B1FF9" w:rsidR="00E5711B" w:rsidRPr="00E5711B" w:rsidRDefault="00E5711B" w:rsidP="00E5711B">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от ____________ № _____</w:t>
      </w:r>
    </w:p>
    <w:p w14:paraId="2C968A44" w14:textId="77777777" w:rsidR="00E5711B" w:rsidRDefault="00E5711B" w:rsidP="00F37E4B">
      <w:pPr>
        <w:pStyle w:val="ConsPlusTitle"/>
        <w:jc w:val="center"/>
        <w:rPr>
          <w:rFonts w:ascii="Times New Roman" w:hAnsi="Times New Roman" w:cs="Times New Roman"/>
          <w:sz w:val="28"/>
          <w:szCs w:val="28"/>
        </w:rPr>
      </w:pPr>
    </w:p>
    <w:p w14:paraId="38DF4B8E" w14:textId="7FF84EB6" w:rsidR="00A8651A" w:rsidRPr="00F92081" w:rsidRDefault="00A8651A" w:rsidP="00A8651A">
      <w:pPr>
        <w:spacing w:after="0" w:line="240" w:lineRule="auto"/>
        <w:jc w:val="center"/>
        <w:rPr>
          <w:rFonts w:ascii="Times New Roman" w:hAnsi="Times New Roman" w:cs="Times New Roman"/>
          <w:b/>
          <w:bCs/>
          <w:sz w:val="24"/>
          <w:szCs w:val="24"/>
          <w:lang w:bidi="hi-IN"/>
        </w:rPr>
      </w:pPr>
      <w:r w:rsidRPr="00F92081">
        <w:rPr>
          <w:rFonts w:ascii="Times New Roman" w:hAnsi="Times New Roman" w:cs="Times New Roman"/>
          <w:b/>
          <w:bCs/>
          <w:sz w:val="24"/>
          <w:szCs w:val="24"/>
        </w:rPr>
        <w:t>Порядок принятия решения о создании</w:t>
      </w:r>
      <w:r w:rsidRPr="00F92081">
        <w:rPr>
          <w:rFonts w:ascii="Times New Roman" w:hAnsi="Times New Roman" w:cs="Times New Roman"/>
          <w:b/>
          <w:sz w:val="24"/>
          <w:szCs w:val="24"/>
        </w:rPr>
        <w:t xml:space="preserve">, об упразднении лесничеств, создаваемых в их составе участковых лесничеств, расположенных на территории </w:t>
      </w:r>
      <w:r w:rsidR="007A4435" w:rsidRPr="00F92081">
        <w:rPr>
          <w:rFonts w:ascii="Times New Roman" w:hAnsi="Times New Roman" w:cs="Times New Roman"/>
          <w:b/>
          <w:sz w:val="24"/>
          <w:szCs w:val="24"/>
        </w:rPr>
        <w:t>Слюдянского муниципального образования</w:t>
      </w:r>
      <w:r w:rsidRPr="00F92081">
        <w:rPr>
          <w:rFonts w:ascii="Times New Roman" w:hAnsi="Times New Roman" w:cs="Times New Roman"/>
          <w:b/>
          <w:sz w:val="24"/>
          <w:szCs w:val="24"/>
        </w:rPr>
        <w:t>, установлении и изменении их границ</w:t>
      </w:r>
    </w:p>
    <w:p w14:paraId="69624FB7" w14:textId="77777777" w:rsidR="00A8651A" w:rsidRPr="00F92081" w:rsidRDefault="00A8651A" w:rsidP="00A8651A">
      <w:pPr>
        <w:autoSpaceDE w:val="0"/>
        <w:autoSpaceDN w:val="0"/>
        <w:adjustRightInd w:val="0"/>
        <w:spacing w:after="0" w:line="240" w:lineRule="auto"/>
        <w:jc w:val="center"/>
        <w:rPr>
          <w:rFonts w:ascii="Times New Roman" w:hAnsi="Times New Roman" w:cs="Times New Roman"/>
          <w:b/>
          <w:bCs/>
          <w:sz w:val="24"/>
          <w:szCs w:val="24"/>
        </w:rPr>
      </w:pPr>
    </w:p>
    <w:p w14:paraId="7B99041B" w14:textId="77777777" w:rsidR="00A8651A" w:rsidRPr="00F92081" w:rsidRDefault="00A8651A" w:rsidP="00A8651A">
      <w:pPr>
        <w:autoSpaceDE w:val="0"/>
        <w:autoSpaceDN w:val="0"/>
        <w:adjustRightInd w:val="0"/>
        <w:spacing w:after="0" w:line="240" w:lineRule="auto"/>
        <w:jc w:val="center"/>
        <w:rPr>
          <w:rFonts w:ascii="Times New Roman" w:hAnsi="Times New Roman" w:cs="Times New Roman"/>
          <w:b/>
          <w:bCs/>
          <w:sz w:val="24"/>
          <w:szCs w:val="24"/>
        </w:rPr>
      </w:pPr>
      <w:r w:rsidRPr="00F92081">
        <w:rPr>
          <w:rFonts w:ascii="Times New Roman" w:hAnsi="Times New Roman" w:cs="Times New Roman"/>
          <w:b/>
          <w:bCs/>
          <w:sz w:val="24"/>
          <w:szCs w:val="24"/>
        </w:rPr>
        <w:t>I. Общие положения</w:t>
      </w:r>
    </w:p>
    <w:p w14:paraId="383F7DD7" w14:textId="77777777" w:rsidR="00A8651A" w:rsidRPr="00F92081" w:rsidRDefault="00A8651A" w:rsidP="00A8651A">
      <w:pPr>
        <w:autoSpaceDE w:val="0"/>
        <w:autoSpaceDN w:val="0"/>
        <w:adjustRightInd w:val="0"/>
        <w:spacing w:after="0" w:line="240" w:lineRule="auto"/>
        <w:jc w:val="center"/>
        <w:rPr>
          <w:rFonts w:ascii="Times New Roman" w:hAnsi="Times New Roman" w:cs="Times New Roman"/>
          <w:sz w:val="24"/>
          <w:szCs w:val="24"/>
        </w:rPr>
      </w:pPr>
    </w:p>
    <w:p w14:paraId="76CB68A9" w14:textId="12CA4B42"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bCs/>
          <w:sz w:val="24"/>
          <w:szCs w:val="24"/>
        </w:rPr>
      </w:pPr>
      <w:r w:rsidRPr="00F92081">
        <w:rPr>
          <w:rFonts w:ascii="Times New Roman" w:hAnsi="Times New Roman" w:cs="Times New Roman"/>
          <w:sz w:val="24"/>
          <w:szCs w:val="24"/>
        </w:rPr>
        <w:t xml:space="preserve">1.1. Настоящий Порядок принятия решения о создании, об упразднении лесничеств, создаваемых в их составе участковых лесничеств, расположенных на территории </w:t>
      </w:r>
      <w:r w:rsidR="007A4435" w:rsidRPr="00F92081">
        <w:rPr>
          <w:rFonts w:ascii="Times New Roman" w:hAnsi="Times New Roman" w:cs="Times New Roman"/>
          <w:sz w:val="24"/>
          <w:szCs w:val="24"/>
        </w:rPr>
        <w:t>Слюдянского муниципального образования</w:t>
      </w:r>
      <w:r w:rsidR="002E74D3">
        <w:rPr>
          <w:rFonts w:ascii="Times New Roman" w:hAnsi="Times New Roman" w:cs="Times New Roman"/>
          <w:sz w:val="24"/>
          <w:szCs w:val="24"/>
        </w:rPr>
        <w:t xml:space="preserve"> (далее - МО)</w:t>
      </w:r>
      <w:r w:rsidRPr="00F92081">
        <w:rPr>
          <w:rFonts w:ascii="Times New Roman" w:hAnsi="Times New Roman" w:cs="Times New Roman"/>
          <w:sz w:val="24"/>
          <w:szCs w:val="24"/>
        </w:rPr>
        <w:t>, установлении и изменении их границ</w:t>
      </w:r>
      <w:r w:rsidRPr="00F92081">
        <w:rPr>
          <w:rFonts w:ascii="Times New Roman" w:hAnsi="Times New Roman" w:cs="Times New Roman"/>
          <w:bCs/>
          <w:sz w:val="24"/>
          <w:szCs w:val="24"/>
        </w:rPr>
        <w:t xml:space="preserve"> </w:t>
      </w:r>
      <w:r w:rsidRPr="00F92081">
        <w:rPr>
          <w:rFonts w:ascii="Times New Roman" w:hAnsi="Times New Roman" w:cs="Times New Roman"/>
          <w:sz w:val="24"/>
          <w:szCs w:val="24"/>
        </w:rPr>
        <w:t xml:space="preserve">(далее — Порядок) определяет последовательность действий, перечень необходимых документов и сведений, необходимых для решения вопросов о создании, об упразднении лесничеств, создаваемых в их составе участковых лесничеств, расположенных на территории </w:t>
      </w:r>
      <w:r w:rsidR="007A4435" w:rsidRPr="00F92081">
        <w:rPr>
          <w:rFonts w:ascii="Times New Roman" w:hAnsi="Times New Roman" w:cs="Times New Roman"/>
          <w:sz w:val="24"/>
          <w:szCs w:val="24"/>
        </w:rPr>
        <w:t>Слюдянского муниципального образования</w:t>
      </w:r>
      <w:r w:rsidRPr="00F92081">
        <w:rPr>
          <w:rFonts w:ascii="Times New Roman" w:hAnsi="Times New Roman" w:cs="Times New Roman"/>
          <w:sz w:val="24"/>
          <w:szCs w:val="24"/>
        </w:rPr>
        <w:t>.</w:t>
      </w:r>
    </w:p>
    <w:p w14:paraId="747B0723"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1.2. Основные понятия, используемые в настоящем Порядке:</w:t>
      </w:r>
    </w:p>
    <w:p w14:paraId="2ECDD1B6"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1.2.1. заинтересованные лица — физические и юридические лица, индивидуальные предприниматели;</w:t>
      </w:r>
    </w:p>
    <w:p w14:paraId="28F300AB" w14:textId="3A2BFCCC"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1.2.2. комиссия по созданию городского лесничества (далее – Комиссия) — коллегиальный орган, созданный администрацией </w:t>
      </w:r>
      <w:r w:rsidR="007A4435" w:rsidRPr="00F92081">
        <w:rPr>
          <w:rFonts w:ascii="Times New Roman" w:hAnsi="Times New Roman" w:cs="Times New Roman"/>
          <w:sz w:val="24"/>
          <w:szCs w:val="24"/>
        </w:rPr>
        <w:t>Слюдянского муниципального образования</w:t>
      </w:r>
      <w:r w:rsidRPr="00F92081">
        <w:rPr>
          <w:rFonts w:ascii="Times New Roman" w:hAnsi="Times New Roman" w:cs="Times New Roman"/>
          <w:sz w:val="24"/>
          <w:szCs w:val="24"/>
        </w:rPr>
        <w:t>.</w:t>
      </w:r>
    </w:p>
    <w:p w14:paraId="0D6D79E3" w14:textId="6774EE5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1.3. Остальные термины, применяемые в настоящем Порядке, применяются в том значении, которое определено действующим законодательством Российской Федерации</w:t>
      </w:r>
      <w:r w:rsidR="007A4435" w:rsidRPr="00F92081">
        <w:rPr>
          <w:rFonts w:ascii="Times New Roman" w:hAnsi="Times New Roman" w:cs="Times New Roman"/>
          <w:sz w:val="24"/>
          <w:szCs w:val="24"/>
        </w:rPr>
        <w:t>, Иркутской области</w:t>
      </w:r>
      <w:r w:rsidRPr="00F92081">
        <w:rPr>
          <w:rFonts w:ascii="Times New Roman" w:hAnsi="Times New Roman" w:cs="Times New Roman"/>
          <w:sz w:val="24"/>
          <w:szCs w:val="24"/>
        </w:rPr>
        <w:t xml:space="preserve"> и</w:t>
      </w:r>
      <w:r w:rsidR="007A4435" w:rsidRPr="00F92081">
        <w:rPr>
          <w:rFonts w:ascii="Times New Roman" w:hAnsi="Times New Roman" w:cs="Times New Roman"/>
          <w:sz w:val="24"/>
          <w:szCs w:val="24"/>
        </w:rPr>
        <w:t xml:space="preserve"> </w:t>
      </w:r>
      <w:r w:rsidRPr="00F92081">
        <w:rPr>
          <w:rFonts w:ascii="Times New Roman" w:hAnsi="Times New Roman" w:cs="Times New Roman"/>
          <w:sz w:val="24"/>
          <w:szCs w:val="24"/>
        </w:rPr>
        <w:t xml:space="preserve">муниципальными правовыми актами </w:t>
      </w:r>
      <w:r w:rsidR="007A4435" w:rsidRPr="00F92081">
        <w:rPr>
          <w:rFonts w:ascii="Times New Roman" w:hAnsi="Times New Roman" w:cs="Times New Roman"/>
          <w:sz w:val="24"/>
          <w:szCs w:val="24"/>
        </w:rPr>
        <w:t xml:space="preserve">Слюдянского </w:t>
      </w:r>
      <w:r w:rsidR="001D42CE">
        <w:rPr>
          <w:rFonts w:ascii="Times New Roman" w:hAnsi="Times New Roman" w:cs="Times New Roman"/>
          <w:sz w:val="24"/>
          <w:szCs w:val="24"/>
        </w:rPr>
        <w:t>городского поселения, на основании распоряжения администрации Слюдянского городского поселения.</w:t>
      </w:r>
    </w:p>
    <w:p w14:paraId="3BE9C42B" w14:textId="77777777" w:rsidR="00A8651A" w:rsidRPr="00F92081" w:rsidRDefault="00A8651A" w:rsidP="00A8651A">
      <w:pPr>
        <w:autoSpaceDE w:val="0"/>
        <w:autoSpaceDN w:val="0"/>
        <w:adjustRightInd w:val="0"/>
        <w:spacing w:after="0" w:line="240" w:lineRule="auto"/>
        <w:jc w:val="center"/>
        <w:rPr>
          <w:rFonts w:ascii="Times New Roman" w:hAnsi="Times New Roman" w:cs="Times New Roman"/>
          <w:sz w:val="24"/>
          <w:szCs w:val="24"/>
        </w:rPr>
      </w:pPr>
    </w:p>
    <w:p w14:paraId="12178322" w14:textId="1EAD715F" w:rsidR="00A8651A" w:rsidRPr="00F92081" w:rsidRDefault="00A8651A" w:rsidP="00A8651A">
      <w:pPr>
        <w:autoSpaceDE w:val="0"/>
        <w:autoSpaceDN w:val="0"/>
        <w:adjustRightInd w:val="0"/>
        <w:spacing w:after="0" w:line="240" w:lineRule="auto"/>
        <w:jc w:val="center"/>
        <w:rPr>
          <w:rFonts w:ascii="Times New Roman" w:hAnsi="Times New Roman" w:cs="Times New Roman"/>
          <w:b/>
          <w:bCs/>
          <w:sz w:val="24"/>
          <w:szCs w:val="24"/>
        </w:rPr>
      </w:pPr>
      <w:r w:rsidRPr="00F92081">
        <w:rPr>
          <w:rFonts w:ascii="Times New Roman" w:hAnsi="Times New Roman" w:cs="Times New Roman"/>
          <w:b/>
          <w:bCs/>
          <w:sz w:val="24"/>
          <w:szCs w:val="24"/>
        </w:rPr>
        <w:t>II. Порядок принятия решения о создании городского лесничества на землях населенных пунктов муниципального образования и установлении его границ, об упразднении городского лесничества на землях населенных пунктов муниципального образования</w:t>
      </w:r>
    </w:p>
    <w:p w14:paraId="2B0E7D34" w14:textId="77777777" w:rsidR="00A8651A" w:rsidRPr="00F92081" w:rsidRDefault="00A8651A" w:rsidP="00A8651A">
      <w:pPr>
        <w:autoSpaceDE w:val="0"/>
        <w:autoSpaceDN w:val="0"/>
        <w:adjustRightInd w:val="0"/>
        <w:spacing w:after="0" w:line="240" w:lineRule="auto"/>
        <w:jc w:val="center"/>
        <w:rPr>
          <w:rFonts w:ascii="Times New Roman" w:hAnsi="Times New Roman" w:cs="Times New Roman"/>
          <w:b/>
          <w:bCs/>
          <w:sz w:val="24"/>
          <w:szCs w:val="24"/>
        </w:rPr>
      </w:pPr>
    </w:p>
    <w:p w14:paraId="65E6032A" w14:textId="5EEDC7D5"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2.1. Решение о создании городского лесничества на землях населенных пунктов муниципального образования и установлении его границ, либо об упразднении городского лесничества на землях населенных пунктов муниципального образования принимается муниципальным правовым актом администрации </w:t>
      </w:r>
      <w:r w:rsidR="007A4435" w:rsidRPr="00F92081">
        <w:rPr>
          <w:rFonts w:ascii="Times New Roman" w:hAnsi="Times New Roman" w:cs="Times New Roman"/>
          <w:sz w:val="24"/>
          <w:szCs w:val="24"/>
        </w:rPr>
        <w:t xml:space="preserve">Слюдянского </w:t>
      </w:r>
      <w:r w:rsidR="001D42CE">
        <w:rPr>
          <w:rFonts w:ascii="Times New Roman" w:hAnsi="Times New Roman" w:cs="Times New Roman"/>
          <w:sz w:val="24"/>
          <w:szCs w:val="24"/>
        </w:rPr>
        <w:t>городского поселения</w:t>
      </w:r>
      <w:r w:rsidRPr="00F92081">
        <w:rPr>
          <w:rFonts w:ascii="Times New Roman" w:hAnsi="Times New Roman" w:cs="Times New Roman"/>
          <w:sz w:val="24"/>
          <w:szCs w:val="24"/>
        </w:rPr>
        <w:t xml:space="preserve"> на основании соответствующего решения Комиссии, оформленного протоколом.</w:t>
      </w:r>
    </w:p>
    <w:p w14:paraId="441442D7"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2.2. Основанием для принятия Комиссией решения, указанного в пункте 2.1 настоящего раздела, является принятие документов территориального планирования и градостроительного зонирования муниципального образования, а также внесение изменений в такие документы в части, касающейся территорий, занятых городскими лесами и подготовленные материалы, содержащие обоснование необходимости принятия такого решения (далее – обосновывающие материалы).</w:t>
      </w:r>
    </w:p>
    <w:p w14:paraId="5855111D" w14:textId="43677F93"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2.3. Подготовка обосновывающих материалов осуществляется специализированной организацией по контракту, заключаемому администрацией </w:t>
      </w:r>
      <w:r w:rsidR="007A4435" w:rsidRPr="00F92081">
        <w:rPr>
          <w:rFonts w:ascii="Times New Roman" w:hAnsi="Times New Roman" w:cs="Times New Roman"/>
          <w:sz w:val="24"/>
          <w:szCs w:val="24"/>
        </w:rPr>
        <w:t xml:space="preserve">Слюдянского </w:t>
      </w:r>
      <w:r w:rsidR="001D42CE">
        <w:rPr>
          <w:rFonts w:ascii="Times New Roman" w:hAnsi="Times New Roman" w:cs="Times New Roman"/>
          <w:sz w:val="24"/>
          <w:szCs w:val="24"/>
        </w:rPr>
        <w:t>городского поселения</w:t>
      </w:r>
      <w:r w:rsidRPr="00F92081">
        <w:rPr>
          <w:rFonts w:ascii="Times New Roman" w:hAnsi="Times New Roman" w:cs="Times New Roman"/>
          <w:sz w:val="24"/>
          <w:szCs w:val="24"/>
        </w:rPr>
        <w:t xml:space="preserve"> с соблюдением требований, установленных законодательством </w:t>
      </w:r>
      <w:r w:rsidR="001D42CE">
        <w:rPr>
          <w:rFonts w:ascii="Times New Roman" w:hAnsi="Times New Roman" w:cs="Times New Roman"/>
          <w:sz w:val="24"/>
          <w:szCs w:val="24"/>
        </w:rPr>
        <w:t>о</w:t>
      </w:r>
      <w:r w:rsidR="001D42CE" w:rsidRPr="001D42CE">
        <w:rPr>
          <w:rFonts w:ascii="Times New Roman" w:hAnsi="Times New Roman" w:cs="Times New Roman"/>
          <w:sz w:val="24"/>
          <w:szCs w:val="24"/>
        </w:rPr>
        <w:t xml:space="preserve"> контрактной системе в сфере закупок товаров, работ, услуг для обеспечения государственных и муниципальных нужд</w:t>
      </w:r>
      <w:r w:rsidRPr="00F92081">
        <w:rPr>
          <w:rFonts w:ascii="Times New Roman" w:hAnsi="Times New Roman" w:cs="Times New Roman"/>
          <w:sz w:val="24"/>
          <w:szCs w:val="24"/>
        </w:rPr>
        <w:t xml:space="preserve">. Организацию работ инициирует </w:t>
      </w:r>
      <w:r w:rsidR="00EB6096" w:rsidRPr="00F92081">
        <w:rPr>
          <w:rFonts w:ascii="Times New Roman" w:hAnsi="Times New Roman" w:cs="Times New Roman"/>
          <w:sz w:val="24"/>
          <w:szCs w:val="24"/>
        </w:rPr>
        <w:t>отдел архитектуры и градостроительства администрации Слюдянского городского поселения</w:t>
      </w:r>
      <w:r w:rsidRPr="00F92081">
        <w:rPr>
          <w:rFonts w:ascii="Times New Roman" w:hAnsi="Times New Roman" w:cs="Times New Roman"/>
          <w:sz w:val="24"/>
          <w:szCs w:val="24"/>
        </w:rPr>
        <w:t>.</w:t>
      </w:r>
    </w:p>
    <w:p w14:paraId="527E6BA9" w14:textId="0F28BFED"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w:t>
      </w:r>
      <w:r w:rsidR="007A4435" w:rsidRPr="00F92081">
        <w:rPr>
          <w:rFonts w:ascii="Times New Roman" w:hAnsi="Times New Roman" w:cs="Times New Roman"/>
          <w:sz w:val="24"/>
          <w:szCs w:val="24"/>
        </w:rPr>
        <w:t>4. Обязательному</w:t>
      </w:r>
      <w:r w:rsidRPr="00F92081">
        <w:rPr>
          <w:rFonts w:ascii="Times New Roman" w:hAnsi="Times New Roman" w:cs="Times New Roman"/>
          <w:sz w:val="24"/>
          <w:szCs w:val="24"/>
        </w:rPr>
        <w:t xml:space="preserve"> включению в состав обосновывающих материалов подлежат:</w:t>
      </w:r>
    </w:p>
    <w:p w14:paraId="56F52256" w14:textId="79EA59FB"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2.4.</w:t>
      </w:r>
      <w:r w:rsidR="007A4435" w:rsidRPr="00F92081">
        <w:rPr>
          <w:rFonts w:ascii="Times New Roman" w:hAnsi="Times New Roman" w:cs="Times New Roman"/>
          <w:sz w:val="24"/>
          <w:szCs w:val="24"/>
        </w:rPr>
        <w:t>1. карты</w:t>
      </w:r>
      <w:r w:rsidRPr="00F92081">
        <w:rPr>
          <w:rFonts w:ascii="Times New Roman" w:hAnsi="Times New Roman" w:cs="Times New Roman"/>
          <w:sz w:val="24"/>
          <w:szCs w:val="24"/>
        </w:rPr>
        <w:t xml:space="preserve"> (схемы) лесов, содержащие описание местоположения границ земель, на которых расположены городские леса;</w:t>
      </w:r>
    </w:p>
    <w:p w14:paraId="15332552" w14:textId="73D099FE"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lastRenderedPageBreak/>
        <w:t>2.4.</w:t>
      </w:r>
      <w:r w:rsidR="007A4435" w:rsidRPr="00F92081">
        <w:rPr>
          <w:rFonts w:ascii="Times New Roman" w:hAnsi="Times New Roman" w:cs="Times New Roman"/>
          <w:sz w:val="24"/>
          <w:szCs w:val="24"/>
        </w:rPr>
        <w:t>2. текстовое</w:t>
      </w:r>
      <w:r w:rsidRPr="00F92081">
        <w:rPr>
          <w:rFonts w:ascii="Times New Roman" w:hAnsi="Times New Roman" w:cs="Times New Roman"/>
          <w:sz w:val="24"/>
          <w:szCs w:val="24"/>
        </w:rPr>
        <w:t xml:space="preserve"> и графическое обоснование, содержащие сведения о необходимости включения земельных участков в границы городского лесничества или исключения земельных участков, занимаемых городскими лесами, а также обоснование их площади и местоположения;</w:t>
      </w:r>
    </w:p>
    <w:p w14:paraId="662B79BA"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2.4.3.текстовое и графическое описание местоположения границ лесных участков (частей лесных участков), включаемых в границы земель, на которых расположены городские леса либо текстовое и графическое описание местоположения границ лесных участков (частей лесных участков), подлежащих исключению, на которых расположены городские леса, включающие в себя перечень географических координат характерных точек границ таких земель или перечень координат этих точек в системе координат, установленной для ведения Единого государственного реестра недвижимости в соответствии с Федеральным законом от 13.07.2015 № 218-ФЗ «О государственной регистрации недвижимости».</w:t>
      </w:r>
    </w:p>
    <w:p w14:paraId="2CE9C497" w14:textId="6D90EC26"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w:t>
      </w:r>
      <w:r w:rsidR="008F307D" w:rsidRPr="00F92081">
        <w:rPr>
          <w:rFonts w:ascii="Times New Roman" w:hAnsi="Times New Roman" w:cs="Times New Roman"/>
          <w:sz w:val="24"/>
          <w:szCs w:val="24"/>
        </w:rPr>
        <w:t>5. Подготовленные</w:t>
      </w:r>
      <w:r w:rsidRPr="00F92081">
        <w:rPr>
          <w:rFonts w:ascii="Times New Roman" w:hAnsi="Times New Roman" w:cs="Times New Roman"/>
          <w:sz w:val="24"/>
          <w:szCs w:val="24"/>
        </w:rPr>
        <w:t xml:space="preserve"> специализированной организацией обосновывающие материалы согласовываются с:</w:t>
      </w:r>
    </w:p>
    <w:p w14:paraId="1F279D8A" w14:textId="2D895D53"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2.5.1. </w:t>
      </w:r>
      <w:r w:rsidR="008F307D" w:rsidRPr="00F92081">
        <w:rPr>
          <w:rFonts w:ascii="Times New Roman" w:hAnsi="Times New Roman" w:cs="Times New Roman"/>
          <w:sz w:val="24"/>
          <w:szCs w:val="24"/>
        </w:rPr>
        <w:t>Министерством лесного комплекса Иркутской области</w:t>
      </w:r>
      <w:r w:rsidRPr="00F92081">
        <w:rPr>
          <w:rFonts w:ascii="Times New Roman" w:hAnsi="Times New Roman" w:cs="Times New Roman"/>
          <w:sz w:val="24"/>
          <w:szCs w:val="24"/>
        </w:rPr>
        <w:t>;</w:t>
      </w:r>
    </w:p>
    <w:p w14:paraId="53E0F6A4" w14:textId="48B0F295" w:rsidR="00A8651A" w:rsidRPr="00F92081" w:rsidRDefault="00A8651A" w:rsidP="008F307D">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2.5.2. </w:t>
      </w:r>
      <w:r w:rsidR="008F307D" w:rsidRPr="00F92081">
        <w:rPr>
          <w:rFonts w:ascii="Times New Roman" w:hAnsi="Times New Roman" w:cs="Times New Roman"/>
          <w:sz w:val="24"/>
          <w:szCs w:val="24"/>
        </w:rPr>
        <w:t>отделом имущества и земельных отношений администрации Слюдянского городского поселения</w:t>
      </w:r>
      <w:r w:rsidRPr="00F92081">
        <w:rPr>
          <w:rFonts w:ascii="Times New Roman" w:hAnsi="Times New Roman" w:cs="Times New Roman"/>
          <w:sz w:val="24"/>
          <w:szCs w:val="24"/>
        </w:rPr>
        <w:t>.</w:t>
      </w:r>
    </w:p>
    <w:p w14:paraId="475713FF" w14:textId="142C6BD7" w:rsidR="00FA6191" w:rsidRDefault="00FA6191" w:rsidP="008F307D">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2.5.3. отделом архитектуры и градостроительства администрации Слюдянского городского поселения.</w:t>
      </w:r>
    </w:p>
    <w:p w14:paraId="0731E58F" w14:textId="244EA551" w:rsidR="00926741" w:rsidRPr="00DF7DCB" w:rsidRDefault="00926741" w:rsidP="008F307D">
      <w:pPr>
        <w:autoSpaceDE w:val="0"/>
        <w:autoSpaceDN w:val="0"/>
        <w:adjustRightInd w:val="0"/>
        <w:spacing w:after="0" w:line="240" w:lineRule="auto"/>
        <w:ind w:firstLine="284"/>
        <w:jc w:val="both"/>
        <w:rPr>
          <w:rFonts w:ascii="Times New Roman" w:hAnsi="Times New Roman" w:cs="Times New Roman"/>
          <w:color w:val="000000" w:themeColor="text1"/>
          <w:sz w:val="24"/>
          <w:szCs w:val="24"/>
        </w:rPr>
      </w:pPr>
      <w:r w:rsidRPr="00DF7DCB">
        <w:rPr>
          <w:rFonts w:ascii="Times New Roman" w:hAnsi="Times New Roman" w:cs="Times New Roman"/>
          <w:color w:val="000000" w:themeColor="text1"/>
          <w:sz w:val="24"/>
          <w:szCs w:val="24"/>
        </w:rPr>
        <w:t>2.5.4. юридическим отделом администрации Слюдянского городского поселения</w:t>
      </w:r>
    </w:p>
    <w:p w14:paraId="7862E484" w14:textId="0373CEAA"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DF7DCB">
        <w:rPr>
          <w:rFonts w:ascii="Times New Roman" w:hAnsi="Times New Roman" w:cs="Times New Roman"/>
          <w:color w:val="000000" w:themeColor="text1"/>
          <w:sz w:val="24"/>
          <w:szCs w:val="24"/>
        </w:rPr>
        <w:t xml:space="preserve">2.6. Не позднее 10 рабочих дней после получения согласования лиц, указанных в пункте </w:t>
      </w:r>
      <w:r w:rsidRPr="00F92081">
        <w:rPr>
          <w:rFonts w:ascii="Times New Roman" w:hAnsi="Times New Roman" w:cs="Times New Roman"/>
          <w:sz w:val="24"/>
          <w:szCs w:val="24"/>
        </w:rPr>
        <w:t xml:space="preserve">2.5 настоящего раздела, подготовленные специализированной организацией обосновывающие материалы направляются </w:t>
      </w:r>
      <w:r w:rsidR="008F307D" w:rsidRPr="00F92081">
        <w:rPr>
          <w:rFonts w:ascii="Times New Roman" w:hAnsi="Times New Roman" w:cs="Times New Roman"/>
          <w:sz w:val="24"/>
          <w:szCs w:val="24"/>
        </w:rPr>
        <w:t>в Комиссию</w:t>
      </w:r>
      <w:r w:rsidRPr="00F92081">
        <w:rPr>
          <w:rFonts w:ascii="Times New Roman" w:hAnsi="Times New Roman" w:cs="Times New Roman"/>
          <w:sz w:val="24"/>
          <w:szCs w:val="24"/>
        </w:rPr>
        <w:t>.</w:t>
      </w:r>
    </w:p>
    <w:p w14:paraId="04E58E39"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2.7. Комиссия в течение 15 рабочих дней со дня поступления обосновывающих материалов рассматривает их и принимает одно из следующих решений:</w:t>
      </w:r>
    </w:p>
    <w:p w14:paraId="758DD454"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2.7.1. о наличии оснований для создания городского лесничества на землях населенных пунктов муниципального образования и установлении его границ;</w:t>
      </w:r>
    </w:p>
    <w:p w14:paraId="5D17A07C"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2.7.2. об отсутствии оснований для создания городского лесничества на землях населенных пунктов муниципального образования и установлении его границ;</w:t>
      </w:r>
    </w:p>
    <w:p w14:paraId="6E74AC8E"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2.7.3. о наличии оснований для упразднения городского лесничества на землях населенных пунктов муниципального образования;</w:t>
      </w:r>
    </w:p>
    <w:p w14:paraId="0D0CB8ED"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2.7.4. об отсутствии оснований для упразднения городского лесничества на землях населенных пунктов муниципального образования.</w:t>
      </w:r>
    </w:p>
    <w:p w14:paraId="3C1F20F5"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2.8. Решения, указанные в подпунктах 2.7.2 и 2.7.4 пункта 2.7 настоящего раздела, принимаются Комиссией при следующих условиях:</w:t>
      </w:r>
    </w:p>
    <w:p w14:paraId="11402E13"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2.8.1. обосновывающие материалы не содержат сведения, предусмотренные пунктом 2.4 настоящего раздела;</w:t>
      </w:r>
    </w:p>
    <w:p w14:paraId="663444EC"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2.8.2. сведения, содержащиеся в обосновывающих материалах, не соответствуют требованиям, установленным пунктом 2.4 настоящего раздела.</w:t>
      </w:r>
    </w:p>
    <w:p w14:paraId="7E451082"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2.9. Решение Комиссии оформляется протоколом не позднее 3 дней со дня проведения ее заседания.</w:t>
      </w:r>
    </w:p>
    <w:p w14:paraId="3A975851" w14:textId="63630E51"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2.10. После принятия Комиссией решений, указанных в подпунктах 2.7.1 и 2.7.3.  пункта 2.7 настоящего раздела, не позднее 10 календарных дней со дня принятия таких решений </w:t>
      </w:r>
      <w:r w:rsidR="00E33F73">
        <w:rPr>
          <w:rFonts w:ascii="Times New Roman" w:hAnsi="Times New Roman" w:cs="Times New Roman"/>
          <w:sz w:val="24"/>
          <w:szCs w:val="24"/>
        </w:rPr>
        <w:t>юридический отдел администрации Слюдянского городского поселения</w:t>
      </w:r>
      <w:r w:rsidRPr="00F92081">
        <w:rPr>
          <w:rFonts w:ascii="Times New Roman" w:hAnsi="Times New Roman" w:cs="Times New Roman"/>
          <w:sz w:val="24"/>
          <w:szCs w:val="24"/>
        </w:rPr>
        <w:t xml:space="preserve"> осуществляет подготовку муниципального правового акта администрации </w:t>
      </w:r>
      <w:r w:rsidR="008F307D" w:rsidRPr="00F92081">
        <w:rPr>
          <w:rFonts w:ascii="Times New Roman" w:hAnsi="Times New Roman" w:cs="Times New Roman"/>
          <w:sz w:val="24"/>
          <w:szCs w:val="24"/>
        </w:rPr>
        <w:t>Слюдянского муниципального образования</w:t>
      </w:r>
      <w:r w:rsidRPr="00F92081">
        <w:rPr>
          <w:rFonts w:ascii="Times New Roman" w:hAnsi="Times New Roman" w:cs="Times New Roman"/>
          <w:sz w:val="24"/>
          <w:szCs w:val="24"/>
        </w:rPr>
        <w:t>:</w:t>
      </w:r>
    </w:p>
    <w:p w14:paraId="5B23F676"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2.10.1 о создании городского лесничества на землях населенных пунктов муниципального образования и установлении его границ;</w:t>
      </w:r>
    </w:p>
    <w:p w14:paraId="0DB3014F"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2.10.2. об упразднении городского лесничества на землях населенных пунктов муниципального образования.</w:t>
      </w:r>
    </w:p>
    <w:p w14:paraId="2745F184" w14:textId="244D3E1E"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2.11. Муниципальный правовой акт администрации </w:t>
      </w:r>
      <w:r w:rsidR="008F307D" w:rsidRPr="00F92081">
        <w:rPr>
          <w:rFonts w:ascii="Times New Roman" w:hAnsi="Times New Roman" w:cs="Times New Roman"/>
          <w:sz w:val="24"/>
          <w:szCs w:val="24"/>
        </w:rPr>
        <w:t xml:space="preserve">Слюдянского </w:t>
      </w:r>
      <w:r w:rsidR="00FA6191" w:rsidRPr="00F92081">
        <w:rPr>
          <w:rFonts w:ascii="Times New Roman" w:hAnsi="Times New Roman" w:cs="Times New Roman"/>
          <w:sz w:val="24"/>
          <w:szCs w:val="24"/>
        </w:rPr>
        <w:t>городского поселения</w:t>
      </w:r>
      <w:r w:rsidRPr="00F92081">
        <w:rPr>
          <w:rFonts w:ascii="Times New Roman" w:hAnsi="Times New Roman" w:cs="Times New Roman"/>
          <w:sz w:val="24"/>
          <w:szCs w:val="24"/>
        </w:rPr>
        <w:t xml:space="preserve">, указанный в пункте 2.10 настоящего раздела, принимается в порядке, установленном в администрации </w:t>
      </w:r>
      <w:r w:rsidR="008F307D" w:rsidRPr="00F92081">
        <w:rPr>
          <w:rFonts w:ascii="Times New Roman" w:hAnsi="Times New Roman" w:cs="Times New Roman"/>
          <w:sz w:val="24"/>
          <w:szCs w:val="24"/>
        </w:rPr>
        <w:t xml:space="preserve">Слюдянского </w:t>
      </w:r>
      <w:r w:rsidR="00FA6191" w:rsidRPr="00F92081">
        <w:rPr>
          <w:rFonts w:ascii="Times New Roman" w:hAnsi="Times New Roman" w:cs="Times New Roman"/>
          <w:sz w:val="24"/>
          <w:szCs w:val="24"/>
        </w:rPr>
        <w:t>городского поселения</w:t>
      </w:r>
      <w:r w:rsidRPr="00F92081">
        <w:rPr>
          <w:rFonts w:ascii="Times New Roman" w:hAnsi="Times New Roman" w:cs="Times New Roman"/>
          <w:sz w:val="24"/>
          <w:szCs w:val="24"/>
        </w:rPr>
        <w:t>.</w:t>
      </w:r>
    </w:p>
    <w:p w14:paraId="414F292C" w14:textId="12811CBF"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lastRenderedPageBreak/>
        <w:t xml:space="preserve">2.12. </w:t>
      </w:r>
      <w:r w:rsidR="00FA6191" w:rsidRPr="00F92081">
        <w:rPr>
          <w:rFonts w:ascii="Times New Roman" w:hAnsi="Times New Roman" w:cs="Times New Roman"/>
          <w:sz w:val="24"/>
          <w:szCs w:val="24"/>
        </w:rPr>
        <w:t>Администрация Слюдянского городского поселения</w:t>
      </w:r>
      <w:r w:rsidRPr="00F92081">
        <w:rPr>
          <w:rFonts w:ascii="Times New Roman" w:hAnsi="Times New Roman" w:cs="Times New Roman"/>
          <w:sz w:val="24"/>
          <w:szCs w:val="24"/>
        </w:rPr>
        <w:t xml:space="preserve"> в течение 14 календарных дней со дня вступления в силу муниципального правового акта, указанного в пункте 2.10 настоящего раздела, обеспечивает его направление в:</w:t>
      </w:r>
    </w:p>
    <w:p w14:paraId="14EB5D1F"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2.12.1. государственный лесной реестр;</w:t>
      </w:r>
    </w:p>
    <w:p w14:paraId="24602376"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2.12.2. орган, осуществляющий государственный кадастровый учет.</w:t>
      </w:r>
    </w:p>
    <w:p w14:paraId="173D3E5C"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2.13. Решение о создании в составе расположенного на землях населенных пунктов муниципального образования городского лесничества участковых лесничеств, установление их границ осуществляется в порядке, аналогичном порядку, установленному настоящим разделом.</w:t>
      </w:r>
    </w:p>
    <w:p w14:paraId="238E16C1" w14:textId="77777777" w:rsidR="00A8651A" w:rsidRPr="00F92081" w:rsidRDefault="00A8651A" w:rsidP="00A8651A">
      <w:pPr>
        <w:autoSpaceDE w:val="0"/>
        <w:autoSpaceDN w:val="0"/>
        <w:adjustRightInd w:val="0"/>
        <w:spacing w:after="0" w:line="240" w:lineRule="auto"/>
        <w:jc w:val="both"/>
        <w:rPr>
          <w:rFonts w:ascii="Times New Roman" w:hAnsi="Times New Roman" w:cs="Times New Roman"/>
          <w:sz w:val="24"/>
          <w:szCs w:val="24"/>
        </w:rPr>
      </w:pPr>
    </w:p>
    <w:p w14:paraId="1D0BC0F5" w14:textId="77777777" w:rsidR="00A8651A" w:rsidRPr="00F92081" w:rsidRDefault="00A8651A" w:rsidP="00A8651A">
      <w:pPr>
        <w:autoSpaceDE w:val="0"/>
        <w:autoSpaceDN w:val="0"/>
        <w:adjustRightInd w:val="0"/>
        <w:spacing w:after="0" w:line="240" w:lineRule="auto"/>
        <w:jc w:val="center"/>
        <w:rPr>
          <w:rFonts w:ascii="Times New Roman" w:hAnsi="Times New Roman" w:cs="Times New Roman"/>
          <w:sz w:val="24"/>
          <w:szCs w:val="24"/>
        </w:rPr>
      </w:pPr>
      <w:r w:rsidRPr="00F92081">
        <w:rPr>
          <w:rFonts w:ascii="Times New Roman" w:hAnsi="Times New Roman" w:cs="Times New Roman"/>
          <w:b/>
          <w:bCs/>
          <w:sz w:val="24"/>
          <w:szCs w:val="24"/>
        </w:rPr>
        <w:t>II. Порядок принятия решения об изменении границ городского лесничества, расположенного на землях населенных пунктов муниципального образования</w:t>
      </w:r>
    </w:p>
    <w:p w14:paraId="66F63E7C" w14:textId="100C6BA1"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3.1. Решение </w:t>
      </w:r>
      <w:r w:rsidR="00607E6E" w:rsidRPr="00F92081">
        <w:rPr>
          <w:rFonts w:ascii="Times New Roman" w:hAnsi="Times New Roman" w:cs="Times New Roman"/>
          <w:sz w:val="24"/>
          <w:szCs w:val="24"/>
        </w:rPr>
        <w:t>об изменения</w:t>
      </w:r>
      <w:r w:rsidRPr="00F92081">
        <w:rPr>
          <w:rFonts w:ascii="Times New Roman" w:hAnsi="Times New Roman" w:cs="Times New Roman"/>
          <w:sz w:val="24"/>
          <w:szCs w:val="24"/>
        </w:rPr>
        <w:t xml:space="preserve"> границ городского лесничества, расположенного на землях </w:t>
      </w:r>
      <w:r w:rsidR="00607E6E" w:rsidRPr="00F92081">
        <w:rPr>
          <w:rFonts w:ascii="Times New Roman" w:hAnsi="Times New Roman" w:cs="Times New Roman"/>
          <w:sz w:val="24"/>
          <w:szCs w:val="24"/>
        </w:rPr>
        <w:t>населенных пунктов муниципального образования,</w:t>
      </w:r>
      <w:r w:rsidRPr="00F92081">
        <w:rPr>
          <w:rFonts w:ascii="Times New Roman" w:hAnsi="Times New Roman" w:cs="Times New Roman"/>
          <w:sz w:val="24"/>
          <w:szCs w:val="24"/>
        </w:rPr>
        <w:t xml:space="preserve"> принимается муниципальным правовым актом администрации </w:t>
      </w:r>
      <w:r w:rsidR="006071F9" w:rsidRPr="00F92081">
        <w:rPr>
          <w:rFonts w:ascii="Times New Roman" w:hAnsi="Times New Roman" w:cs="Times New Roman"/>
          <w:sz w:val="24"/>
          <w:szCs w:val="24"/>
        </w:rPr>
        <w:t>Слюдянского муниципального образования</w:t>
      </w:r>
      <w:r w:rsidRPr="00F92081">
        <w:rPr>
          <w:rFonts w:ascii="Times New Roman" w:hAnsi="Times New Roman" w:cs="Times New Roman"/>
          <w:sz w:val="24"/>
          <w:szCs w:val="24"/>
        </w:rPr>
        <w:t xml:space="preserve"> на основании соответствующего решения Комиссии, оформленного протоколом.</w:t>
      </w:r>
    </w:p>
    <w:p w14:paraId="0FC7FFD4"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3.2. Комиссия принимает решение, указанное в пункте 3.1 настоящего раздела:</w:t>
      </w:r>
    </w:p>
    <w:p w14:paraId="06AE2742"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3.2.1. на основании поступившего в Комиссию заявления заинтересованного лица по форме согласно приложению к настоящему Порядку с приложением обосновывающих материалов;</w:t>
      </w:r>
    </w:p>
    <w:p w14:paraId="6224CE24" w14:textId="08106736"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3.2.2. по инициативе администрации </w:t>
      </w:r>
      <w:r w:rsidR="006071F9" w:rsidRPr="00F92081">
        <w:rPr>
          <w:rFonts w:ascii="Times New Roman" w:hAnsi="Times New Roman" w:cs="Times New Roman"/>
          <w:sz w:val="24"/>
          <w:szCs w:val="24"/>
        </w:rPr>
        <w:t xml:space="preserve">Слюдянского </w:t>
      </w:r>
      <w:r w:rsidR="00FA6191" w:rsidRPr="00F92081">
        <w:rPr>
          <w:rFonts w:ascii="Times New Roman" w:hAnsi="Times New Roman" w:cs="Times New Roman"/>
          <w:sz w:val="24"/>
          <w:szCs w:val="24"/>
        </w:rPr>
        <w:t>городского поселения</w:t>
      </w:r>
      <w:r w:rsidRPr="00F92081">
        <w:rPr>
          <w:rFonts w:ascii="Times New Roman" w:hAnsi="Times New Roman" w:cs="Times New Roman"/>
          <w:sz w:val="24"/>
          <w:szCs w:val="24"/>
        </w:rPr>
        <w:t xml:space="preserve"> на основании обосновывающих материалов, в том числе в случае принятия документов территориального планирования и градостроительного зонирования муниципального образования, а также внесения изменений в такие документы в части, касающейся территорий, занятых городскими лесами.</w:t>
      </w:r>
    </w:p>
    <w:p w14:paraId="390519A3"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3.3. Подготовка обосновывающих материалов для принятия решения Комиссией по основанию, установленному подпунктом 3.2.1 пункта 3.2 настоящего раздела, осуществляется заинтересованным лицом за счет собственных средств.</w:t>
      </w:r>
    </w:p>
    <w:p w14:paraId="13B564E6" w14:textId="1DC95184"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Подготовка обосновывающих материалов для принятия решения Комиссией по основанию, установленному подпунктом 3.2.2 пункта 3.2 </w:t>
      </w:r>
      <w:r w:rsidR="006071F9" w:rsidRPr="00F92081">
        <w:rPr>
          <w:rFonts w:ascii="Times New Roman" w:hAnsi="Times New Roman" w:cs="Times New Roman"/>
          <w:sz w:val="24"/>
          <w:szCs w:val="24"/>
        </w:rPr>
        <w:t>настоящего раздела,</w:t>
      </w:r>
      <w:r w:rsidRPr="00F92081">
        <w:rPr>
          <w:rFonts w:ascii="Times New Roman" w:hAnsi="Times New Roman" w:cs="Times New Roman"/>
          <w:sz w:val="24"/>
          <w:szCs w:val="24"/>
        </w:rPr>
        <w:t xml:space="preserve"> осуществляется специализированной организацией по контракту, заключаемому администрацией </w:t>
      </w:r>
      <w:r w:rsidR="006071F9" w:rsidRPr="00F92081">
        <w:rPr>
          <w:rFonts w:ascii="Times New Roman" w:hAnsi="Times New Roman" w:cs="Times New Roman"/>
          <w:sz w:val="24"/>
          <w:szCs w:val="24"/>
        </w:rPr>
        <w:t xml:space="preserve">Слюдянского </w:t>
      </w:r>
      <w:r w:rsidR="00FA6191" w:rsidRPr="00F92081">
        <w:rPr>
          <w:rFonts w:ascii="Times New Roman" w:hAnsi="Times New Roman" w:cs="Times New Roman"/>
          <w:sz w:val="24"/>
          <w:szCs w:val="24"/>
        </w:rPr>
        <w:t>городского поселения</w:t>
      </w:r>
      <w:r w:rsidRPr="00F92081">
        <w:rPr>
          <w:rFonts w:ascii="Times New Roman" w:hAnsi="Times New Roman" w:cs="Times New Roman"/>
          <w:sz w:val="24"/>
          <w:szCs w:val="24"/>
        </w:rPr>
        <w:t xml:space="preserve"> с соблюдением требований, установленных законодательством </w:t>
      </w:r>
      <w:r w:rsidR="00BC4001">
        <w:rPr>
          <w:rFonts w:ascii="Times New Roman" w:hAnsi="Times New Roman" w:cs="Times New Roman"/>
          <w:sz w:val="24"/>
          <w:szCs w:val="24"/>
        </w:rPr>
        <w:t>о</w:t>
      </w:r>
      <w:r w:rsidR="00BC4001" w:rsidRPr="001D42CE">
        <w:rPr>
          <w:rFonts w:ascii="Times New Roman" w:hAnsi="Times New Roman" w:cs="Times New Roman"/>
          <w:sz w:val="24"/>
          <w:szCs w:val="24"/>
        </w:rPr>
        <w:t xml:space="preserve"> контрактной системе в сфере закупок товаров, работ, услуг для обеспечения государственных и муниципальных нужд</w:t>
      </w:r>
      <w:r w:rsidRPr="00F92081">
        <w:rPr>
          <w:rFonts w:ascii="Times New Roman" w:hAnsi="Times New Roman" w:cs="Times New Roman"/>
          <w:sz w:val="24"/>
          <w:szCs w:val="24"/>
        </w:rPr>
        <w:t xml:space="preserve">. Организацию работ инициирует </w:t>
      </w:r>
      <w:r w:rsidR="00607E6E" w:rsidRPr="00F92081">
        <w:rPr>
          <w:rFonts w:ascii="Times New Roman" w:hAnsi="Times New Roman" w:cs="Times New Roman"/>
          <w:sz w:val="24"/>
          <w:szCs w:val="24"/>
        </w:rPr>
        <w:t>Администрация Слюдянского городского поселения</w:t>
      </w:r>
      <w:r w:rsidRPr="00F92081">
        <w:rPr>
          <w:rFonts w:ascii="Times New Roman" w:hAnsi="Times New Roman" w:cs="Times New Roman"/>
          <w:sz w:val="24"/>
          <w:szCs w:val="24"/>
        </w:rPr>
        <w:t>.</w:t>
      </w:r>
    </w:p>
    <w:p w14:paraId="30EC8780"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При подготовке обосновывающих материалов необходимо учитывать, что при изменении границ земель, на которых расположены леса, площадь исключаемых земель компенсируется включением в изменяемые границы земель, площадь которых не меньше площади исключаемых земель на территории того же лесничества с учетом зон планируемого освоения лесов и территориального планирования.</w:t>
      </w:r>
    </w:p>
    <w:p w14:paraId="7D16F8F6"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В изменяемые границы земель, на которых расположены леса, не должны включаться земли с расположенными на них объектами недвижимого имущества, размещение которых не допускается Лесным кодексом Российской Федерации в городских лесах, а также земли, на которых в соответствии с документами территориального планирования предусмотрено размещение таких объектов.</w:t>
      </w:r>
    </w:p>
    <w:p w14:paraId="7559EFCC"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Изменение границ земель, на которых расположены городские леса, осуществляется по границам лесных кварталов, лесотаксационных выделов, частей лесотаксационных выделов</w:t>
      </w:r>
    </w:p>
    <w:p w14:paraId="16515DD2"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3.4. Обязательному включению в состав обосновывающих материалов подлежат:</w:t>
      </w:r>
    </w:p>
    <w:p w14:paraId="4A890CBE"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3.4.1. сведения о границах населенного пункта, на территории которых осуществляется изменение границ земель, на которых расположены городские леса;</w:t>
      </w:r>
    </w:p>
    <w:p w14:paraId="06BAAB7F"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3.4.2. карты (схемы) лесов, содержащие описание местоположения изменяемых границ земель, на которых расположены такие леса;</w:t>
      </w:r>
    </w:p>
    <w:p w14:paraId="4251CBC7" w14:textId="0AFEA579"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3.4.</w:t>
      </w:r>
      <w:r w:rsidR="00661837" w:rsidRPr="00F92081">
        <w:rPr>
          <w:rFonts w:ascii="Times New Roman" w:hAnsi="Times New Roman" w:cs="Times New Roman"/>
          <w:sz w:val="24"/>
          <w:szCs w:val="24"/>
        </w:rPr>
        <w:t>3. текстовое</w:t>
      </w:r>
      <w:r w:rsidRPr="00F92081">
        <w:rPr>
          <w:rFonts w:ascii="Times New Roman" w:hAnsi="Times New Roman" w:cs="Times New Roman"/>
          <w:sz w:val="24"/>
          <w:szCs w:val="24"/>
        </w:rPr>
        <w:t xml:space="preserve"> и графическое описание, содержащее сведения о необходимости изменения границ земель, на которых расположены городские леса, а также обоснование их площади и местоположения;</w:t>
      </w:r>
    </w:p>
    <w:p w14:paraId="57036450"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lastRenderedPageBreak/>
        <w:t>3.4.4. текстовое и графическое описание местоположения границ лесных участков (частей лесных участков), исключаемых из границ и включаемых в границы земель, на которых расположены городские леса, включающее в себя перечень географических координат характерных точек границ таких земель или перечень координат этих точек в системе координат, установленной для ведения Единого государственного реестра недвижимости в соответствии с Федеральным законом от 13.07.2015 № 218-ФЗ «О государственной регистрации недвижимости»;</w:t>
      </w:r>
    </w:p>
    <w:p w14:paraId="382C34CB"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3.4.5. текстовое и графическое описание земельных участков, предполагаемых для компенсации площади исключаемых земельных участков.</w:t>
      </w:r>
    </w:p>
    <w:p w14:paraId="12F22086" w14:textId="77777777" w:rsidR="00A8651A" w:rsidRPr="009A3710" w:rsidRDefault="00A8651A" w:rsidP="00A8651A">
      <w:pPr>
        <w:autoSpaceDE w:val="0"/>
        <w:autoSpaceDN w:val="0"/>
        <w:adjustRightInd w:val="0"/>
        <w:spacing w:after="0" w:line="240" w:lineRule="auto"/>
        <w:ind w:firstLine="284"/>
        <w:jc w:val="both"/>
        <w:rPr>
          <w:rFonts w:ascii="Times New Roman" w:hAnsi="Times New Roman" w:cs="Times New Roman"/>
          <w:color w:val="000000" w:themeColor="text1"/>
          <w:sz w:val="24"/>
          <w:szCs w:val="24"/>
        </w:rPr>
      </w:pPr>
      <w:r w:rsidRPr="009A3710">
        <w:rPr>
          <w:rFonts w:ascii="Times New Roman" w:hAnsi="Times New Roman" w:cs="Times New Roman"/>
          <w:color w:val="000000" w:themeColor="text1"/>
          <w:sz w:val="24"/>
          <w:szCs w:val="24"/>
        </w:rPr>
        <w:t>3.5. Обосновывающие материалы до их направления в Комиссию подлежат согласованию с:</w:t>
      </w:r>
    </w:p>
    <w:p w14:paraId="6DD660CF" w14:textId="06647E62" w:rsidR="00A8651A" w:rsidRPr="009A3710" w:rsidRDefault="00A8651A" w:rsidP="00A8651A">
      <w:pPr>
        <w:autoSpaceDE w:val="0"/>
        <w:autoSpaceDN w:val="0"/>
        <w:adjustRightInd w:val="0"/>
        <w:spacing w:after="0" w:line="240" w:lineRule="auto"/>
        <w:ind w:firstLine="284"/>
        <w:jc w:val="both"/>
        <w:rPr>
          <w:rFonts w:ascii="Times New Roman" w:hAnsi="Times New Roman" w:cs="Times New Roman"/>
          <w:color w:val="000000" w:themeColor="text1"/>
          <w:sz w:val="24"/>
          <w:szCs w:val="24"/>
        </w:rPr>
      </w:pPr>
      <w:r w:rsidRPr="009A3710">
        <w:rPr>
          <w:rFonts w:ascii="Times New Roman" w:hAnsi="Times New Roman" w:cs="Times New Roman"/>
          <w:color w:val="000000" w:themeColor="text1"/>
          <w:sz w:val="24"/>
          <w:szCs w:val="24"/>
        </w:rPr>
        <w:t xml:space="preserve">3.5.1. </w:t>
      </w:r>
      <w:r w:rsidR="00607E6E" w:rsidRPr="009A3710">
        <w:rPr>
          <w:rFonts w:ascii="Times New Roman" w:hAnsi="Times New Roman" w:cs="Times New Roman"/>
          <w:color w:val="000000" w:themeColor="text1"/>
          <w:sz w:val="24"/>
          <w:szCs w:val="24"/>
        </w:rPr>
        <w:t>отделом имущества и земельных отношений администрации Слюдянского городского поселения</w:t>
      </w:r>
      <w:r w:rsidRPr="009A3710">
        <w:rPr>
          <w:rFonts w:ascii="Times New Roman" w:hAnsi="Times New Roman" w:cs="Times New Roman"/>
          <w:color w:val="000000" w:themeColor="text1"/>
          <w:sz w:val="24"/>
          <w:szCs w:val="24"/>
        </w:rPr>
        <w:t>;</w:t>
      </w:r>
    </w:p>
    <w:p w14:paraId="544CE4E0" w14:textId="58538835" w:rsidR="00A8651A" w:rsidRPr="009A3710" w:rsidRDefault="00A8651A" w:rsidP="00A8651A">
      <w:pPr>
        <w:autoSpaceDE w:val="0"/>
        <w:autoSpaceDN w:val="0"/>
        <w:adjustRightInd w:val="0"/>
        <w:spacing w:after="0" w:line="240" w:lineRule="auto"/>
        <w:ind w:firstLine="284"/>
        <w:jc w:val="both"/>
        <w:rPr>
          <w:rFonts w:ascii="Times New Roman" w:hAnsi="Times New Roman" w:cs="Times New Roman"/>
          <w:color w:val="000000" w:themeColor="text1"/>
          <w:sz w:val="24"/>
          <w:szCs w:val="24"/>
        </w:rPr>
      </w:pPr>
      <w:r w:rsidRPr="009A3710">
        <w:rPr>
          <w:rFonts w:ascii="Times New Roman" w:hAnsi="Times New Roman" w:cs="Times New Roman"/>
          <w:color w:val="000000" w:themeColor="text1"/>
          <w:sz w:val="24"/>
          <w:szCs w:val="24"/>
        </w:rPr>
        <w:t xml:space="preserve">3.5.2. </w:t>
      </w:r>
      <w:r w:rsidR="00607E6E" w:rsidRPr="009A3710">
        <w:rPr>
          <w:rFonts w:ascii="Times New Roman" w:hAnsi="Times New Roman" w:cs="Times New Roman"/>
          <w:color w:val="000000" w:themeColor="text1"/>
          <w:sz w:val="24"/>
          <w:szCs w:val="24"/>
        </w:rPr>
        <w:t>отделом</w:t>
      </w:r>
      <w:r w:rsidRPr="009A3710">
        <w:rPr>
          <w:rFonts w:ascii="Times New Roman" w:hAnsi="Times New Roman" w:cs="Times New Roman"/>
          <w:color w:val="000000" w:themeColor="text1"/>
          <w:sz w:val="24"/>
          <w:szCs w:val="24"/>
        </w:rPr>
        <w:t xml:space="preserve"> архитектуры и градостроительства администрации </w:t>
      </w:r>
      <w:r w:rsidR="00607E6E" w:rsidRPr="009A3710">
        <w:rPr>
          <w:rFonts w:ascii="Times New Roman" w:hAnsi="Times New Roman" w:cs="Times New Roman"/>
          <w:color w:val="000000" w:themeColor="text1"/>
          <w:sz w:val="24"/>
          <w:szCs w:val="24"/>
        </w:rPr>
        <w:t>Слюдянского городского поселения</w:t>
      </w:r>
      <w:r w:rsidRPr="009A3710">
        <w:rPr>
          <w:rFonts w:ascii="Times New Roman" w:hAnsi="Times New Roman" w:cs="Times New Roman"/>
          <w:color w:val="000000" w:themeColor="text1"/>
          <w:sz w:val="24"/>
          <w:szCs w:val="24"/>
        </w:rPr>
        <w:t>;</w:t>
      </w:r>
    </w:p>
    <w:p w14:paraId="24F552FF" w14:textId="7CB50B89" w:rsidR="00A8651A" w:rsidRPr="009A3710" w:rsidRDefault="00A8651A" w:rsidP="00A8651A">
      <w:pPr>
        <w:autoSpaceDE w:val="0"/>
        <w:autoSpaceDN w:val="0"/>
        <w:adjustRightInd w:val="0"/>
        <w:spacing w:after="0" w:line="240" w:lineRule="auto"/>
        <w:ind w:firstLine="284"/>
        <w:jc w:val="both"/>
        <w:rPr>
          <w:rFonts w:ascii="Times New Roman" w:hAnsi="Times New Roman" w:cs="Times New Roman"/>
          <w:color w:val="000000" w:themeColor="text1"/>
          <w:sz w:val="24"/>
          <w:szCs w:val="24"/>
        </w:rPr>
      </w:pPr>
      <w:r w:rsidRPr="009A3710">
        <w:rPr>
          <w:rFonts w:ascii="Times New Roman" w:hAnsi="Times New Roman" w:cs="Times New Roman"/>
          <w:color w:val="000000" w:themeColor="text1"/>
          <w:sz w:val="24"/>
          <w:szCs w:val="24"/>
        </w:rPr>
        <w:t xml:space="preserve">3.5.3. </w:t>
      </w:r>
      <w:r w:rsidR="00607E6E" w:rsidRPr="009A3710">
        <w:rPr>
          <w:rFonts w:ascii="Times New Roman" w:hAnsi="Times New Roman" w:cs="Times New Roman"/>
          <w:color w:val="000000" w:themeColor="text1"/>
          <w:sz w:val="24"/>
          <w:szCs w:val="24"/>
        </w:rPr>
        <w:t>министерств</w:t>
      </w:r>
      <w:r w:rsidR="0071770A" w:rsidRPr="009A3710">
        <w:rPr>
          <w:rFonts w:ascii="Times New Roman" w:hAnsi="Times New Roman" w:cs="Times New Roman"/>
          <w:color w:val="000000" w:themeColor="text1"/>
          <w:sz w:val="24"/>
          <w:szCs w:val="24"/>
        </w:rPr>
        <w:t>ом</w:t>
      </w:r>
      <w:r w:rsidR="00607E6E" w:rsidRPr="009A3710">
        <w:rPr>
          <w:rFonts w:ascii="Times New Roman" w:hAnsi="Times New Roman" w:cs="Times New Roman"/>
          <w:color w:val="000000" w:themeColor="text1"/>
          <w:sz w:val="24"/>
          <w:szCs w:val="24"/>
        </w:rPr>
        <w:t xml:space="preserve"> лесного комплекса Иркутской области</w:t>
      </w:r>
      <w:r w:rsidRPr="009A3710">
        <w:rPr>
          <w:rFonts w:ascii="Times New Roman" w:hAnsi="Times New Roman" w:cs="Times New Roman"/>
          <w:color w:val="000000" w:themeColor="text1"/>
          <w:sz w:val="24"/>
          <w:szCs w:val="24"/>
        </w:rPr>
        <w:t>;</w:t>
      </w:r>
    </w:p>
    <w:p w14:paraId="727DD082" w14:textId="594B2E3F" w:rsidR="00A8651A" w:rsidRPr="009A3710" w:rsidRDefault="00A8651A" w:rsidP="00A8651A">
      <w:pPr>
        <w:autoSpaceDE w:val="0"/>
        <w:autoSpaceDN w:val="0"/>
        <w:adjustRightInd w:val="0"/>
        <w:spacing w:after="0" w:line="240" w:lineRule="auto"/>
        <w:ind w:firstLine="284"/>
        <w:jc w:val="both"/>
        <w:rPr>
          <w:rFonts w:ascii="Times New Roman" w:hAnsi="Times New Roman" w:cs="Times New Roman"/>
          <w:color w:val="000000" w:themeColor="text1"/>
          <w:sz w:val="24"/>
          <w:szCs w:val="24"/>
        </w:rPr>
      </w:pPr>
      <w:r w:rsidRPr="009A3710">
        <w:rPr>
          <w:rFonts w:ascii="Times New Roman" w:hAnsi="Times New Roman" w:cs="Times New Roman"/>
          <w:color w:val="000000" w:themeColor="text1"/>
          <w:sz w:val="24"/>
          <w:szCs w:val="24"/>
        </w:rPr>
        <w:t xml:space="preserve">3.5.4. </w:t>
      </w:r>
      <w:r w:rsidR="005079D0" w:rsidRPr="009A3710">
        <w:rPr>
          <w:rFonts w:ascii="Times New Roman" w:hAnsi="Times New Roman" w:cs="Times New Roman"/>
          <w:color w:val="000000" w:themeColor="text1"/>
          <w:sz w:val="24"/>
          <w:szCs w:val="24"/>
        </w:rPr>
        <w:t>ю</w:t>
      </w:r>
      <w:r w:rsidR="00607E6E" w:rsidRPr="009A3710">
        <w:rPr>
          <w:rFonts w:ascii="Times New Roman" w:hAnsi="Times New Roman" w:cs="Times New Roman"/>
          <w:color w:val="000000" w:themeColor="text1"/>
          <w:sz w:val="24"/>
          <w:szCs w:val="24"/>
        </w:rPr>
        <w:t>ридическим отделом администрации Слюдянского городского поселения</w:t>
      </w:r>
      <w:r w:rsidRPr="009A3710">
        <w:rPr>
          <w:rFonts w:ascii="Times New Roman" w:hAnsi="Times New Roman" w:cs="Times New Roman"/>
          <w:color w:val="000000" w:themeColor="text1"/>
          <w:sz w:val="24"/>
          <w:szCs w:val="24"/>
        </w:rPr>
        <w:t>.</w:t>
      </w:r>
    </w:p>
    <w:p w14:paraId="3D622548" w14:textId="77BCDA32" w:rsidR="00A8651A" w:rsidRPr="00F92081" w:rsidRDefault="005079D0" w:rsidP="00A8651A">
      <w:pPr>
        <w:autoSpaceDE w:val="0"/>
        <w:autoSpaceDN w:val="0"/>
        <w:adjustRightInd w:val="0"/>
        <w:spacing w:after="0" w:line="240" w:lineRule="auto"/>
        <w:ind w:firstLine="284"/>
        <w:jc w:val="both"/>
        <w:rPr>
          <w:rFonts w:ascii="Times New Roman" w:hAnsi="Times New Roman" w:cs="Times New Roman"/>
          <w:sz w:val="24"/>
          <w:szCs w:val="24"/>
        </w:rPr>
      </w:pPr>
      <w:r w:rsidRPr="009A3710">
        <w:rPr>
          <w:rFonts w:ascii="Times New Roman" w:hAnsi="Times New Roman" w:cs="Times New Roman"/>
          <w:color w:val="000000" w:themeColor="text1"/>
          <w:sz w:val="24"/>
          <w:szCs w:val="24"/>
        </w:rPr>
        <w:t xml:space="preserve">3.6. </w:t>
      </w:r>
      <w:r w:rsidR="00A8651A" w:rsidRPr="009A3710">
        <w:rPr>
          <w:rFonts w:ascii="Times New Roman" w:hAnsi="Times New Roman" w:cs="Times New Roman"/>
          <w:color w:val="000000" w:themeColor="text1"/>
          <w:sz w:val="24"/>
          <w:szCs w:val="24"/>
        </w:rPr>
        <w:t xml:space="preserve">Комиссия в течение 15 рабочих дней со дня поступления обосновывающих материалов </w:t>
      </w:r>
      <w:r w:rsidR="00A8651A" w:rsidRPr="00F92081">
        <w:rPr>
          <w:rFonts w:ascii="Times New Roman" w:hAnsi="Times New Roman" w:cs="Times New Roman"/>
          <w:sz w:val="24"/>
          <w:szCs w:val="24"/>
        </w:rPr>
        <w:t>рассматривает их и принимает одно из следующих решений:</w:t>
      </w:r>
    </w:p>
    <w:p w14:paraId="793D04E2"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3.6.1. о наличии оснований для изменения границ лесничества на землях населенных пунктов муниципального образования;</w:t>
      </w:r>
    </w:p>
    <w:p w14:paraId="34F1481D"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3.6.2. об отсутствии оснований для изменения границ лесничества на землях населенных пунктов муниципального образования.</w:t>
      </w:r>
    </w:p>
    <w:p w14:paraId="27685DAC"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3.7. Комиссия принимает решение, указанное в подпункте 3.6.2 пункта 3.6 настоящего раздела, при следующих условиях:</w:t>
      </w:r>
    </w:p>
    <w:p w14:paraId="69DE60DB"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3.7.1. обосновывающие материалы не содержат сведения, предусмотренные пунктом 3.4 настоящего раздела;</w:t>
      </w:r>
    </w:p>
    <w:p w14:paraId="13369571"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3.7.2. сведения, содержащиеся в обосновывающих материалах, не соответствуют требованиям, установленным пунктами 3.3 и 3.4 настоящего раздела;</w:t>
      </w:r>
    </w:p>
    <w:p w14:paraId="300FC866"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3.7.3. выявление несоответствия сведений, содержащихся в обосновывающих материалах, сведениям о границах населенных пунктов и муниципального образования;</w:t>
      </w:r>
    </w:p>
    <w:p w14:paraId="6887BB4E"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3.7.4. обнаружение ошибки в обосновывающих материалах (описки, опечатки, грамматической или арифметической ошибки, допущенной при их подготовке и повлекшей недостоверность информации, содержащейся в обосновывающих материалах);</w:t>
      </w:r>
    </w:p>
    <w:p w14:paraId="3A299FC4"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3.7.5. обосновывающие материалы содержат такие сведения об изменении границ земель, на которых расположены городские леса, которые приводят к уменьшению площади таких земель.</w:t>
      </w:r>
    </w:p>
    <w:p w14:paraId="69E2E26A"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3.8. Решение Комиссии оформляется протоколом не позднее 3 дней со дня проведения ее заседания.</w:t>
      </w:r>
    </w:p>
    <w:p w14:paraId="4014EFE6"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3.9. После принятия Комиссией решения, указанного в пункте 3.7 настоящего раздела, не позднее 10 календарных дней со дня принятия такого решения, оно направляется:</w:t>
      </w:r>
    </w:p>
    <w:p w14:paraId="7E4419E6"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3.9.1. заинтересованному лицу, по заявлению которого принималось решение;</w:t>
      </w:r>
    </w:p>
    <w:p w14:paraId="15A29A79" w14:textId="3592BE40"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3.9.2. </w:t>
      </w:r>
      <w:r w:rsidR="002015F3" w:rsidRPr="00F92081">
        <w:rPr>
          <w:rFonts w:ascii="Times New Roman" w:hAnsi="Times New Roman" w:cs="Times New Roman"/>
          <w:sz w:val="24"/>
          <w:szCs w:val="24"/>
        </w:rPr>
        <w:t>в отдел имущества и земельных отношений администрации Слюдянского городского поселения</w:t>
      </w:r>
      <w:r w:rsidRPr="00F92081">
        <w:rPr>
          <w:rFonts w:ascii="Times New Roman" w:hAnsi="Times New Roman" w:cs="Times New Roman"/>
          <w:sz w:val="24"/>
          <w:szCs w:val="24"/>
        </w:rPr>
        <w:t xml:space="preserve">, если решение принималось по инициативе администрации </w:t>
      </w:r>
      <w:r w:rsidR="002015F3" w:rsidRPr="00F92081">
        <w:rPr>
          <w:rFonts w:ascii="Times New Roman" w:hAnsi="Times New Roman" w:cs="Times New Roman"/>
          <w:sz w:val="24"/>
          <w:szCs w:val="24"/>
        </w:rPr>
        <w:t>Слюдянского муниципального образования</w:t>
      </w:r>
      <w:r w:rsidRPr="00F92081">
        <w:rPr>
          <w:rFonts w:ascii="Times New Roman" w:hAnsi="Times New Roman" w:cs="Times New Roman"/>
          <w:sz w:val="24"/>
          <w:szCs w:val="24"/>
        </w:rPr>
        <w:t>.</w:t>
      </w:r>
    </w:p>
    <w:p w14:paraId="1A0CC8A2" w14:textId="3F235D3A"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3.10. Заинтересованное лицо после получения решения Комиссии, указанного в подпункте 3.</w:t>
      </w:r>
      <w:r w:rsidR="005079D0">
        <w:rPr>
          <w:rFonts w:ascii="Times New Roman" w:hAnsi="Times New Roman" w:cs="Times New Roman"/>
          <w:sz w:val="24"/>
          <w:szCs w:val="24"/>
        </w:rPr>
        <w:t>6</w:t>
      </w:r>
      <w:r w:rsidRPr="00F92081">
        <w:rPr>
          <w:rFonts w:ascii="Times New Roman" w:hAnsi="Times New Roman" w:cs="Times New Roman"/>
          <w:sz w:val="24"/>
          <w:szCs w:val="24"/>
        </w:rPr>
        <w:t>.1 пункта 3.</w:t>
      </w:r>
      <w:r w:rsidR="005079D0">
        <w:rPr>
          <w:rFonts w:ascii="Times New Roman" w:hAnsi="Times New Roman" w:cs="Times New Roman"/>
          <w:sz w:val="24"/>
          <w:szCs w:val="24"/>
        </w:rPr>
        <w:t>6</w:t>
      </w:r>
      <w:r w:rsidRPr="00F92081">
        <w:rPr>
          <w:rFonts w:ascii="Times New Roman" w:hAnsi="Times New Roman" w:cs="Times New Roman"/>
          <w:sz w:val="24"/>
          <w:szCs w:val="24"/>
        </w:rPr>
        <w:t xml:space="preserve"> настоящего раздела:</w:t>
      </w:r>
    </w:p>
    <w:p w14:paraId="7779BCEC" w14:textId="02F5764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3.10.1. в течение 10 календарных дней обращается в адрес Комиссии по подготовке проекта правил землепользования и застройки </w:t>
      </w:r>
      <w:r w:rsidR="004806A9" w:rsidRPr="00F92081">
        <w:rPr>
          <w:rFonts w:ascii="Times New Roman" w:hAnsi="Times New Roman" w:cs="Times New Roman"/>
          <w:sz w:val="24"/>
          <w:szCs w:val="24"/>
        </w:rPr>
        <w:t>Слюдянского муниципального образования</w:t>
      </w:r>
      <w:r w:rsidRPr="00F92081">
        <w:rPr>
          <w:rFonts w:ascii="Times New Roman" w:hAnsi="Times New Roman" w:cs="Times New Roman"/>
          <w:sz w:val="24"/>
          <w:szCs w:val="24"/>
        </w:rPr>
        <w:t xml:space="preserve"> с заявлением о внесении изменений в Правила землепользования и застройки </w:t>
      </w:r>
      <w:r w:rsidR="004806A9" w:rsidRPr="00F92081">
        <w:rPr>
          <w:rFonts w:ascii="Times New Roman" w:hAnsi="Times New Roman" w:cs="Times New Roman"/>
          <w:sz w:val="24"/>
          <w:szCs w:val="24"/>
        </w:rPr>
        <w:t>Слюдянского муниципального образования</w:t>
      </w:r>
      <w:r w:rsidRPr="00F92081">
        <w:rPr>
          <w:rFonts w:ascii="Times New Roman" w:hAnsi="Times New Roman" w:cs="Times New Roman"/>
          <w:sz w:val="24"/>
          <w:szCs w:val="24"/>
        </w:rPr>
        <w:t xml:space="preserve">, утвержденные муниципальным правовым актом администрации </w:t>
      </w:r>
      <w:r w:rsidR="004806A9" w:rsidRPr="00F92081">
        <w:rPr>
          <w:rFonts w:ascii="Times New Roman" w:hAnsi="Times New Roman" w:cs="Times New Roman"/>
          <w:sz w:val="24"/>
          <w:szCs w:val="24"/>
        </w:rPr>
        <w:t>Слюдянского городского поселения</w:t>
      </w:r>
      <w:r w:rsidRPr="00F92081">
        <w:rPr>
          <w:rFonts w:ascii="Times New Roman" w:hAnsi="Times New Roman" w:cs="Times New Roman"/>
          <w:sz w:val="24"/>
          <w:szCs w:val="24"/>
        </w:rPr>
        <w:t>;</w:t>
      </w:r>
    </w:p>
    <w:p w14:paraId="1451B448"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3.10.2. за счет собственных средств в сроки, установленные действующим законодательством Российской Федерации, производит все необходимые действия по разделению поставленного на кадастровый учет земельного участка, занимаемого городскими лесами, постановке на кадастровый учет вновь образуемых земельных участков, занимаемых городскими лесами, а </w:t>
      </w:r>
      <w:r w:rsidRPr="00F92081">
        <w:rPr>
          <w:rFonts w:ascii="Times New Roman" w:hAnsi="Times New Roman" w:cs="Times New Roman"/>
          <w:sz w:val="24"/>
          <w:szCs w:val="24"/>
        </w:rPr>
        <w:lastRenderedPageBreak/>
        <w:t>также готовит общую карту-схему расположения земельных участков, занимаемых городскими лесами в масштабе М 1:50 000 в бумажном и электронном виде;</w:t>
      </w:r>
    </w:p>
    <w:p w14:paraId="1D7DDC17" w14:textId="101DC6E2"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3.10.3. за счет собственных средств в сроки, установленные действующим законодательством Российской Федерации, осуществляет подготовку и направляет в </w:t>
      </w:r>
      <w:r w:rsidR="004806A9" w:rsidRPr="00F92081">
        <w:rPr>
          <w:rFonts w:ascii="Times New Roman" w:hAnsi="Times New Roman" w:cs="Times New Roman"/>
          <w:sz w:val="24"/>
          <w:szCs w:val="24"/>
        </w:rPr>
        <w:t>отдел имущества и земельных отношений администрации Слюдянского городского поселения</w:t>
      </w:r>
      <w:r w:rsidRPr="00F92081">
        <w:rPr>
          <w:rFonts w:ascii="Times New Roman" w:hAnsi="Times New Roman" w:cs="Times New Roman"/>
          <w:sz w:val="24"/>
          <w:szCs w:val="24"/>
        </w:rPr>
        <w:t xml:space="preserve"> на утверждение схему расположения земельных участков на кадастровом плане территории либо межевые планы земельных участков, занимаемых городскими лесами, для постановки земельных участков на государственный кадастровый учет.</w:t>
      </w:r>
    </w:p>
    <w:p w14:paraId="00711F19" w14:textId="682D11AA"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3.11. </w:t>
      </w:r>
      <w:r w:rsidR="004806A9" w:rsidRPr="00F92081">
        <w:rPr>
          <w:rFonts w:ascii="Times New Roman" w:hAnsi="Times New Roman" w:cs="Times New Roman"/>
          <w:sz w:val="24"/>
          <w:szCs w:val="24"/>
        </w:rPr>
        <w:t>отдел имущества и земельных отношений администрации Слюдянского городского поселения</w:t>
      </w:r>
      <w:r w:rsidRPr="00F92081">
        <w:rPr>
          <w:rFonts w:ascii="Times New Roman" w:hAnsi="Times New Roman" w:cs="Times New Roman"/>
          <w:sz w:val="24"/>
          <w:szCs w:val="24"/>
        </w:rPr>
        <w:t xml:space="preserve"> после постановки земельных участков на государственный кадастровый учет, в течение 10 календарных дней со дня внесения сведений в Единый государственный реестр недвижимости направляет информацию об этом в </w:t>
      </w:r>
      <w:r w:rsidR="004806A9" w:rsidRPr="00F92081">
        <w:rPr>
          <w:rFonts w:ascii="Times New Roman" w:hAnsi="Times New Roman" w:cs="Times New Roman"/>
          <w:sz w:val="24"/>
          <w:szCs w:val="24"/>
        </w:rPr>
        <w:t>администрацию Слюдянского городского поселения</w:t>
      </w:r>
      <w:r w:rsidRPr="00F92081">
        <w:rPr>
          <w:rFonts w:ascii="Times New Roman" w:hAnsi="Times New Roman" w:cs="Times New Roman"/>
          <w:sz w:val="24"/>
          <w:szCs w:val="24"/>
        </w:rPr>
        <w:t xml:space="preserve"> с приложением выписок из Единого государственного реестра недвижимости для подготовки муниципального правового акта администрации </w:t>
      </w:r>
      <w:r w:rsidR="004806A9" w:rsidRPr="00F92081">
        <w:rPr>
          <w:rFonts w:ascii="Times New Roman" w:hAnsi="Times New Roman" w:cs="Times New Roman"/>
          <w:sz w:val="24"/>
          <w:szCs w:val="24"/>
        </w:rPr>
        <w:t>Слюдянского муниципального образования</w:t>
      </w:r>
      <w:r w:rsidRPr="00F92081">
        <w:rPr>
          <w:rFonts w:ascii="Times New Roman" w:hAnsi="Times New Roman" w:cs="Times New Roman"/>
          <w:sz w:val="24"/>
          <w:szCs w:val="24"/>
        </w:rPr>
        <w:t xml:space="preserve"> об изменении границ городского лесничества.</w:t>
      </w:r>
    </w:p>
    <w:p w14:paraId="0EC2B32A" w14:textId="2C91E738"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3.12. В случае если решение Комиссии, предусмотренное подпунктом 3.7.1 пункта 3.7 </w:t>
      </w:r>
      <w:r w:rsidR="004806A9" w:rsidRPr="00F92081">
        <w:rPr>
          <w:rFonts w:ascii="Times New Roman" w:hAnsi="Times New Roman" w:cs="Times New Roman"/>
          <w:sz w:val="24"/>
          <w:szCs w:val="24"/>
        </w:rPr>
        <w:t>настоящего раздела,</w:t>
      </w:r>
      <w:r w:rsidRPr="00F92081">
        <w:rPr>
          <w:rFonts w:ascii="Times New Roman" w:hAnsi="Times New Roman" w:cs="Times New Roman"/>
          <w:sz w:val="24"/>
          <w:szCs w:val="24"/>
        </w:rPr>
        <w:t xml:space="preserve"> принималось по инициативе администрации </w:t>
      </w:r>
      <w:r w:rsidR="004806A9" w:rsidRPr="00F92081">
        <w:rPr>
          <w:rFonts w:ascii="Times New Roman" w:hAnsi="Times New Roman" w:cs="Times New Roman"/>
          <w:sz w:val="24"/>
          <w:szCs w:val="24"/>
        </w:rPr>
        <w:t>Слюдянского муниципального образования</w:t>
      </w:r>
      <w:r w:rsidRPr="00F92081">
        <w:rPr>
          <w:rFonts w:ascii="Times New Roman" w:hAnsi="Times New Roman" w:cs="Times New Roman"/>
          <w:sz w:val="24"/>
          <w:szCs w:val="24"/>
        </w:rPr>
        <w:t xml:space="preserve">, то </w:t>
      </w:r>
      <w:r w:rsidR="004806A9" w:rsidRPr="00F92081">
        <w:rPr>
          <w:rFonts w:ascii="Times New Roman" w:hAnsi="Times New Roman" w:cs="Times New Roman"/>
          <w:sz w:val="24"/>
          <w:szCs w:val="24"/>
        </w:rPr>
        <w:t>отдел архитектуры и градостроительства</w:t>
      </w:r>
      <w:r w:rsidRPr="00F92081">
        <w:rPr>
          <w:rFonts w:ascii="Times New Roman" w:hAnsi="Times New Roman" w:cs="Times New Roman"/>
          <w:sz w:val="24"/>
          <w:szCs w:val="24"/>
        </w:rPr>
        <w:t xml:space="preserve"> организуется работа по внесению изменений в Правила землепользования и застройки </w:t>
      </w:r>
      <w:r w:rsidR="004806A9" w:rsidRPr="00F92081">
        <w:rPr>
          <w:rFonts w:ascii="Times New Roman" w:hAnsi="Times New Roman" w:cs="Times New Roman"/>
          <w:sz w:val="24"/>
          <w:szCs w:val="24"/>
        </w:rPr>
        <w:t>Слюдянского муниципального образования</w:t>
      </w:r>
      <w:r w:rsidRPr="00F92081">
        <w:rPr>
          <w:rFonts w:ascii="Times New Roman" w:hAnsi="Times New Roman" w:cs="Times New Roman"/>
          <w:sz w:val="24"/>
          <w:szCs w:val="24"/>
        </w:rPr>
        <w:t xml:space="preserve">, утвержденные муниципальным правовым актом администрации </w:t>
      </w:r>
      <w:r w:rsidR="004806A9" w:rsidRPr="00F92081">
        <w:rPr>
          <w:rFonts w:ascii="Times New Roman" w:hAnsi="Times New Roman" w:cs="Times New Roman"/>
          <w:sz w:val="24"/>
          <w:szCs w:val="24"/>
        </w:rPr>
        <w:t>Слюдянского муниципального образования</w:t>
      </w:r>
      <w:r w:rsidRPr="00F92081">
        <w:rPr>
          <w:rFonts w:ascii="Times New Roman" w:hAnsi="Times New Roman" w:cs="Times New Roman"/>
          <w:sz w:val="24"/>
          <w:szCs w:val="24"/>
        </w:rPr>
        <w:t xml:space="preserve"> и в соответствии с законодательством о закупках организуется работа по постановке земельных участков на государственный кадастровый учет.</w:t>
      </w:r>
    </w:p>
    <w:p w14:paraId="5E6004C2" w14:textId="533AB595"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3.13. </w:t>
      </w:r>
      <w:r w:rsidR="004806A9" w:rsidRPr="00F92081">
        <w:rPr>
          <w:rFonts w:ascii="Times New Roman" w:hAnsi="Times New Roman" w:cs="Times New Roman"/>
          <w:sz w:val="24"/>
          <w:szCs w:val="24"/>
        </w:rPr>
        <w:t xml:space="preserve">Администрация Слюдянского </w:t>
      </w:r>
      <w:r w:rsidR="00143C4B" w:rsidRPr="00F92081">
        <w:rPr>
          <w:rFonts w:ascii="Times New Roman" w:hAnsi="Times New Roman" w:cs="Times New Roman"/>
          <w:sz w:val="24"/>
          <w:szCs w:val="24"/>
        </w:rPr>
        <w:t>городского поселения</w:t>
      </w:r>
      <w:r w:rsidRPr="00F92081">
        <w:rPr>
          <w:rFonts w:ascii="Times New Roman" w:hAnsi="Times New Roman" w:cs="Times New Roman"/>
          <w:sz w:val="24"/>
          <w:szCs w:val="24"/>
        </w:rPr>
        <w:t xml:space="preserve"> в течение 10 календарных дней со дня получения выписок о постановке земельных участков на государственный кадастровый учет, осуществляет подготовку муниципального правового акта администрации </w:t>
      </w:r>
      <w:proofErr w:type="spellStart"/>
      <w:r w:rsidR="004806A9" w:rsidRPr="00F92081">
        <w:rPr>
          <w:rFonts w:ascii="Times New Roman" w:hAnsi="Times New Roman" w:cs="Times New Roman"/>
          <w:sz w:val="24"/>
          <w:szCs w:val="24"/>
        </w:rPr>
        <w:t>Слюдянскогог</w:t>
      </w:r>
      <w:proofErr w:type="spellEnd"/>
      <w:r w:rsidR="004806A9" w:rsidRPr="00F92081">
        <w:rPr>
          <w:rFonts w:ascii="Times New Roman" w:hAnsi="Times New Roman" w:cs="Times New Roman"/>
          <w:sz w:val="24"/>
          <w:szCs w:val="24"/>
        </w:rPr>
        <w:t xml:space="preserve"> городского поселения</w:t>
      </w:r>
      <w:r w:rsidRPr="00F92081">
        <w:rPr>
          <w:rFonts w:ascii="Times New Roman" w:hAnsi="Times New Roman" w:cs="Times New Roman"/>
          <w:sz w:val="24"/>
          <w:szCs w:val="24"/>
        </w:rPr>
        <w:t xml:space="preserve"> об изменении границ лесничества на землях населенных пунктов муниципального образования.</w:t>
      </w:r>
    </w:p>
    <w:p w14:paraId="24A37C27" w14:textId="30730CA5"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Для внесения сведений об измененных границах лесничества </w:t>
      </w:r>
      <w:r w:rsidR="004806A9" w:rsidRPr="00F92081">
        <w:rPr>
          <w:rFonts w:ascii="Times New Roman" w:hAnsi="Times New Roman" w:cs="Times New Roman"/>
          <w:sz w:val="24"/>
          <w:szCs w:val="24"/>
        </w:rPr>
        <w:t>Администрация Слюдянского городского поселения заказывает</w:t>
      </w:r>
      <w:r w:rsidRPr="00F92081">
        <w:rPr>
          <w:rFonts w:ascii="Times New Roman" w:hAnsi="Times New Roman" w:cs="Times New Roman"/>
          <w:sz w:val="24"/>
          <w:szCs w:val="24"/>
        </w:rPr>
        <w:t xml:space="preserve"> работы по разработке материалов, указанных в части 18 статьи 32 Федерального закона от 13.07.2015 № 218-ФЗ «О государственной регистрации недвижимости».</w:t>
      </w:r>
    </w:p>
    <w:p w14:paraId="2EDEB518" w14:textId="09CE832B"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3.14. Муниципальный правовой акт администрации </w:t>
      </w:r>
      <w:r w:rsidR="004806A9" w:rsidRPr="00F92081">
        <w:rPr>
          <w:rFonts w:ascii="Times New Roman" w:hAnsi="Times New Roman" w:cs="Times New Roman"/>
          <w:sz w:val="24"/>
          <w:szCs w:val="24"/>
        </w:rPr>
        <w:t>Слюдянского городского поселения</w:t>
      </w:r>
      <w:r w:rsidRPr="00F92081">
        <w:rPr>
          <w:rFonts w:ascii="Times New Roman" w:hAnsi="Times New Roman" w:cs="Times New Roman"/>
          <w:sz w:val="24"/>
          <w:szCs w:val="24"/>
        </w:rPr>
        <w:t xml:space="preserve">, а также материалы, указанные в пункте 3.13 настоящего раздела, согласовываются и принимаются в порядке, установленном в администрации </w:t>
      </w:r>
      <w:r w:rsidR="004806A9" w:rsidRPr="00F92081">
        <w:rPr>
          <w:rFonts w:ascii="Times New Roman" w:hAnsi="Times New Roman" w:cs="Times New Roman"/>
          <w:sz w:val="24"/>
          <w:szCs w:val="24"/>
        </w:rPr>
        <w:t>Слюдянского городского поселения</w:t>
      </w:r>
      <w:r w:rsidRPr="00F92081">
        <w:rPr>
          <w:rFonts w:ascii="Times New Roman" w:hAnsi="Times New Roman" w:cs="Times New Roman"/>
          <w:sz w:val="24"/>
          <w:szCs w:val="24"/>
        </w:rPr>
        <w:t>.</w:t>
      </w:r>
    </w:p>
    <w:p w14:paraId="30D613CA" w14:textId="43875EE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3.15. </w:t>
      </w:r>
      <w:r w:rsidR="00607E6E" w:rsidRPr="00F92081">
        <w:rPr>
          <w:rFonts w:ascii="Times New Roman" w:hAnsi="Times New Roman" w:cs="Times New Roman"/>
          <w:sz w:val="24"/>
          <w:szCs w:val="24"/>
        </w:rPr>
        <w:t>Администрация Слюдянского городского поселения</w:t>
      </w:r>
      <w:r w:rsidRPr="00F92081">
        <w:rPr>
          <w:rFonts w:ascii="Times New Roman" w:hAnsi="Times New Roman" w:cs="Times New Roman"/>
          <w:sz w:val="24"/>
          <w:szCs w:val="24"/>
        </w:rPr>
        <w:t xml:space="preserve"> в течение 14 календарных дней со дня вступления в силу муниципального правового акта, указанного в пункте 3.</w:t>
      </w:r>
      <w:r w:rsidR="005079D0">
        <w:rPr>
          <w:rFonts w:ascii="Times New Roman" w:hAnsi="Times New Roman" w:cs="Times New Roman"/>
          <w:sz w:val="24"/>
          <w:szCs w:val="24"/>
        </w:rPr>
        <w:t>14</w:t>
      </w:r>
      <w:r w:rsidRPr="00F92081">
        <w:rPr>
          <w:rFonts w:ascii="Times New Roman" w:hAnsi="Times New Roman" w:cs="Times New Roman"/>
          <w:sz w:val="24"/>
          <w:szCs w:val="24"/>
        </w:rPr>
        <w:t xml:space="preserve"> </w:t>
      </w:r>
      <w:r w:rsidR="00607E6E" w:rsidRPr="00F92081">
        <w:rPr>
          <w:rFonts w:ascii="Times New Roman" w:hAnsi="Times New Roman" w:cs="Times New Roman"/>
          <w:sz w:val="24"/>
          <w:szCs w:val="24"/>
        </w:rPr>
        <w:t>настоящего раздела,</w:t>
      </w:r>
      <w:r w:rsidRPr="00F92081">
        <w:rPr>
          <w:rFonts w:ascii="Times New Roman" w:hAnsi="Times New Roman" w:cs="Times New Roman"/>
          <w:sz w:val="24"/>
          <w:szCs w:val="24"/>
        </w:rPr>
        <w:t xml:space="preserve"> обеспечивает его направление:</w:t>
      </w:r>
    </w:p>
    <w:p w14:paraId="1FC1FD75"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3.15.1. в Государственный лесной реестр;</w:t>
      </w:r>
    </w:p>
    <w:p w14:paraId="70253982"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3.15.2. в орган, осуществляющий государственный кадастровый учет;</w:t>
      </w:r>
    </w:p>
    <w:p w14:paraId="2672956D" w14:textId="2AFB1B58" w:rsidR="00273ACD" w:rsidRPr="00F92081" w:rsidRDefault="00A8651A" w:rsidP="00C06B2B">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3.15.3. в адрес заинтересованного лица (в случае, если решение об изменении границ городского лесничества на землях населенных пунктов муниципального образования принималось по заявлению заинтересованного лица).</w:t>
      </w:r>
    </w:p>
    <w:sectPr w:rsidR="00273ACD" w:rsidRPr="00F92081" w:rsidSect="00A8651A">
      <w:pgSz w:w="11906" w:h="16838"/>
      <w:pgMar w:top="1134" w:right="566" w:bottom="56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A626BB"/>
    <w:multiLevelType w:val="hybridMultilevel"/>
    <w:tmpl w:val="0BBEDA34"/>
    <w:lvl w:ilvl="0" w:tplc="0419000F">
      <w:start w:val="1"/>
      <w:numFmt w:val="decimal"/>
      <w:lvlText w:val="%1."/>
      <w:lvlJc w:val="left"/>
      <w:pPr>
        <w:tabs>
          <w:tab w:val="num" w:pos="540"/>
        </w:tabs>
        <w:ind w:left="540" w:hanging="360"/>
      </w:p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89E"/>
    <w:rsid w:val="000033D3"/>
    <w:rsid w:val="000535BF"/>
    <w:rsid w:val="000635B7"/>
    <w:rsid w:val="000A7E0E"/>
    <w:rsid w:val="00143C4B"/>
    <w:rsid w:val="00156795"/>
    <w:rsid w:val="00164E87"/>
    <w:rsid w:val="001B049C"/>
    <w:rsid w:val="001D24C1"/>
    <w:rsid w:val="001D42CE"/>
    <w:rsid w:val="002015F3"/>
    <w:rsid w:val="00227DF6"/>
    <w:rsid w:val="00273ACD"/>
    <w:rsid w:val="002E74D3"/>
    <w:rsid w:val="0033079D"/>
    <w:rsid w:val="00442CD9"/>
    <w:rsid w:val="00471149"/>
    <w:rsid w:val="004806A9"/>
    <w:rsid w:val="004D4383"/>
    <w:rsid w:val="005079D0"/>
    <w:rsid w:val="00551419"/>
    <w:rsid w:val="00602B46"/>
    <w:rsid w:val="006071F9"/>
    <w:rsid w:val="00607E6E"/>
    <w:rsid w:val="0065640E"/>
    <w:rsid w:val="00661837"/>
    <w:rsid w:val="00665FC7"/>
    <w:rsid w:val="006A120E"/>
    <w:rsid w:val="006B5405"/>
    <w:rsid w:val="0071770A"/>
    <w:rsid w:val="00757C1D"/>
    <w:rsid w:val="007A4435"/>
    <w:rsid w:val="0083593F"/>
    <w:rsid w:val="008767B1"/>
    <w:rsid w:val="008E3571"/>
    <w:rsid w:val="008F307D"/>
    <w:rsid w:val="00926741"/>
    <w:rsid w:val="00984699"/>
    <w:rsid w:val="009A3710"/>
    <w:rsid w:val="009B58E4"/>
    <w:rsid w:val="009E563B"/>
    <w:rsid w:val="00A13E32"/>
    <w:rsid w:val="00A8651A"/>
    <w:rsid w:val="00AF1930"/>
    <w:rsid w:val="00B80B32"/>
    <w:rsid w:val="00BC4001"/>
    <w:rsid w:val="00BE7EA4"/>
    <w:rsid w:val="00C06B2B"/>
    <w:rsid w:val="00D7171D"/>
    <w:rsid w:val="00DA225D"/>
    <w:rsid w:val="00DB389E"/>
    <w:rsid w:val="00DF7DCB"/>
    <w:rsid w:val="00E33F73"/>
    <w:rsid w:val="00E54CFB"/>
    <w:rsid w:val="00E5711B"/>
    <w:rsid w:val="00EB6096"/>
    <w:rsid w:val="00EF1A80"/>
    <w:rsid w:val="00F22B9B"/>
    <w:rsid w:val="00F37E4B"/>
    <w:rsid w:val="00F92081"/>
    <w:rsid w:val="00FA6191"/>
    <w:rsid w:val="00FC46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A3AA5"/>
  <w15:chartTrackingRefBased/>
  <w15:docId w15:val="{E326D549-D89A-4F1D-B11E-B4F78930C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7E4B"/>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37E4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37E4B"/>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83593F"/>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83593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2845</Words>
  <Characters>16220</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Сибиляйнен Сергей Юрьевич</dc:creator>
  <cp:keywords/>
  <dc:description/>
  <cp:lastModifiedBy>Вера Николаевна Черноскутова</cp:lastModifiedBy>
  <cp:revision>2</cp:revision>
  <cp:lastPrinted>2022-11-15T07:15:00Z</cp:lastPrinted>
  <dcterms:created xsi:type="dcterms:W3CDTF">2022-11-29T06:48:00Z</dcterms:created>
  <dcterms:modified xsi:type="dcterms:W3CDTF">2022-11-29T06:48:00Z</dcterms:modified>
</cp:coreProperties>
</file>