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01726EB" w:rsidR="007C58AA" w:rsidRPr="00B0050B" w:rsidRDefault="00282698" w:rsidP="00F65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B0050B">
        <w:rPr>
          <w:rFonts w:ascii="Times New Roman" w:hAnsi="Times New Roman" w:cs="Times New Roman"/>
          <w:sz w:val="28"/>
          <w:szCs w:val="28"/>
        </w:rPr>
        <w:t>1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B0050B">
        <w:rPr>
          <w:rFonts w:ascii="Times New Roman" w:hAnsi="Times New Roman" w:cs="Times New Roman"/>
          <w:sz w:val="28"/>
          <w:szCs w:val="28"/>
        </w:rPr>
        <w:t>3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B0050B">
        <w:rPr>
          <w:rFonts w:ascii="Times New Roman" w:hAnsi="Times New Roman" w:cs="Times New Roman"/>
          <w:sz w:val="28"/>
          <w:szCs w:val="28"/>
        </w:rPr>
        <w:t>84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B0050B">
        <w:rPr>
          <w:rFonts w:ascii="Times New Roman" w:hAnsi="Times New Roman" w:cs="Times New Roman"/>
          <w:sz w:val="28"/>
          <w:szCs w:val="28"/>
        </w:rPr>
        <w:t>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0050B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B0050B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E0C7A12" w14:textId="4F107588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</w:t>
      </w:r>
      <w:r w:rsidR="00033DA0">
        <w:rPr>
          <w:rFonts w:ascii="Times New Roman" w:hAnsi="Times New Roman" w:cs="Times New Roman"/>
          <w:sz w:val="24"/>
          <w:szCs w:val="24"/>
        </w:rPr>
        <w:t>20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9276BE">
        <w:rPr>
          <w:rFonts w:ascii="Times New Roman" w:hAnsi="Times New Roman" w:cs="Times New Roman"/>
          <w:sz w:val="24"/>
          <w:szCs w:val="24"/>
        </w:rPr>
        <w:t>1</w:t>
      </w:r>
      <w:r w:rsidR="00033DA0">
        <w:rPr>
          <w:rFonts w:ascii="Times New Roman" w:hAnsi="Times New Roman" w:cs="Times New Roman"/>
          <w:sz w:val="24"/>
          <w:szCs w:val="24"/>
        </w:rPr>
        <w:t>2</w:t>
      </w:r>
      <w:r w:rsidRPr="00EF611C">
        <w:rPr>
          <w:rFonts w:ascii="Times New Roman" w:hAnsi="Times New Roman" w:cs="Times New Roman"/>
          <w:sz w:val="24"/>
          <w:szCs w:val="24"/>
        </w:rPr>
        <w:t>.202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9276B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FD1B995" w14:textId="7644F88D" w:rsidR="001B6520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033DA0">
        <w:rPr>
          <w:rFonts w:ascii="Times New Roman" w:hAnsi="Times New Roman" w:cs="Times New Roman"/>
          <w:sz w:val="24"/>
          <w:szCs w:val="24"/>
        </w:rPr>
        <w:t>4 258,2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9276BE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344F66CA" w14:textId="7E969D6F" w:rsidR="009276BE" w:rsidRDefault="009276BE" w:rsidP="009276BE">
      <w:pPr>
        <w:pStyle w:val="1"/>
        <w:numPr>
          <w:ilvl w:val="1"/>
          <w:numId w:val="3"/>
        </w:numPr>
        <w:ind w:left="993" w:hanging="426"/>
        <w:jc w:val="both"/>
      </w:pPr>
      <w:r>
        <w:t xml:space="preserve">Увеличение общего объема налоговых и неналоговых доходов на сумму </w:t>
      </w:r>
      <w:r w:rsidR="00033DA0">
        <w:t>4 771,7</w:t>
      </w:r>
      <w:r>
        <w:t xml:space="preserve"> тыс. рублей, в том числе:</w:t>
      </w:r>
    </w:p>
    <w:p w14:paraId="6527304B" w14:textId="5EAC5839" w:rsidR="009276BE" w:rsidRDefault="005E2822" w:rsidP="005E2822">
      <w:pPr>
        <w:pStyle w:val="1"/>
        <w:ind w:left="993" w:hanging="993"/>
        <w:jc w:val="both"/>
      </w:pPr>
      <w:r>
        <w:t xml:space="preserve">                 - у</w:t>
      </w:r>
      <w:r w:rsidR="009276BE">
        <w:t xml:space="preserve">величение налога на доходы физических лиц с доходов, источником которых является </w:t>
      </w:r>
      <w:r>
        <w:t xml:space="preserve">   </w:t>
      </w:r>
      <w:r w:rsidR="009276BE">
        <w:t xml:space="preserve">налоговый агент на сумму </w:t>
      </w:r>
      <w:r w:rsidR="00033DA0">
        <w:t>1 505,7</w:t>
      </w:r>
      <w:r w:rsidR="009276BE">
        <w:t xml:space="preserve"> тыс. рублей;</w:t>
      </w:r>
    </w:p>
    <w:p w14:paraId="14C17833" w14:textId="3A6602BE" w:rsidR="00033DA0" w:rsidRDefault="00033DA0" w:rsidP="005E2822">
      <w:pPr>
        <w:pStyle w:val="1"/>
        <w:ind w:left="993" w:hanging="993"/>
        <w:jc w:val="both"/>
      </w:pPr>
      <w:r>
        <w:t xml:space="preserve">                 - увеличение налогов на товары (работы, услуги), реализуемые на территории РФ на сумму 219,8 тыс. руб.;</w:t>
      </w:r>
    </w:p>
    <w:p w14:paraId="7684019F" w14:textId="300C99B5" w:rsidR="00033DA0" w:rsidRDefault="00033DA0" w:rsidP="005E2822">
      <w:pPr>
        <w:pStyle w:val="1"/>
        <w:ind w:left="993" w:hanging="993"/>
        <w:jc w:val="both"/>
      </w:pPr>
      <w:r>
        <w:t xml:space="preserve">                 - увеличением общего планового показателя по земельному налогу на сумму 2 456 тыс. руб.;</w:t>
      </w:r>
    </w:p>
    <w:p w14:paraId="0F4EFF3A" w14:textId="64A21615" w:rsidR="00033DA0" w:rsidRDefault="00033DA0" w:rsidP="00033DA0">
      <w:pPr>
        <w:pStyle w:val="1"/>
        <w:ind w:left="993" w:hanging="993"/>
        <w:jc w:val="both"/>
      </w:pPr>
      <w:r>
        <w:t xml:space="preserve">                 - увеличением общего планового показателя по доходам от использования имущества, находящегося в государственной и мун.собственности на сумму 555,2 тыс. руб.;</w:t>
      </w:r>
    </w:p>
    <w:p w14:paraId="2AEFDC54" w14:textId="229895B5" w:rsidR="008A74A8" w:rsidRDefault="005E2822" w:rsidP="008A1577">
      <w:pPr>
        <w:pStyle w:val="1"/>
        <w:ind w:left="993" w:hanging="993"/>
        <w:jc w:val="both"/>
      </w:pPr>
      <w:r>
        <w:t xml:space="preserve">                 - у</w:t>
      </w:r>
      <w:r w:rsidR="009276BE">
        <w:t xml:space="preserve">величение общего планового показателя по поступлениям штрафов, </w:t>
      </w:r>
      <w:r w:rsidR="00033DA0">
        <w:t>санкциям, возмещения ущерба</w:t>
      </w:r>
      <w:r w:rsidR="009276BE">
        <w:t xml:space="preserve"> на сумму </w:t>
      </w:r>
      <w:r w:rsidR="00033DA0">
        <w:t>35</w:t>
      </w:r>
      <w:r w:rsidR="009276BE">
        <w:t xml:space="preserve"> тыс. рублей.</w:t>
      </w:r>
    </w:p>
    <w:p w14:paraId="74E7685C" w14:textId="1CD17C64" w:rsidR="005E2822" w:rsidRDefault="005E2822" w:rsidP="005A3821">
      <w:pPr>
        <w:pStyle w:val="1"/>
        <w:numPr>
          <w:ilvl w:val="1"/>
          <w:numId w:val="3"/>
        </w:numPr>
        <w:ind w:left="993" w:hanging="426"/>
        <w:jc w:val="both"/>
      </w:pPr>
      <w:r>
        <w:t>У</w:t>
      </w:r>
      <w:r w:rsidR="00AA2E01">
        <w:t>меньшение</w:t>
      </w:r>
      <w:r>
        <w:t xml:space="preserve"> общего объема безвозмездных поступлений на сумму </w:t>
      </w:r>
      <w:r w:rsidR="00AA2E01">
        <w:t>-513,5</w:t>
      </w:r>
      <w:r w:rsidR="005A3821">
        <w:t xml:space="preserve"> тыс.</w:t>
      </w:r>
      <w:r>
        <w:t xml:space="preserve"> руб.</w:t>
      </w:r>
      <w:r w:rsidR="00E4238A">
        <w:t>, в том числе:</w:t>
      </w:r>
    </w:p>
    <w:p w14:paraId="1B1BC92F" w14:textId="47428515" w:rsidR="009276BE" w:rsidRDefault="005A3821" w:rsidP="005A3821">
      <w:pPr>
        <w:pStyle w:val="1"/>
        <w:ind w:left="993"/>
        <w:jc w:val="both"/>
      </w:pPr>
      <w:r>
        <w:t>- у</w:t>
      </w:r>
      <w:r w:rsidR="00AA2E01">
        <w:t>меньшение</w:t>
      </w:r>
      <w:r w:rsidR="005E2822">
        <w:t xml:space="preserve"> объема, выделенной из областного бюджета, в том числе: субсидии </w:t>
      </w:r>
      <w:r w:rsidR="00E4238A">
        <w:t>на осуществление дорожной деятельности в отношении автомобильных дорог общего пользования местного значения на</w:t>
      </w:r>
      <w:r w:rsidR="005E2822">
        <w:t xml:space="preserve"> сумму </w:t>
      </w:r>
      <w:r w:rsidR="00E4238A">
        <w:t>-1 678,9</w:t>
      </w:r>
      <w:r>
        <w:t xml:space="preserve"> тыс.</w:t>
      </w:r>
      <w:r w:rsidR="005E2822">
        <w:t xml:space="preserve"> руб.</w:t>
      </w:r>
      <w:r w:rsidR="002C1DB0">
        <w:t>;</w:t>
      </w:r>
      <w:r w:rsidR="005E2822">
        <w:t xml:space="preserve"> </w:t>
      </w:r>
    </w:p>
    <w:p w14:paraId="3BFF6B8E" w14:textId="52B3FE0B" w:rsidR="000D502A" w:rsidRDefault="000D502A" w:rsidP="000D502A">
      <w:pPr>
        <w:pStyle w:val="1"/>
        <w:ind w:left="993" w:hanging="993"/>
        <w:jc w:val="both"/>
      </w:pPr>
      <w:r>
        <w:t xml:space="preserve">                 -</w:t>
      </w:r>
      <w:r w:rsidRPr="000D502A">
        <w:t xml:space="preserve"> </w:t>
      </w:r>
      <w:r w:rsidRPr="006C388B">
        <w:t>увеличением объема прочих межбюджетных трансфертов из районного бюджета на</w:t>
      </w:r>
      <w:r>
        <w:t xml:space="preserve"> </w:t>
      </w:r>
      <w:r w:rsidRPr="006C388B">
        <w:t>сумму 1</w:t>
      </w:r>
      <w:r w:rsidR="00D8579F">
        <w:t> </w:t>
      </w:r>
      <w:r w:rsidRPr="006C388B">
        <w:t>165</w:t>
      </w:r>
      <w:r w:rsidR="00D8579F">
        <w:t>,4</w:t>
      </w:r>
      <w:r w:rsidRPr="006C388B">
        <w:t xml:space="preserve"> рублей</w:t>
      </w:r>
      <w:r>
        <w:t>.</w:t>
      </w:r>
    </w:p>
    <w:p w14:paraId="02E9E68F" w14:textId="77777777" w:rsidR="005A3821" w:rsidRPr="005A3821" w:rsidRDefault="005A3821" w:rsidP="008A1577">
      <w:pPr>
        <w:pStyle w:val="1"/>
        <w:jc w:val="both"/>
      </w:pPr>
    </w:p>
    <w:p w14:paraId="08E75E51" w14:textId="01C8E43B" w:rsidR="003748B3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D40EDE">
        <w:rPr>
          <w:rFonts w:ascii="Times New Roman" w:eastAsia="Calibri" w:hAnsi="Times New Roman" w:cs="Times New Roman"/>
          <w:sz w:val="24"/>
          <w:szCs w:val="24"/>
        </w:rPr>
        <w:t>5 258,2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</w:t>
      </w:r>
      <w:r w:rsidR="00D40EDE">
        <w:rPr>
          <w:rFonts w:ascii="Times New Roman" w:hAnsi="Times New Roman" w:cs="Times New Roman"/>
          <w:sz w:val="24"/>
          <w:szCs w:val="24"/>
        </w:rPr>
        <w:t>величения</w:t>
      </w:r>
      <w:r w:rsidR="00B81A0E" w:rsidRPr="00B81A0E">
        <w:rPr>
          <w:rFonts w:ascii="Times New Roman" w:hAnsi="Times New Roman" w:cs="Times New Roman"/>
          <w:sz w:val="24"/>
          <w:szCs w:val="24"/>
        </w:rPr>
        <w:t xml:space="preserve"> доходов, </w:t>
      </w:r>
      <w:r w:rsidR="00D40EDE">
        <w:rPr>
          <w:rFonts w:ascii="Times New Roman" w:hAnsi="Times New Roman" w:cs="Times New Roman"/>
          <w:sz w:val="24"/>
          <w:szCs w:val="24"/>
        </w:rPr>
        <w:t>в том числе налоговых и неналоговых платежей, перераспределением</w:t>
      </w:r>
      <w:r w:rsidR="00B81A0E" w:rsidRPr="00B81A0E">
        <w:rPr>
          <w:rFonts w:ascii="Times New Roman" w:hAnsi="Times New Roman" w:cs="Times New Roman"/>
          <w:sz w:val="24"/>
          <w:szCs w:val="24"/>
        </w:rPr>
        <w:t xml:space="preserve">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2024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51F6246D" w14:textId="77777777" w:rsidR="009F7E18" w:rsidRDefault="009F7E18" w:rsidP="009F7E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4F3ADA2" w14:textId="16FB5335" w:rsidR="000806AB" w:rsidRPr="000806AB" w:rsidRDefault="003C3890" w:rsidP="000806A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 </w:t>
      </w:r>
      <w:r w:rsidR="009F7E18">
        <w:rPr>
          <w:rFonts w:ascii="Times New Roman" w:eastAsia="Calibri" w:hAnsi="Times New Roman" w:cs="Times New Roman"/>
          <w:sz w:val="24"/>
          <w:szCs w:val="24"/>
        </w:rPr>
        <w:t>перераспределение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бюджетных ассигнований в пределах мероприятий непрограммных расходов на сумму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6498">
        <w:rPr>
          <w:rFonts w:ascii="Times New Roman" w:eastAsia="Calibri" w:hAnsi="Times New Roman" w:cs="Times New Roman"/>
          <w:sz w:val="24"/>
          <w:szCs w:val="24"/>
        </w:rPr>
        <w:t>561,7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тыс. рублей.</w:t>
      </w:r>
    </w:p>
    <w:p w14:paraId="30073C1C" w14:textId="77777777" w:rsidR="000806AB" w:rsidRPr="000806AB" w:rsidRDefault="000806AB" w:rsidP="000806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19223" w14:textId="3BB81348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2B0A4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489F1AEC" w14:textId="5DC05F76" w:rsidR="006D1DC5" w:rsidRPr="006D1DC5" w:rsidRDefault="006D1DC5" w:rsidP="006D1DC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1DC5">
        <w:rPr>
          <w:rFonts w:ascii="Times New Roman" w:hAnsi="Times New Roman" w:cs="Times New Roman"/>
          <w:sz w:val="24"/>
          <w:szCs w:val="24"/>
        </w:rPr>
        <w:t>Доходная часть 2</w:t>
      </w:r>
      <w:r w:rsidR="002C1DB0">
        <w:rPr>
          <w:rFonts w:ascii="Times New Roman" w:hAnsi="Times New Roman" w:cs="Times New Roman"/>
          <w:sz w:val="24"/>
          <w:szCs w:val="24"/>
        </w:rPr>
        <w:t>67 664,8</w:t>
      </w:r>
      <w:r w:rsidR="00861536">
        <w:rPr>
          <w:rFonts w:ascii="Times New Roman" w:hAnsi="Times New Roman" w:cs="Times New Roman"/>
          <w:sz w:val="24"/>
          <w:szCs w:val="24"/>
        </w:rPr>
        <w:t xml:space="preserve"> тыс.</w:t>
      </w:r>
      <w:r w:rsidRPr="006D1DC5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AD8AD2C" w14:textId="65560CE9" w:rsidR="006D1DC5" w:rsidRPr="006D1DC5" w:rsidRDefault="006D1DC5" w:rsidP="006D1DC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1DC5">
        <w:rPr>
          <w:rFonts w:ascii="Times New Roman" w:hAnsi="Times New Roman" w:cs="Times New Roman"/>
          <w:sz w:val="24"/>
          <w:szCs w:val="24"/>
        </w:rPr>
        <w:t>Расходная часть 2</w:t>
      </w:r>
      <w:r w:rsidR="002C1DB0">
        <w:rPr>
          <w:rFonts w:ascii="Times New Roman" w:hAnsi="Times New Roman" w:cs="Times New Roman"/>
          <w:sz w:val="24"/>
          <w:szCs w:val="24"/>
        </w:rPr>
        <w:t>74 867,5</w:t>
      </w:r>
      <w:r w:rsidR="00861536">
        <w:rPr>
          <w:rFonts w:ascii="Times New Roman" w:hAnsi="Times New Roman" w:cs="Times New Roman"/>
          <w:sz w:val="24"/>
          <w:szCs w:val="24"/>
        </w:rPr>
        <w:t xml:space="preserve"> тыс.</w:t>
      </w:r>
      <w:r w:rsidRPr="006D1DC5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386799F0" w14:textId="4F0D2B4A" w:rsidR="007D313F" w:rsidRDefault="006D1DC5" w:rsidP="006D1DC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1DC5">
        <w:rPr>
          <w:rFonts w:ascii="Times New Roman" w:hAnsi="Times New Roman" w:cs="Times New Roman"/>
          <w:sz w:val="24"/>
          <w:szCs w:val="24"/>
        </w:rPr>
        <w:t>Дефицит -</w:t>
      </w:r>
      <w:r w:rsidR="002C1DB0">
        <w:rPr>
          <w:rFonts w:ascii="Times New Roman" w:hAnsi="Times New Roman" w:cs="Times New Roman"/>
          <w:sz w:val="24"/>
          <w:szCs w:val="24"/>
        </w:rPr>
        <w:t>7 202,7</w:t>
      </w:r>
      <w:r w:rsidR="00861536">
        <w:rPr>
          <w:rFonts w:ascii="Times New Roman" w:hAnsi="Times New Roman" w:cs="Times New Roman"/>
          <w:sz w:val="24"/>
          <w:szCs w:val="24"/>
        </w:rPr>
        <w:t xml:space="preserve"> тыс.</w:t>
      </w:r>
      <w:r w:rsidRPr="006D1DC5">
        <w:rPr>
          <w:rFonts w:ascii="Times New Roman" w:hAnsi="Times New Roman" w:cs="Times New Roman"/>
          <w:sz w:val="24"/>
          <w:szCs w:val="24"/>
        </w:rPr>
        <w:t xml:space="preserve"> руб. (7,</w:t>
      </w:r>
      <w:r w:rsidR="002C1DB0">
        <w:rPr>
          <w:rFonts w:ascii="Times New Roman" w:hAnsi="Times New Roman" w:cs="Times New Roman"/>
          <w:sz w:val="24"/>
          <w:szCs w:val="24"/>
        </w:rPr>
        <w:t>5</w:t>
      </w:r>
      <w:r w:rsidRPr="006D1DC5">
        <w:rPr>
          <w:rFonts w:ascii="Times New Roman" w:hAnsi="Times New Roman" w:cs="Times New Roman"/>
          <w:sz w:val="24"/>
          <w:szCs w:val="24"/>
        </w:rPr>
        <w:t xml:space="preserve">%).  </w:t>
      </w:r>
    </w:p>
    <w:p w14:paraId="2D8663AF" w14:textId="3979466C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7C8F719A" w14:textId="26060F04" w:rsidR="006D1DC5" w:rsidRDefault="006D1DC5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17ADFD9" w14:textId="77777777" w:rsidR="006D1DC5" w:rsidRDefault="006D1DC5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4DFE"/>
    <w:multiLevelType w:val="multilevel"/>
    <w:tmpl w:val="BC2459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6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96" w:hanging="1800"/>
      </w:pPr>
      <w:rPr>
        <w:rFonts w:hint="default"/>
      </w:rPr>
    </w:lvl>
  </w:abstractNum>
  <w:abstractNum w:abstractNumId="1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C491B8B"/>
    <w:multiLevelType w:val="multilevel"/>
    <w:tmpl w:val="C31C843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791F7CC5"/>
    <w:multiLevelType w:val="multilevel"/>
    <w:tmpl w:val="E90C2D6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33DA0"/>
    <w:rsid w:val="000806AB"/>
    <w:rsid w:val="00087D67"/>
    <w:rsid w:val="000A429D"/>
    <w:rsid w:val="000B140A"/>
    <w:rsid w:val="000D502A"/>
    <w:rsid w:val="000F35A8"/>
    <w:rsid w:val="00150097"/>
    <w:rsid w:val="00187AB7"/>
    <w:rsid w:val="001A6ABF"/>
    <w:rsid w:val="001B6520"/>
    <w:rsid w:val="00256F0E"/>
    <w:rsid w:val="002651D1"/>
    <w:rsid w:val="00282698"/>
    <w:rsid w:val="002A1E34"/>
    <w:rsid w:val="002B0A43"/>
    <w:rsid w:val="002C1DB0"/>
    <w:rsid w:val="00342CF3"/>
    <w:rsid w:val="003748B3"/>
    <w:rsid w:val="003C3890"/>
    <w:rsid w:val="003E70D6"/>
    <w:rsid w:val="00436E71"/>
    <w:rsid w:val="0045702D"/>
    <w:rsid w:val="00480291"/>
    <w:rsid w:val="004A0F9B"/>
    <w:rsid w:val="004C416E"/>
    <w:rsid w:val="00517137"/>
    <w:rsid w:val="005A3821"/>
    <w:rsid w:val="005E2822"/>
    <w:rsid w:val="006047B2"/>
    <w:rsid w:val="00614006"/>
    <w:rsid w:val="006212F4"/>
    <w:rsid w:val="00685AB2"/>
    <w:rsid w:val="006873C3"/>
    <w:rsid w:val="006B4BEC"/>
    <w:rsid w:val="006D1DC5"/>
    <w:rsid w:val="00700B09"/>
    <w:rsid w:val="0070755D"/>
    <w:rsid w:val="0076570A"/>
    <w:rsid w:val="00776702"/>
    <w:rsid w:val="007769BB"/>
    <w:rsid w:val="007931C8"/>
    <w:rsid w:val="007C58AA"/>
    <w:rsid w:val="007D313F"/>
    <w:rsid w:val="00810D7E"/>
    <w:rsid w:val="00823491"/>
    <w:rsid w:val="00823F5E"/>
    <w:rsid w:val="00861536"/>
    <w:rsid w:val="008A1577"/>
    <w:rsid w:val="008A74A8"/>
    <w:rsid w:val="008B2CC1"/>
    <w:rsid w:val="008D7E20"/>
    <w:rsid w:val="00926559"/>
    <w:rsid w:val="009276BE"/>
    <w:rsid w:val="0094507F"/>
    <w:rsid w:val="009502B2"/>
    <w:rsid w:val="00955D04"/>
    <w:rsid w:val="00960FE7"/>
    <w:rsid w:val="009A1D0A"/>
    <w:rsid w:val="009E7444"/>
    <w:rsid w:val="009F7E18"/>
    <w:rsid w:val="00A4457E"/>
    <w:rsid w:val="00AA2E01"/>
    <w:rsid w:val="00B0050B"/>
    <w:rsid w:val="00B36556"/>
    <w:rsid w:val="00B62FB5"/>
    <w:rsid w:val="00B81A0E"/>
    <w:rsid w:val="00CD05A0"/>
    <w:rsid w:val="00CE1727"/>
    <w:rsid w:val="00CE2BB6"/>
    <w:rsid w:val="00D26498"/>
    <w:rsid w:val="00D3132C"/>
    <w:rsid w:val="00D40EDE"/>
    <w:rsid w:val="00D432C6"/>
    <w:rsid w:val="00D8579F"/>
    <w:rsid w:val="00E147A4"/>
    <w:rsid w:val="00E4238A"/>
    <w:rsid w:val="00EF611C"/>
    <w:rsid w:val="00F65E30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  <w:style w:type="paragraph" w:customStyle="1" w:styleId="1">
    <w:name w:val="Без интервала1"/>
    <w:rsid w:val="009276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85</cp:revision>
  <cp:lastPrinted>2023-07-06T02:59:00Z</cp:lastPrinted>
  <dcterms:created xsi:type="dcterms:W3CDTF">2023-02-17T03:54:00Z</dcterms:created>
  <dcterms:modified xsi:type="dcterms:W3CDTF">2025-02-10T02:02:00Z</dcterms:modified>
</cp:coreProperties>
</file>