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3A3F1" w14:textId="77777777" w:rsidR="0028768C" w:rsidRPr="008B7DE0" w:rsidRDefault="0028768C" w:rsidP="0028768C">
      <w:pPr>
        <w:spacing w:after="0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14:paraId="35655953" w14:textId="77777777" w:rsidR="0028768C" w:rsidRPr="008B7DE0" w:rsidRDefault="0028768C" w:rsidP="0028768C">
      <w:pPr>
        <w:spacing w:after="0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утвержденное постановлением</w:t>
      </w:r>
    </w:p>
    <w:p w14:paraId="0C2099E6" w14:textId="77777777" w:rsidR="0028768C" w:rsidRPr="008B7DE0" w:rsidRDefault="0028768C" w:rsidP="0028768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администрации Слюдянского</w:t>
      </w:r>
    </w:p>
    <w:p w14:paraId="59BCD0BD" w14:textId="77777777" w:rsidR="0028768C" w:rsidRPr="008B7DE0" w:rsidRDefault="0028768C" w:rsidP="0028768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городского поселения</w:t>
      </w:r>
    </w:p>
    <w:p w14:paraId="522B6C39" w14:textId="3D10D465" w:rsidR="00B70A39" w:rsidRDefault="00B70A39" w:rsidP="00B70A39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Hlk88461956"/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</w:t>
      </w:r>
      <w:r w:rsidR="008012DF" w:rsidRPr="008012DF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B31996">
        <w:rPr>
          <w:rFonts w:ascii="Times New Roman" w:eastAsia="Times New Roman" w:hAnsi="Times New Roman" w:cs="Times New Roman"/>
          <w:lang w:eastAsia="ru-RU"/>
        </w:rPr>
        <w:t xml:space="preserve">27.11.2024г. </w:t>
      </w:r>
      <w:r w:rsidR="008012DF" w:rsidRPr="008012DF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B31996">
        <w:rPr>
          <w:rFonts w:ascii="Times New Roman" w:eastAsia="Times New Roman" w:hAnsi="Times New Roman" w:cs="Times New Roman"/>
          <w:lang w:eastAsia="ru-RU"/>
        </w:rPr>
        <w:t>792</w:t>
      </w:r>
    </w:p>
    <w:p w14:paraId="45DDA92B" w14:textId="77777777" w:rsidR="00B70A39" w:rsidRDefault="00B70A39" w:rsidP="0028768C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21B78C6" w14:textId="66E3A27E" w:rsidR="0028768C" w:rsidRPr="008B7DE0" w:rsidRDefault="0028768C" w:rsidP="0028768C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Извещение о проведении открытого конкурса </w:t>
      </w:r>
    </w:p>
    <w:p w14:paraId="12F518FA" w14:textId="77777777" w:rsidR="0028768C" w:rsidRPr="008B7DE0" w:rsidRDefault="0028768C" w:rsidP="002876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B7DE0">
        <w:rPr>
          <w:rFonts w:ascii="Times New Roman" w:eastAsia="Times New Roman" w:hAnsi="Times New Roman" w:cs="Times New Roman"/>
          <w:b/>
          <w:lang w:eastAsia="ar-SA"/>
        </w:rPr>
        <w:t>по        отбору управляющей организации для управления многоквартирным дом</w:t>
      </w:r>
      <w:r>
        <w:rPr>
          <w:rFonts w:ascii="Times New Roman" w:eastAsia="Times New Roman" w:hAnsi="Times New Roman" w:cs="Times New Roman"/>
          <w:b/>
          <w:lang w:eastAsia="ar-SA"/>
        </w:rPr>
        <w:t>ом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 на территории Слюдянского муниципального образования, расположенн</w:t>
      </w:r>
      <w:r>
        <w:rPr>
          <w:rFonts w:ascii="Times New Roman" w:eastAsia="Times New Roman" w:hAnsi="Times New Roman" w:cs="Times New Roman"/>
          <w:b/>
          <w:lang w:eastAsia="ar-SA"/>
        </w:rPr>
        <w:t>ого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 по адрес</w:t>
      </w:r>
      <w:r>
        <w:rPr>
          <w:rFonts w:ascii="Times New Roman" w:eastAsia="Times New Roman" w:hAnsi="Times New Roman" w:cs="Times New Roman"/>
          <w:b/>
          <w:lang w:eastAsia="ar-SA"/>
        </w:rPr>
        <w:t>у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>: г.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>Слюдянка, пер. Пакгаузный, д. 4Б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4"/>
        <w:gridCol w:w="6371"/>
      </w:tblGrid>
      <w:tr w:rsidR="0028768C" w:rsidRPr="008B7DE0" w14:paraId="2683AB79" w14:textId="77777777" w:rsidTr="009424F6">
        <w:tc>
          <w:tcPr>
            <w:tcW w:w="2974" w:type="dxa"/>
            <w:shd w:val="clear" w:color="auto" w:fill="auto"/>
          </w:tcPr>
          <w:bookmarkEnd w:id="0"/>
          <w:p w14:paraId="5FCBE883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1. Основание проведения конкурса, нормативные правовые акты, на основании которых проводится конкурс</w:t>
            </w:r>
          </w:p>
        </w:tc>
        <w:tc>
          <w:tcPr>
            <w:tcW w:w="6371" w:type="dxa"/>
          </w:tcPr>
          <w:p w14:paraId="2CA3E48C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Жилищный кодекс Российской Федерации, Постановление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      </w:r>
          </w:p>
        </w:tc>
      </w:tr>
      <w:tr w:rsidR="0028768C" w:rsidRPr="008B7DE0" w14:paraId="7ABEB770" w14:textId="77777777" w:rsidTr="009424F6">
        <w:tc>
          <w:tcPr>
            <w:tcW w:w="2974" w:type="dxa"/>
            <w:shd w:val="clear" w:color="auto" w:fill="auto"/>
          </w:tcPr>
          <w:p w14:paraId="245607EB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2. Наименование, место нахождения, почтовый адрес и адрес электронной почты, номер телефона организатора конкурса</w:t>
            </w:r>
          </w:p>
        </w:tc>
        <w:tc>
          <w:tcPr>
            <w:tcW w:w="6371" w:type="dxa"/>
          </w:tcPr>
          <w:p w14:paraId="137A7660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Администрация Слюдянского городского поселения Слюдянского района </w:t>
            </w:r>
          </w:p>
          <w:p w14:paraId="5C1BF699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665904, Иркутская область, город Слюдянка, улица Советская, дом 34</w:t>
            </w:r>
          </w:p>
          <w:p w14:paraId="37D02E7D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mogorod</w:t>
            </w:r>
            <w:r w:rsidRPr="008B7DE0">
              <w:rPr>
                <w:rFonts w:ascii="Times New Roman" w:eastAsia="Calibri" w:hAnsi="Times New Roman" w:cs="Times New Roman"/>
                <w:lang w:eastAsia="ar-SA"/>
              </w:rPr>
              <w:t>@</w:t>
            </w:r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slud</w:t>
            </w:r>
            <w:r w:rsidRPr="008B7DE0">
              <w:rPr>
                <w:rFonts w:ascii="Times New Roman" w:eastAsia="Calibri" w:hAnsi="Times New Roman" w:cs="Times New Roman"/>
                <w:lang w:eastAsia="ar-SA"/>
              </w:rPr>
              <w:t>.</w:t>
            </w:r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ru</w:t>
            </w:r>
          </w:p>
          <w:p w14:paraId="4894424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телефон 83954452909</w:t>
            </w:r>
          </w:p>
        </w:tc>
      </w:tr>
      <w:tr w:rsidR="0028768C" w:rsidRPr="008B7DE0" w14:paraId="4F0EA047" w14:textId="77777777" w:rsidTr="009424F6">
        <w:tc>
          <w:tcPr>
            <w:tcW w:w="2974" w:type="dxa"/>
            <w:shd w:val="clear" w:color="auto" w:fill="auto"/>
          </w:tcPr>
          <w:p w14:paraId="01903F40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3. Характеристика объекта конкурса, включая адрес многоквартирного дома, год постройки, этажность, количество квартир, площадь жилых, нежилых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</w:t>
            </w:r>
          </w:p>
        </w:tc>
        <w:tc>
          <w:tcPr>
            <w:tcW w:w="6371" w:type="dxa"/>
          </w:tcPr>
          <w:p w14:paraId="15D71B99" w14:textId="77777777" w:rsidR="0028768C" w:rsidRPr="0074590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Многоквартирный дом, </w:t>
            </w:r>
            <w:r w:rsidRPr="00745900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расположенный по адресу: г. Слюдянка, пер. Пакгаузный, д. 4Б </w:t>
            </w:r>
          </w:p>
          <w:p w14:paraId="784A6989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59BFB7DF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Год постройки: 2010</w:t>
            </w:r>
          </w:p>
          <w:p w14:paraId="2AFDDB6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Количество этажей: 2</w:t>
            </w:r>
          </w:p>
          <w:p w14:paraId="67D7B046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Количество квартир: 31</w:t>
            </w:r>
          </w:p>
          <w:p w14:paraId="589258C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жилых помещений (с учетом балконов, лоджий, веранд и террас):911,7кв. м.</w:t>
            </w:r>
          </w:p>
          <w:p w14:paraId="0165957B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нежилых помещений: - кв. м.</w:t>
            </w:r>
          </w:p>
          <w:p w14:paraId="31243D77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помещений общего пользования: 96,5 кв. м.</w:t>
            </w:r>
          </w:p>
          <w:p w14:paraId="5656D765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Серия и тип постройки: данные отсутствуют</w:t>
            </w:r>
          </w:p>
          <w:p w14:paraId="5C9228E0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земельного участка: 589,4 кв.м.</w:t>
            </w:r>
          </w:p>
          <w:p w14:paraId="6E37002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Кадастровый номер земельного участка: отсутствует</w:t>
            </w:r>
          </w:p>
        </w:tc>
      </w:tr>
      <w:tr w:rsidR="0028768C" w:rsidRPr="008B7DE0" w14:paraId="40A48967" w14:textId="77777777" w:rsidTr="009424F6">
        <w:tc>
          <w:tcPr>
            <w:tcW w:w="2974" w:type="dxa"/>
            <w:shd w:val="clear" w:color="auto" w:fill="auto"/>
          </w:tcPr>
          <w:p w14:paraId="7F27AD37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4.Наименование обязательных работ и услуг по содержанию и ремонту объекта конкурса, выполняемых (оказываемых) по договору управления многоквартирным домом</w:t>
            </w:r>
          </w:p>
        </w:tc>
        <w:tc>
          <w:tcPr>
            <w:tcW w:w="6371" w:type="dxa"/>
          </w:tcPr>
          <w:p w14:paraId="302D06A0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Работы, необходимые для надлежащего содержания несущих и ненесущих конструкций (фундамента, стен, фасада, перекрытий, перегородок, внутренней отделки, лестниц, элементов крыши), а также для надлежащего содержания оборудования и систем инженерно-технического обеспечения;</w:t>
            </w:r>
          </w:p>
          <w:p w14:paraId="4A63F47A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выполнение заявок населения;</w:t>
            </w:r>
          </w:p>
          <w:p w14:paraId="77A6C9AE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содержанию помещений, входящих в состав общего имущества в многоквартирном доме;</w:t>
            </w:r>
          </w:p>
          <w:p w14:paraId="5493FE7D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содержанию придомовой территории;</w:t>
            </w:r>
            <w:r w:rsidRPr="008B7DE0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</w:p>
          <w:p w14:paraId="4C96D900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обеспечению вывоза бытовых отходов;</w:t>
            </w:r>
          </w:p>
          <w:p w14:paraId="520FBBCD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обеспечению требован</w:t>
            </w:r>
            <w:r w:rsidR="006D72C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</w:t>
            </w: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й пожарной безопасности.</w:t>
            </w:r>
          </w:p>
        </w:tc>
      </w:tr>
      <w:tr w:rsidR="0028768C" w:rsidRPr="008B7DE0" w14:paraId="578C1810" w14:textId="77777777" w:rsidTr="009424F6">
        <w:tc>
          <w:tcPr>
            <w:tcW w:w="2974" w:type="dxa"/>
            <w:shd w:val="clear" w:color="auto" w:fill="auto"/>
          </w:tcPr>
          <w:p w14:paraId="03381DC5" w14:textId="77777777" w:rsidR="0028768C" w:rsidRPr="00041055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041055">
              <w:rPr>
                <w:rFonts w:ascii="Times New Roman" w:eastAsia="Calibri" w:hAnsi="Times New Roman" w:cs="Times New Roman"/>
                <w:lang w:eastAsia="ar-SA"/>
              </w:rPr>
              <w:t xml:space="preserve">5. Размер платы за содержание и ремонт жилого помещения, рассчитанный организатором конкурса в зависимости от </w:t>
            </w:r>
            <w:r w:rsidRPr="00041055">
              <w:rPr>
                <w:rFonts w:ascii="Times New Roman" w:eastAsia="Calibri" w:hAnsi="Times New Roman" w:cs="Times New Roman"/>
                <w:lang w:eastAsia="ar-SA"/>
              </w:rPr>
              <w:lastRenderedPageBreak/>
              <w:t>конструктивных и технических параметров многоквартирного дома,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параметров, а также от объема и количества обязательных работ и услуг</w:t>
            </w:r>
          </w:p>
        </w:tc>
        <w:tc>
          <w:tcPr>
            <w:tcW w:w="6371" w:type="dxa"/>
            <w:shd w:val="clear" w:color="auto" w:fill="auto"/>
          </w:tcPr>
          <w:p w14:paraId="1ADAD0E1" w14:textId="49E8EFB9" w:rsidR="0028768C" w:rsidRPr="00041055" w:rsidRDefault="00665C35" w:rsidP="00942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lastRenderedPageBreak/>
              <w:t>32,37</w:t>
            </w:r>
            <w:r w:rsidR="0028768C" w:rsidRPr="00041055">
              <w:rPr>
                <w:rFonts w:ascii="Times New Roman" w:eastAsia="Calibri" w:hAnsi="Times New Roman" w:cs="Times New Roman"/>
                <w:lang w:eastAsia="ar-SA"/>
              </w:rPr>
              <w:t xml:space="preserve"> руб./м</w:t>
            </w:r>
            <w:r w:rsidR="0028768C" w:rsidRPr="00041055"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2</w:t>
            </w:r>
            <w:r w:rsidR="0028768C" w:rsidRPr="00041055">
              <w:rPr>
                <w:rFonts w:ascii="Times New Roman" w:eastAsia="Calibri" w:hAnsi="Times New Roman" w:cs="Times New Roman"/>
                <w:lang w:eastAsia="ar-SA"/>
              </w:rPr>
              <w:t xml:space="preserve"> в месяц</w:t>
            </w:r>
          </w:p>
        </w:tc>
      </w:tr>
      <w:tr w:rsidR="0028768C" w:rsidRPr="008B7DE0" w14:paraId="431D99DE" w14:textId="77777777" w:rsidTr="009424F6">
        <w:tc>
          <w:tcPr>
            <w:tcW w:w="2974" w:type="dxa"/>
            <w:shd w:val="clear" w:color="auto" w:fill="auto"/>
          </w:tcPr>
          <w:p w14:paraId="348403DE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6. Перечень коммунальных услуг, предоставляемых управляющей организацией в порядке, установленном законодательством Российской Федерации</w:t>
            </w:r>
          </w:p>
        </w:tc>
        <w:tc>
          <w:tcPr>
            <w:tcW w:w="6371" w:type="dxa"/>
            <w:shd w:val="clear" w:color="auto" w:fill="auto"/>
          </w:tcPr>
          <w:p w14:paraId="47951E42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а) холодное водоснабжение;</w:t>
            </w:r>
          </w:p>
          <w:p w14:paraId="3EB6B62C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б) горячее водоснабжение;  </w:t>
            </w:r>
          </w:p>
          <w:p w14:paraId="02779AEB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в) водоотведение; </w:t>
            </w:r>
          </w:p>
          <w:p w14:paraId="417ED02F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г) электроснабжение;</w:t>
            </w:r>
          </w:p>
          <w:p w14:paraId="3905785D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д) отопление;</w:t>
            </w:r>
          </w:p>
          <w:p w14:paraId="21E757BC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Calibri" w:eastAsia="Calibri" w:hAnsi="Calibri" w:cs="Times New Roman"/>
                <w:b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е) обращение с твердыми коммунальными отходами.</w:t>
            </w:r>
          </w:p>
        </w:tc>
      </w:tr>
      <w:tr w:rsidR="0028768C" w:rsidRPr="008B7DE0" w14:paraId="5248567B" w14:textId="77777777" w:rsidTr="009424F6">
        <w:tc>
          <w:tcPr>
            <w:tcW w:w="2974" w:type="dxa"/>
            <w:shd w:val="clear" w:color="auto" w:fill="auto"/>
          </w:tcPr>
          <w:p w14:paraId="61A4B9EE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7.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</w:t>
            </w:r>
          </w:p>
        </w:tc>
        <w:tc>
          <w:tcPr>
            <w:tcW w:w="6371" w:type="dxa"/>
          </w:tcPr>
          <w:p w14:paraId="077DC8F7" w14:textId="77777777" w:rsidR="0028768C" w:rsidRPr="008B7DE0" w:rsidRDefault="00B31996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hyperlink r:id="rId4" w:history="1"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www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torgi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gov</w:t>
              </w:r>
            </w:hyperlink>
          </w:p>
          <w:p w14:paraId="7F93559D" w14:textId="77777777" w:rsidR="0028768C" w:rsidRPr="008B7DE0" w:rsidRDefault="0028768C" w:rsidP="00942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>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лица, поданного в письменной форме, в том числе отправленного на адрес электронной почты или в бумажном виде по адресу: г. Слюдянка, ул. Советская, д.34, каб.15 в рабочие дни с 09:00 до 12:00 и с 13:00 до 17:00. Организатор конкурса на основании заявления любого заинтересованного лица, поданного в письменной форме, в течение 2 рабочих дней с даты получения заявления предоставляет такому лицу конкурсную документацию в электронном виде. Предоставление конкурсной документации в форме электронного документа осуществляется без взимания платы.</w:t>
            </w:r>
          </w:p>
        </w:tc>
      </w:tr>
      <w:tr w:rsidR="0028768C" w:rsidRPr="008B7DE0" w14:paraId="18348085" w14:textId="77777777" w:rsidTr="009424F6">
        <w:tc>
          <w:tcPr>
            <w:tcW w:w="2974" w:type="dxa"/>
            <w:shd w:val="clear" w:color="auto" w:fill="auto"/>
          </w:tcPr>
          <w:p w14:paraId="3C2A7CA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8. Место, порядок и срок подачи заявок на участие в конкурсе</w:t>
            </w:r>
          </w:p>
        </w:tc>
        <w:tc>
          <w:tcPr>
            <w:tcW w:w="6371" w:type="dxa"/>
          </w:tcPr>
          <w:p w14:paraId="44FC256C" w14:textId="77777777" w:rsidR="0028768C" w:rsidRPr="008B7DE0" w:rsidRDefault="0028768C" w:rsidP="009424F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>Заявки на участие в конкурсе принимаются по адресу: г. Слюдянка, ул. Советская, д.34, каб.15 с момента публикации данного извещения и прекращается непосредственно перед началом процедуры вскрытия заявок.</w:t>
            </w:r>
          </w:p>
        </w:tc>
      </w:tr>
      <w:tr w:rsidR="0028768C" w:rsidRPr="008B7DE0" w14:paraId="6DDB669F" w14:textId="77777777" w:rsidTr="009424F6">
        <w:tc>
          <w:tcPr>
            <w:tcW w:w="2974" w:type="dxa"/>
            <w:shd w:val="clear" w:color="auto" w:fill="auto"/>
          </w:tcPr>
          <w:p w14:paraId="31333174" w14:textId="77777777" w:rsidR="0028768C" w:rsidRPr="008D7F4F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D7F4F">
              <w:rPr>
                <w:rFonts w:ascii="Times New Roman" w:eastAsia="Calibri" w:hAnsi="Times New Roman" w:cs="Times New Roman"/>
                <w:lang w:eastAsia="ar-SA"/>
              </w:rPr>
              <w:t>9.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</w:t>
            </w:r>
          </w:p>
        </w:tc>
        <w:tc>
          <w:tcPr>
            <w:tcW w:w="6371" w:type="dxa"/>
          </w:tcPr>
          <w:p w14:paraId="13FCFF64" w14:textId="7351E132" w:rsidR="0028768C" w:rsidRPr="008D7F4F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D7F4F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8D7F4F">
              <w:rPr>
                <w:rFonts w:ascii="Times New Roman" w:eastAsia="Times New Roman" w:hAnsi="Times New Roman" w:cs="Times New Roman"/>
                <w:lang w:eastAsia="ar-SA"/>
              </w:rPr>
              <w:t xml:space="preserve">в 09-00 (время местное) </w:t>
            </w:r>
            <w:r w:rsidR="008D7F4F" w:rsidRPr="008D7F4F">
              <w:rPr>
                <w:rFonts w:ascii="Times New Roman" w:eastAsia="Times New Roman" w:hAnsi="Times New Roman" w:cs="Times New Roman"/>
                <w:lang w:eastAsia="ar-SA"/>
              </w:rPr>
              <w:t>09</w:t>
            </w:r>
            <w:r w:rsidRPr="008D7F4F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8D7F4F" w:rsidRPr="008D7F4F">
              <w:rPr>
                <w:rFonts w:ascii="Times New Roman" w:eastAsia="Times New Roman" w:hAnsi="Times New Roman" w:cs="Times New Roman"/>
                <w:lang w:eastAsia="ar-SA"/>
              </w:rPr>
              <w:t>января</w:t>
            </w:r>
            <w:r w:rsidRPr="008D7F4F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8D7F4F" w:rsidRPr="008D7F4F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Pr="008D7F4F">
              <w:rPr>
                <w:rFonts w:ascii="Times New Roman" w:eastAsia="Times New Roman" w:hAnsi="Times New Roman" w:cs="Times New Roman"/>
                <w:lang w:eastAsia="ar-SA"/>
              </w:rPr>
              <w:t xml:space="preserve"> года.</w:t>
            </w:r>
          </w:p>
          <w:p w14:paraId="6BDE6768" w14:textId="349DB65B" w:rsidR="0028768C" w:rsidRPr="008D7F4F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D7F4F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8D7F4F">
              <w:rPr>
                <w:rFonts w:ascii="Times New Roman" w:eastAsia="Times New Roman" w:hAnsi="Times New Roman" w:cs="Times New Roman"/>
                <w:lang w:eastAsia="ar-SA"/>
              </w:rPr>
              <w:t xml:space="preserve">в 09-00 (время местное) </w:t>
            </w:r>
            <w:r w:rsidR="008D7F4F" w:rsidRPr="008D7F4F">
              <w:rPr>
                <w:rFonts w:ascii="Times New Roman" w:eastAsia="Times New Roman" w:hAnsi="Times New Roman" w:cs="Times New Roman"/>
                <w:lang w:eastAsia="ar-SA"/>
              </w:rPr>
              <w:t>09</w:t>
            </w:r>
            <w:r w:rsidRPr="008D7F4F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8D7F4F" w:rsidRPr="008D7F4F">
              <w:rPr>
                <w:rFonts w:ascii="Times New Roman" w:eastAsia="Times New Roman" w:hAnsi="Times New Roman" w:cs="Times New Roman"/>
                <w:lang w:eastAsia="ar-SA"/>
              </w:rPr>
              <w:t>января</w:t>
            </w:r>
            <w:r w:rsidRPr="008D7F4F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8D7F4F" w:rsidRPr="008D7F4F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Pr="008D7F4F">
              <w:rPr>
                <w:rFonts w:ascii="Times New Roman" w:eastAsia="Times New Roman" w:hAnsi="Times New Roman" w:cs="Times New Roman"/>
                <w:lang w:eastAsia="ar-SA"/>
              </w:rPr>
              <w:t xml:space="preserve"> года.</w:t>
            </w:r>
          </w:p>
          <w:p w14:paraId="4E31F6F1" w14:textId="77777777" w:rsidR="0028768C" w:rsidRPr="008D7F4F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lang w:eastAsia="ar-SA"/>
              </w:rPr>
            </w:pPr>
          </w:p>
        </w:tc>
      </w:tr>
      <w:tr w:rsidR="0028768C" w:rsidRPr="008B7DE0" w14:paraId="5E281530" w14:textId="77777777" w:rsidTr="009424F6">
        <w:tc>
          <w:tcPr>
            <w:tcW w:w="2974" w:type="dxa"/>
            <w:shd w:val="clear" w:color="auto" w:fill="FFFFFF"/>
          </w:tcPr>
          <w:p w14:paraId="14FCD14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10. Место, дата и время проведения конкурса</w:t>
            </w:r>
          </w:p>
        </w:tc>
        <w:tc>
          <w:tcPr>
            <w:tcW w:w="6371" w:type="dxa"/>
            <w:shd w:val="clear" w:color="auto" w:fill="FFFFFF"/>
          </w:tcPr>
          <w:p w14:paraId="41F48F3E" w14:textId="00DC7CA2" w:rsidR="0028768C" w:rsidRPr="00C62BB4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62BB4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в 14-00 (время местное) </w:t>
            </w:r>
            <w:r w:rsidR="008D7F4F" w:rsidRPr="008D7F4F">
              <w:rPr>
                <w:rFonts w:ascii="Times New Roman" w:eastAsia="Times New Roman" w:hAnsi="Times New Roman" w:cs="Times New Roman"/>
                <w:lang w:eastAsia="ar-SA"/>
              </w:rPr>
              <w:t>09 января</w:t>
            </w:r>
            <w:r w:rsidRPr="008D7F4F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8D7F4F" w:rsidRPr="008D7F4F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Pr="008D7F4F">
              <w:rPr>
                <w:rFonts w:ascii="Times New Roman" w:eastAsia="Times New Roman" w:hAnsi="Times New Roman" w:cs="Times New Roman"/>
                <w:lang w:eastAsia="ar-SA"/>
              </w:rPr>
              <w:t xml:space="preserve"> года</w:t>
            </w:r>
          </w:p>
        </w:tc>
      </w:tr>
      <w:tr w:rsidR="0028768C" w:rsidRPr="008B7DE0" w14:paraId="3D384289" w14:textId="77777777" w:rsidTr="009424F6">
        <w:trPr>
          <w:trHeight w:val="983"/>
        </w:trPr>
        <w:tc>
          <w:tcPr>
            <w:tcW w:w="2974" w:type="dxa"/>
            <w:shd w:val="clear" w:color="auto" w:fill="auto"/>
          </w:tcPr>
          <w:p w14:paraId="42C1C035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11. Размер обеспечения заявки на участие в конкурсе</w:t>
            </w:r>
          </w:p>
        </w:tc>
        <w:tc>
          <w:tcPr>
            <w:tcW w:w="6371" w:type="dxa"/>
            <w:shd w:val="clear" w:color="auto" w:fill="auto"/>
          </w:tcPr>
          <w:p w14:paraId="1DF78F11" w14:textId="6722EC62" w:rsidR="0028768C" w:rsidRPr="00C62BB4" w:rsidRDefault="0028768C" w:rsidP="00931A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Размер обеспечения заявки на участие в конкурсе составляет 5 %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многоквартирном доме: </w:t>
            </w:r>
            <w:r w:rsidR="00F04D0F">
              <w:rPr>
                <w:rFonts w:ascii="Times New Roman" w:eastAsia="Times New Roman" w:hAnsi="Times New Roman" w:cs="Times New Roman"/>
                <w:lang w:eastAsia="ar-SA"/>
              </w:rPr>
              <w:t>11</w:t>
            </w:r>
            <w:r w:rsidR="00F04D0F" w:rsidRPr="00F04D0F">
              <w:rPr>
                <w:rFonts w:ascii="Times New Roman" w:eastAsia="Times New Roman" w:hAnsi="Times New Roman" w:cs="Times New Roman"/>
                <w:lang w:eastAsia="ar-SA"/>
              </w:rPr>
              <w:t xml:space="preserve">52,70 </w:t>
            </w:r>
            <w:r w:rsidRPr="00F04D0F">
              <w:rPr>
                <w:rFonts w:ascii="Times New Roman" w:eastAsia="Times New Roman" w:hAnsi="Times New Roman" w:cs="Times New Roman"/>
                <w:lang w:eastAsia="ar-SA"/>
              </w:rPr>
              <w:t>руб.</w:t>
            </w:r>
          </w:p>
        </w:tc>
      </w:tr>
    </w:tbl>
    <w:p w14:paraId="325D66ED" w14:textId="77777777" w:rsidR="0028768C" w:rsidRDefault="0028768C" w:rsidP="0028768C"/>
    <w:p w14:paraId="44424DD1" w14:textId="77777777" w:rsidR="007C3DC3" w:rsidRDefault="007C3DC3"/>
    <w:sectPr w:rsidR="007C3DC3" w:rsidSect="006E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8C"/>
    <w:rsid w:val="00041055"/>
    <w:rsid w:val="0028768C"/>
    <w:rsid w:val="002A10BF"/>
    <w:rsid w:val="00301088"/>
    <w:rsid w:val="00434EE6"/>
    <w:rsid w:val="00665C35"/>
    <w:rsid w:val="006D72C9"/>
    <w:rsid w:val="00734953"/>
    <w:rsid w:val="007C3DC3"/>
    <w:rsid w:val="008012DF"/>
    <w:rsid w:val="008D7F4F"/>
    <w:rsid w:val="00931A35"/>
    <w:rsid w:val="009538FA"/>
    <w:rsid w:val="00B31996"/>
    <w:rsid w:val="00B70A39"/>
    <w:rsid w:val="00BB76AB"/>
    <w:rsid w:val="00BC75D3"/>
    <w:rsid w:val="00C2679C"/>
    <w:rsid w:val="00C62BB4"/>
    <w:rsid w:val="00CC53F5"/>
    <w:rsid w:val="00D3136C"/>
    <w:rsid w:val="00F04D0F"/>
    <w:rsid w:val="00F900E7"/>
    <w:rsid w:val="00F9102E"/>
    <w:rsid w:val="00FA28BE"/>
    <w:rsid w:val="00FC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3445"/>
  <w15:chartTrackingRefBased/>
  <w15:docId w15:val="{530EE2F2-7536-41A7-BEF5-450B225E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dc:description/>
  <cp:lastModifiedBy>Анастасия Олеговна Дёмина</cp:lastModifiedBy>
  <cp:revision>7</cp:revision>
  <cp:lastPrinted>2023-03-09T01:56:00Z</cp:lastPrinted>
  <dcterms:created xsi:type="dcterms:W3CDTF">2024-07-08T07:03:00Z</dcterms:created>
  <dcterms:modified xsi:type="dcterms:W3CDTF">2024-11-27T05:09:00Z</dcterms:modified>
</cp:coreProperties>
</file>