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6D8" w:rsidRDefault="00F916D8" w:rsidP="00F91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</w:p>
    <w:p w:rsidR="00F916D8" w:rsidRPr="00F9431D" w:rsidRDefault="00F916D8" w:rsidP="00F91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 w:rsidRPr="00F9431D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Перечень вопросов</w:t>
      </w:r>
    </w:p>
    <w:p w:rsidR="00F916D8" w:rsidRPr="00F9431D" w:rsidRDefault="00F916D8" w:rsidP="00F916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:rsidR="00F916D8" w:rsidRDefault="00F916D8" w:rsidP="00F916D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>является ли предлагаемая концепция правового регулирования оптимальной с точки зрения способа (способов) решения проблемы в области предпринимательской и инвестиционной деятельности;</w:t>
      </w:r>
    </w:p>
    <w:p w:rsidR="00F916D8" w:rsidRPr="00F9431D" w:rsidRDefault="00F916D8" w:rsidP="00F916D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D8" w:rsidRDefault="00F916D8" w:rsidP="00F916D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Нет                                Иное (указать) </w:t>
      </w:r>
    </w:p>
    <w:p w:rsidR="00F916D8" w:rsidRPr="00F9431D" w:rsidRDefault="00F916D8" w:rsidP="00F916D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D8" w:rsidRDefault="00F916D8" w:rsidP="00F916D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>какие риски и негативные последствия могут возникнуть в случае разработки проекта правового акта регулирования на основе предлагаемой концепции правового регулирования;</w:t>
      </w:r>
    </w:p>
    <w:p w:rsidR="00F916D8" w:rsidRPr="00F9431D" w:rsidRDefault="00F916D8" w:rsidP="00F916D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D8" w:rsidRDefault="00F916D8" w:rsidP="00F916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Нет                                Иное (указать)</w:t>
      </w:r>
    </w:p>
    <w:p w:rsidR="00F916D8" w:rsidRPr="00F9431D" w:rsidRDefault="00F916D8" w:rsidP="00F916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D8" w:rsidRDefault="00F916D8" w:rsidP="00F916D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>какие выгоды и преимущества могут возникнуть в случае разработки проекта правового акта на основе предлагаемой концепции правового регулирования;</w:t>
      </w:r>
    </w:p>
    <w:p w:rsidR="00F916D8" w:rsidRPr="00F9431D" w:rsidRDefault="00F916D8" w:rsidP="00F916D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D8" w:rsidRDefault="00F916D8" w:rsidP="00F916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Нет                                Иное (указать)</w:t>
      </w:r>
    </w:p>
    <w:p w:rsidR="00F916D8" w:rsidRPr="00F9431D" w:rsidRDefault="00F916D8" w:rsidP="00F916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D8" w:rsidRDefault="00F916D8" w:rsidP="00F916D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существуют ли альтернативные (менее затратные и (или) более эффективные) способы решения проблемы в области предпринимательской и инвестиционной деятельности; </w:t>
      </w:r>
    </w:p>
    <w:p w:rsidR="00F916D8" w:rsidRPr="00F9431D" w:rsidRDefault="00F916D8" w:rsidP="00F916D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D8" w:rsidRDefault="00F916D8" w:rsidP="00F916D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Нет                                Иное (указать)</w:t>
      </w:r>
    </w:p>
    <w:p w:rsidR="00F916D8" w:rsidRPr="00F9431D" w:rsidRDefault="00F916D8" w:rsidP="00F916D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D8" w:rsidRDefault="00F916D8" w:rsidP="00F916D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F13">
        <w:rPr>
          <w:rFonts w:ascii="Times New Roman" w:eastAsia="Times New Roman" w:hAnsi="Times New Roman"/>
          <w:sz w:val="24"/>
          <w:szCs w:val="24"/>
          <w:lang w:eastAsia="ru-RU"/>
        </w:rPr>
        <w:t>иные вопросы по усмотрению разработчика в зависимости от специфики выявленной проблемы в области предпринимательской и инвестиционной деятельности.</w:t>
      </w:r>
    </w:p>
    <w:p w:rsidR="00F916D8" w:rsidRPr="00043F13" w:rsidRDefault="00F916D8" w:rsidP="00F916D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D8" w:rsidRPr="00F9431D" w:rsidRDefault="00F916D8" w:rsidP="00F916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Нет                                Иное (указать)</w:t>
      </w:r>
    </w:p>
    <w:p w:rsidR="00F916D8" w:rsidRPr="000A5D7C" w:rsidRDefault="00F916D8" w:rsidP="00F916D8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916D8" w:rsidRPr="000A5D7C" w:rsidSect="00F9431D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D81494" w:rsidRDefault="00D81494" w:rsidP="00F916D8">
      <w:pPr>
        <w:ind w:firstLine="708"/>
      </w:pPr>
    </w:p>
    <w:sectPr w:rsidR="00D8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666F6"/>
    <w:multiLevelType w:val="hybridMultilevel"/>
    <w:tmpl w:val="77940A42"/>
    <w:lvl w:ilvl="0" w:tplc="FC82A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D8"/>
    <w:rsid w:val="00D81494"/>
    <w:rsid w:val="00F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6EA1"/>
  <w15:chartTrackingRefBased/>
  <w15:docId w15:val="{72ADBFB0-F36C-4805-8402-82F78037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16D8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Осипова</dc:creator>
  <cp:keywords/>
  <dc:description/>
  <cp:lastModifiedBy>Дарья Сергеевна Осипова</cp:lastModifiedBy>
  <cp:revision>1</cp:revision>
  <dcterms:created xsi:type="dcterms:W3CDTF">2021-10-04T08:54:00Z</dcterms:created>
  <dcterms:modified xsi:type="dcterms:W3CDTF">2021-10-04T08:55:00Z</dcterms:modified>
</cp:coreProperties>
</file>