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 xml:space="preserve">РЕШЕНИЕ </w:t>
      </w:r>
    </w:p>
    <w:p w:rsidR="00CA49B7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/>
          <w:b/>
          <w:szCs w:val="24"/>
          <w:lang w:eastAsia="ru-RU"/>
        </w:rPr>
        <w:t>по результатам рассмотрения свода предложений</w:t>
      </w:r>
    </w:p>
    <w:p w:rsidR="00CA49B7" w:rsidRPr="00AA4144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>по концепции</w:t>
      </w:r>
      <w:r w:rsidRPr="00AA4144">
        <w:rPr>
          <w:rFonts w:eastAsia="Times New Roman" w:cs="Times New Roman"/>
          <w:b/>
          <w:szCs w:val="24"/>
          <w:lang w:eastAsia="ru-RU"/>
        </w:rPr>
        <w:t xml:space="preserve"> муниципального нормативного правового акта</w:t>
      </w:r>
    </w:p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Cs/>
          <w:szCs w:val="24"/>
          <w:u w:val="single"/>
          <w:lang w:eastAsia="ru-RU"/>
        </w:rPr>
      </w:pPr>
      <w:r w:rsidRPr="00AA4144">
        <w:rPr>
          <w:rFonts w:eastAsia="Times New Roman" w:cs="Times New Roman"/>
          <w:bCs/>
          <w:szCs w:val="24"/>
          <w:u w:val="single"/>
          <w:lang w:eastAsia="ru-RU"/>
        </w:rPr>
        <w:t xml:space="preserve">«Положения </w:t>
      </w:r>
      <w:r w:rsidR="0029757E" w:rsidRPr="0029757E">
        <w:rPr>
          <w:rFonts w:eastAsia="Times New Roman" w:cs="Times New Roman"/>
          <w:bCs/>
          <w:szCs w:val="24"/>
          <w:u w:val="single"/>
          <w:lang w:eastAsia="ru-RU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r w:rsidRPr="00AA4144">
        <w:rPr>
          <w:rFonts w:eastAsia="Times New Roman" w:cs="Times New Roman"/>
          <w:bCs/>
          <w:szCs w:val="24"/>
          <w:u w:val="single"/>
          <w:lang w:eastAsia="ru-RU"/>
        </w:rPr>
        <w:t>»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Ссылка на концепцию муниципального нормативного правового акта, размещенного на Сайте: </w:t>
      </w:r>
      <w:hyperlink r:id="rId4" w:history="1">
        <w:r w:rsidRPr="00C52722">
          <w:rPr>
            <w:rStyle w:val="a3"/>
            <w:rFonts w:eastAsia="Times New Roman" w:cs="Times New Roman"/>
            <w:szCs w:val="24"/>
            <w:lang w:eastAsia="ru-RU"/>
          </w:rPr>
          <w:t>https://www.gorod-sludyanka.ru/qa/966.html</w:t>
        </w:r>
      </w:hyperlink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концепции муниципального нормативного правового акта: </w:t>
      </w:r>
      <w:r>
        <w:rPr>
          <w:rFonts w:eastAsia="Times New Roman" w:cs="Times New Roman"/>
          <w:szCs w:val="24"/>
          <w:lang w:eastAsia="ru-RU"/>
        </w:rPr>
        <w:t>с 01.07.2021 года по 19.07.2021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Слюдянского городского поселения, 20.07.2021 года</w:t>
      </w:r>
      <w:r w:rsidR="00AA4144">
        <w:rPr>
          <w:rFonts w:eastAsia="Times New Roman" w:cs="Times New Roman"/>
          <w:szCs w:val="24"/>
          <w:lang w:eastAsia="ru-RU"/>
        </w:rPr>
        <w:t>.</w:t>
      </w:r>
    </w:p>
    <w:p w:rsidR="00AA4144" w:rsidRPr="001531C5" w:rsidRDefault="00AA4144" w:rsidP="00AA4144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п/п б пункта 17 </w:t>
      </w:r>
      <w:r w:rsidRPr="00AA4144">
        <w:rPr>
          <w:rFonts w:eastAsia="Times New Roman" w:cs="Times New Roman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Слюдянского муниципального образования</w:t>
      </w:r>
      <w:r>
        <w:rPr>
          <w:rFonts w:eastAsia="Times New Roman" w:cs="Times New Roman"/>
          <w:szCs w:val="24"/>
          <w:lang w:eastAsia="ru-RU"/>
        </w:rPr>
        <w:t xml:space="preserve">, утвержденного решением городской думы </w:t>
      </w:r>
      <w:r w:rsidRPr="00AA4144">
        <w:rPr>
          <w:rFonts w:eastAsia="Times New Roman" w:cs="Times New Roman"/>
          <w:szCs w:val="24"/>
          <w:lang w:eastAsia="ru-RU"/>
        </w:rPr>
        <w:t>от 27.02.2020г № 17 IV-ГД</w:t>
      </w:r>
      <w:r>
        <w:rPr>
          <w:rFonts w:eastAsia="Times New Roman" w:cs="Times New Roman"/>
          <w:szCs w:val="24"/>
          <w:lang w:eastAsia="ru-RU"/>
        </w:rPr>
        <w:t xml:space="preserve">, администрация Слюдянского городского поселения приняла решение о необходимости разработки </w:t>
      </w:r>
      <w:r w:rsidRPr="00AA4144">
        <w:rPr>
          <w:rFonts w:eastAsia="Times New Roman" w:cs="Times New Roman"/>
          <w:szCs w:val="24"/>
          <w:lang w:eastAsia="ru-RU"/>
        </w:rPr>
        <w:t xml:space="preserve">«Положения </w:t>
      </w:r>
      <w:r w:rsidR="0029757E" w:rsidRPr="0029757E">
        <w:rPr>
          <w:rFonts w:eastAsia="Times New Roman" w:cs="Times New Roman"/>
          <w:szCs w:val="24"/>
          <w:lang w:eastAsia="ru-RU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bookmarkStart w:id="0" w:name="_GoBack"/>
      <w:bookmarkEnd w:id="0"/>
      <w:r w:rsidRPr="00AA4144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.</w:t>
      </w:r>
    </w:p>
    <w:p w:rsidR="00AA4144" w:rsidRDefault="00AA4144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8F5E20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июля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29757E"/>
    <w:rsid w:val="00623B9A"/>
    <w:rsid w:val="00671C2E"/>
    <w:rsid w:val="008142CC"/>
    <w:rsid w:val="008F5E20"/>
    <w:rsid w:val="00AA4144"/>
    <w:rsid w:val="00C5658E"/>
    <w:rsid w:val="00C93E5C"/>
    <w:rsid w:val="00CA49B7"/>
    <w:rsid w:val="00CC794F"/>
    <w:rsid w:val="00DD3B0E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sludyanka.ru/qa/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8</cp:revision>
  <dcterms:created xsi:type="dcterms:W3CDTF">2021-10-06T06:21:00Z</dcterms:created>
  <dcterms:modified xsi:type="dcterms:W3CDTF">2021-10-07T03:13:00Z</dcterms:modified>
</cp:coreProperties>
</file>