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C6" w:rsidRPr="00246FC6" w:rsidRDefault="00D64524" w:rsidP="00D64524">
      <w:pPr>
        <w:spacing w:after="0"/>
        <w:rPr>
          <w:rFonts w:ascii="Times New Roman" w:hAnsi="Times New Roman" w:cs="Times New Roman"/>
          <w:sz w:val="24"/>
          <w:szCs w:val="24"/>
        </w:rPr>
      </w:pPr>
      <w:r w:rsidRPr="00246FC6">
        <w:rPr>
          <w:rFonts w:ascii="Times New Roman" w:hAnsi="Times New Roman" w:cs="Times New Roman"/>
          <w:sz w:val="24"/>
          <w:szCs w:val="24"/>
        </w:rPr>
        <w:t>ПАМЯТКА ПО ПОЖАРНОЙ БЕЗОПАСНОСТИ В ЛЕСАХ</w:t>
      </w:r>
    </w:p>
    <w:p w:rsidR="00D64524" w:rsidRDefault="00D64524" w:rsidP="00246FC6">
      <w:pPr>
        <w:spacing w:after="0"/>
        <w:jc w:val="center"/>
        <w:rPr>
          <w:rFonts w:ascii="Times New Roman" w:eastAsia="Times New Roman" w:hAnsi="Times New Roman" w:cs="Times New Roman"/>
          <w:b/>
          <w:bCs/>
          <w:color w:val="FF0000"/>
          <w:sz w:val="24"/>
          <w:szCs w:val="24"/>
          <w:lang w:eastAsia="ru-RU"/>
        </w:rPr>
      </w:pPr>
    </w:p>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color w:val="FF0000"/>
          <w:sz w:val="24"/>
          <w:szCs w:val="24"/>
          <w:lang w:eastAsia="ru-RU"/>
        </w:rPr>
        <w:t xml:space="preserve">ТРЕБОВАНИЯ </w:t>
      </w:r>
    </w:p>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color w:val="FF0000"/>
          <w:sz w:val="24"/>
          <w:szCs w:val="24"/>
          <w:lang w:eastAsia="ru-RU"/>
        </w:rPr>
        <w:t>пожарной безопасности в лесу</w:t>
      </w:r>
      <w:r w:rsidRPr="00246FC6">
        <w:rPr>
          <w:rFonts w:ascii="Times New Roman" w:eastAsia="Times New Roman" w:hAnsi="Times New Roman" w:cs="Times New Roman"/>
          <w:sz w:val="24"/>
          <w:szCs w:val="24"/>
          <w:lang w:eastAsia="ru-RU"/>
        </w:rPr>
        <w:t xml:space="preserve"> </w:t>
      </w:r>
    </w:p>
    <w:p w:rsidR="00246FC6" w:rsidRPr="00246FC6" w:rsidRDefault="00246FC6" w:rsidP="00246FC6">
      <w:pPr>
        <w:spacing w:after="0"/>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sz w:val="24"/>
          <w:szCs w:val="24"/>
          <w:lang w:eastAsia="ru-RU"/>
        </w:rPr>
        <w:t xml:space="preserve">  </w:t>
      </w:r>
    </w:p>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 xml:space="preserve">Уважаемые </w:t>
      </w:r>
      <w:r w:rsidR="00D64524">
        <w:rPr>
          <w:rFonts w:ascii="Times New Roman" w:eastAsia="Times New Roman" w:hAnsi="Times New Roman" w:cs="Times New Roman"/>
          <w:b/>
          <w:bCs/>
          <w:sz w:val="24"/>
          <w:szCs w:val="24"/>
          <w:lang w:eastAsia="ru-RU"/>
        </w:rPr>
        <w:t>граждане</w:t>
      </w:r>
      <w:r w:rsidRPr="00246FC6">
        <w:rPr>
          <w:rFonts w:ascii="Times New Roman" w:eastAsia="Times New Roman" w:hAnsi="Times New Roman" w:cs="Times New Roman"/>
          <w:b/>
          <w:bCs/>
          <w:sz w:val="24"/>
          <w:szCs w:val="24"/>
          <w:lang w:eastAsia="ru-RU"/>
        </w:rPr>
        <w:t>!</w:t>
      </w:r>
      <w:r w:rsidRPr="00246FC6">
        <w:rPr>
          <w:rFonts w:ascii="Times New Roman" w:eastAsia="Times New Roman" w:hAnsi="Times New Roman" w:cs="Times New Roman"/>
          <w:sz w:val="24"/>
          <w:szCs w:val="24"/>
          <w:lang w:eastAsia="ru-RU"/>
        </w:rPr>
        <w:t xml:space="preserve"> </w:t>
      </w:r>
    </w:p>
    <w:p w:rsidR="00246FC6" w:rsidRPr="00246FC6" w:rsidRDefault="00246FC6" w:rsidP="00246FC6">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sz w:val="24"/>
          <w:szCs w:val="24"/>
          <w:lang w:eastAsia="ru-RU"/>
        </w:rPr>
        <w:t xml:space="preserve">Приближается пора походов в лес и пикников. Соблюдая правила пожарной безопасности на природе, вы сможете избежать непредвиденных и опасных ситуаций. </w:t>
      </w:r>
    </w:p>
    <w:p w:rsidR="00246FC6" w:rsidRPr="00246FC6" w:rsidRDefault="00246FC6" w:rsidP="00246FC6">
      <w:pPr>
        <w:spacing w:after="0"/>
        <w:ind w:firstLine="709"/>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Как постараться не допустить пожара в лесу.</w:t>
      </w:r>
      <w:r w:rsidRPr="00246FC6">
        <w:rPr>
          <w:rFonts w:ascii="Times New Roman" w:eastAsia="Times New Roman" w:hAnsi="Times New Roman" w:cs="Times New Roman"/>
          <w:sz w:val="24"/>
          <w:szCs w:val="24"/>
          <w:lang w:eastAsia="ru-RU"/>
        </w:rPr>
        <w:t xml:space="preserve"> </w:t>
      </w:r>
    </w:p>
    <w:p w:rsidR="00246FC6" w:rsidRPr="00246FC6" w:rsidRDefault="00D64524" w:rsidP="00246FC6">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9A2344C" wp14:editId="5EBD3D03">
            <wp:simplePos x="0" y="0"/>
            <wp:positionH relativeFrom="margin">
              <wp:posOffset>3977640</wp:posOffset>
            </wp:positionH>
            <wp:positionV relativeFrom="margin">
              <wp:posOffset>1866265</wp:posOffset>
            </wp:positionV>
            <wp:extent cx="1905000" cy="1066800"/>
            <wp:effectExtent l="0" t="0" r="0" b="0"/>
            <wp:wrapSquare wrapText="bothSides"/>
            <wp:docPr id="33" name="Рисунок 33" descr="http://klgd.ru/defense/poghar_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lgd.ru/defense/poghar_l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anchor>
        </w:drawing>
      </w:r>
      <w:r w:rsidR="00246FC6" w:rsidRPr="00246FC6">
        <w:rPr>
          <w:rFonts w:ascii="Times New Roman" w:eastAsia="Times New Roman" w:hAnsi="Times New Roman" w:cs="Times New Roman"/>
          <w:b/>
          <w:bCs/>
          <w:sz w:val="24"/>
          <w:szCs w:val="24"/>
          <w:lang w:eastAsia="ru-RU"/>
        </w:rPr>
        <w:t>Первое</w:t>
      </w:r>
      <w:r w:rsidR="00246FC6" w:rsidRPr="00246FC6">
        <w:rPr>
          <w:rFonts w:ascii="Times New Roman" w:eastAsia="Times New Roman" w:hAnsi="Times New Roman" w:cs="Times New Roman"/>
          <w:sz w:val="24"/>
          <w:szCs w:val="24"/>
          <w:lang w:eastAsia="ru-RU"/>
        </w:rPr>
        <w:t xml:space="preserve"> - это подготовка к выходу на отдых или в поход. Рекомендуем брать с собой ведро, топор и </w:t>
      </w:r>
      <w:proofErr w:type="gramStart"/>
      <w:r w:rsidR="00246FC6" w:rsidRPr="00246FC6">
        <w:rPr>
          <w:rFonts w:ascii="Times New Roman" w:eastAsia="Times New Roman" w:hAnsi="Times New Roman" w:cs="Times New Roman"/>
          <w:sz w:val="24"/>
          <w:szCs w:val="24"/>
          <w:lang w:eastAsia="ru-RU"/>
        </w:rPr>
        <w:t>лопату</w:t>
      </w:r>
      <w:proofErr w:type="gramEnd"/>
      <w:r w:rsidR="00246FC6" w:rsidRPr="00246FC6">
        <w:rPr>
          <w:rFonts w:ascii="Times New Roman" w:eastAsia="Times New Roman" w:hAnsi="Times New Roman" w:cs="Times New Roman"/>
          <w:sz w:val="24"/>
          <w:szCs w:val="24"/>
          <w:lang w:eastAsia="ru-RU"/>
        </w:rPr>
        <w:t xml:space="preserve"> если вы собрались идти группой. Для одиночного похода рекомендуется приобрести складную саперную лопату с чехлом и заточить ее края. Таким образом, она послужит вам и лопатой, и топором. </w:t>
      </w:r>
    </w:p>
    <w:p w:rsidR="00246FC6" w:rsidRPr="00246FC6" w:rsidRDefault="00D64524" w:rsidP="00246FC6">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F5A1327" wp14:editId="7D9D85BF">
            <wp:simplePos x="1079500" y="5758180"/>
            <wp:positionH relativeFrom="margin">
              <wp:align>left</wp:align>
            </wp:positionH>
            <wp:positionV relativeFrom="margin">
              <wp:posOffset>5369978</wp:posOffset>
            </wp:positionV>
            <wp:extent cx="1905000" cy="1323975"/>
            <wp:effectExtent l="0" t="0" r="0" b="9525"/>
            <wp:wrapSquare wrapText="bothSides"/>
            <wp:docPr id="32" name="Рисунок 32" descr="http://klgd.ru/defense/poghar_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lgd.ru/defense/poghar_l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anchor>
        </w:drawing>
      </w:r>
      <w:r w:rsidR="00246FC6" w:rsidRPr="00246FC6">
        <w:rPr>
          <w:rFonts w:ascii="Times New Roman" w:eastAsia="Times New Roman" w:hAnsi="Times New Roman" w:cs="Times New Roman"/>
          <w:b/>
          <w:bCs/>
          <w:sz w:val="24"/>
          <w:szCs w:val="24"/>
          <w:lang w:eastAsia="ru-RU"/>
        </w:rPr>
        <w:t>Второе</w:t>
      </w:r>
      <w:r w:rsidR="00246FC6" w:rsidRPr="00246FC6">
        <w:rPr>
          <w:rFonts w:ascii="Times New Roman" w:eastAsia="Times New Roman" w:hAnsi="Times New Roman" w:cs="Times New Roman"/>
          <w:sz w:val="24"/>
          <w:szCs w:val="24"/>
          <w:lang w:eastAsia="ru-RU"/>
        </w:rPr>
        <w:t xml:space="preserve">. При разведении костра в лесу необходимо очень строго соблюдать все меры предосторожности. Костер ни в коем случае нельзя разводить под деревьями, особенно под теми, у которых нижние ветви крон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 Площадку под кострище расчистить от травы, лопатой выкопать небольшое углубление для укладки топлива. Вокруг кострища оборвать траву в радиусе полуметра-метра. Углубление можно сделать и снятием дерна, при этом вы не повредите верхний, плодородный слой земли. </w:t>
      </w:r>
    </w:p>
    <w:p w:rsidR="00246FC6" w:rsidRPr="00246FC6" w:rsidRDefault="00246FC6" w:rsidP="00D64524">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sz w:val="24"/>
          <w:szCs w:val="24"/>
          <w:lang w:eastAsia="ru-RU"/>
        </w:rPr>
        <w:t xml:space="preserve">Во время стоянки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 к. улетевшие искры могут вызвать возгорание травы или деревьев. Старайтесь не использовать в виде топлива ветки с сухой листвой. Запаситесь водой. Уходя со стоянки, костер нужно тщательно затушить, залить водой и присыпать землей. Если снимали дерн, то прикройте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w:t>
      </w:r>
    </w:p>
    <w:p w:rsidR="00D64524" w:rsidRDefault="00D64524" w:rsidP="00246FC6">
      <w:pPr>
        <w:spacing w:after="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246FC6" w:rsidRPr="00246FC6" w:rsidRDefault="00D64524" w:rsidP="00246FC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46FC6" w:rsidRPr="00246FC6">
        <w:rPr>
          <w:rFonts w:ascii="Times New Roman" w:eastAsia="Times New Roman" w:hAnsi="Times New Roman" w:cs="Times New Roman"/>
          <w:b/>
          <w:bCs/>
          <w:sz w:val="24"/>
          <w:szCs w:val="24"/>
          <w:lang w:eastAsia="ru-RU"/>
        </w:rPr>
        <w:t xml:space="preserve">Что предпринять при встрече с пожаром в лесу. </w:t>
      </w:r>
    </w:p>
    <w:p w:rsidR="00246FC6" w:rsidRPr="00246FC6" w:rsidRDefault="00246FC6" w:rsidP="00D64524">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sz w:val="24"/>
          <w:szCs w:val="24"/>
          <w:lang w:eastAsia="ru-RU"/>
        </w:rPr>
        <w:t xml:space="preserve">Заметив в лесу дым или открытый огонь, постарайтесь подойти поближе и определить причину их возникновения. Обратите внимание на то, что именно горит, с какой </w:t>
      </w:r>
      <w:proofErr w:type="gramStart"/>
      <w:r w:rsidRPr="00246FC6">
        <w:rPr>
          <w:rFonts w:ascii="Times New Roman" w:eastAsia="Times New Roman" w:hAnsi="Times New Roman" w:cs="Times New Roman"/>
          <w:sz w:val="24"/>
          <w:szCs w:val="24"/>
          <w:lang w:eastAsia="ru-RU"/>
        </w:rPr>
        <w:t>силой</w:t>
      </w:r>
      <w:proofErr w:type="gramEnd"/>
      <w:r w:rsidRPr="00246FC6">
        <w:rPr>
          <w:rFonts w:ascii="Times New Roman" w:eastAsia="Times New Roman" w:hAnsi="Times New Roman" w:cs="Times New Roman"/>
          <w:sz w:val="24"/>
          <w:szCs w:val="24"/>
          <w:lang w:eastAsia="ru-RU"/>
        </w:rPr>
        <w:t xml:space="preserve"> и на </w:t>
      </w:r>
      <w:proofErr w:type="gramStart"/>
      <w:r w:rsidRPr="00246FC6">
        <w:rPr>
          <w:rFonts w:ascii="Times New Roman" w:eastAsia="Times New Roman" w:hAnsi="Times New Roman" w:cs="Times New Roman"/>
          <w:sz w:val="24"/>
          <w:szCs w:val="24"/>
          <w:lang w:eastAsia="ru-RU"/>
        </w:rPr>
        <w:t>какой</w:t>
      </w:r>
      <w:proofErr w:type="gramEnd"/>
      <w:r w:rsidRPr="00246FC6">
        <w:rPr>
          <w:rFonts w:ascii="Times New Roman" w:eastAsia="Times New Roman" w:hAnsi="Times New Roman" w:cs="Times New Roman"/>
          <w:sz w:val="24"/>
          <w:szCs w:val="24"/>
          <w:lang w:eastAsia="ru-RU"/>
        </w:rPr>
        <w:t xml:space="preserve"> площади. Дует ли в настоящий момент ветер, каково его направление и сила. Существует ли опасность распространения пожара дальше. Есть ли поблизости люди, нет ли среди них пострадавших, нужна ли им помощь и какая. Постарайтесь правильно оценить сложившуюся ситуацию: сможете ли вы самостоятельно тушить пожар, или вам потребуется помощь. Не переоценивайте свои силы. Лучше всего </w:t>
      </w:r>
      <w:r w:rsidRPr="00246FC6">
        <w:rPr>
          <w:rFonts w:ascii="Times New Roman" w:eastAsia="Times New Roman" w:hAnsi="Times New Roman" w:cs="Times New Roman"/>
          <w:sz w:val="24"/>
          <w:szCs w:val="24"/>
          <w:lang w:eastAsia="ru-RU"/>
        </w:rPr>
        <w:lastRenderedPageBreak/>
        <w:t xml:space="preserve">изыскать возможность скорейшего уведомления специальных служб: пожарная охрана (телефон «01» или «112»), </w:t>
      </w:r>
      <w:r w:rsidR="00D64524">
        <w:rPr>
          <w:rFonts w:ascii="Times New Roman" w:eastAsia="Times New Roman" w:hAnsi="Times New Roman" w:cs="Times New Roman"/>
          <w:sz w:val="24"/>
          <w:szCs w:val="24"/>
          <w:lang w:eastAsia="ru-RU"/>
        </w:rPr>
        <w:t xml:space="preserve">Слюдянское лесничество </w:t>
      </w:r>
      <w:r w:rsidRPr="00246FC6">
        <w:rPr>
          <w:rFonts w:ascii="Times New Roman" w:eastAsia="Times New Roman" w:hAnsi="Times New Roman" w:cs="Times New Roman"/>
          <w:sz w:val="24"/>
          <w:szCs w:val="24"/>
          <w:lang w:eastAsia="ru-RU"/>
        </w:rPr>
        <w:t> (</w:t>
      </w:r>
      <w:r w:rsidR="00D64524" w:rsidRPr="00246FC6">
        <w:rPr>
          <w:rFonts w:ascii="Times New Roman" w:eastAsia="Times New Roman" w:hAnsi="Times New Roman" w:cs="Times New Roman"/>
          <w:sz w:val="24"/>
          <w:szCs w:val="24"/>
          <w:lang w:eastAsia="ru-RU"/>
        </w:rPr>
        <w:t>телефон</w:t>
      </w:r>
      <w:r w:rsidR="00D64524">
        <w:rPr>
          <w:rFonts w:ascii="Times New Roman" w:eastAsia="Times New Roman" w:hAnsi="Times New Roman" w:cs="Times New Roman"/>
          <w:sz w:val="24"/>
          <w:szCs w:val="24"/>
          <w:lang w:eastAsia="ru-RU"/>
        </w:rPr>
        <w:t xml:space="preserve"> 54-632</w:t>
      </w:r>
      <w:r w:rsidRPr="00246FC6">
        <w:rPr>
          <w:rFonts w:ascii="Times New Roman" w:eastAsia="Times New Roman" w:hAnsi="Times New Roman" w:cs="Times New Roman"/>
          <w:sz w:val="24"/>
          <w:szCs w:val="24"/>
          <w:lang w:eastAsia="ru-RU"/>
        </w:rPr>
        <w:t xml:space="preserve">), ЕДДС </w:t>
      </w:r>
      <w:r w:rsidR="00D64524">
        <w:rPr>
          <w:rFonts w:ascii="Times New Roman" w:eastAsia="Times New Roman" w:hAnsi="Times New Roman" w:cs="Times New Roman"/>
          <w:sz w:val="24"/>
          <w:szCs w:val="24"/>
          <w:lang w:eastAsia="ru-RU"/>
        </w:rPr>
        <w:t>Слюдянского района</w:t>
      </w:r>
      <w:r w:rsidRPr="00246FC6">
        <w:rPr>
          <w:rFonts w:ascii="Times New Roman" w:eastAsia="Times New Roman" w:hAnsi="Times New Roman" w:cs="Times New Roman"/>
          <w:sz w:val="24"/>
          <w:szCs w:val="24"/>
          <w:lang w:eastAsia="ru-RU"/>
        </w:rPr>
        <w:t xml:space="preserve"> (телефон </w:t>
      </w:r>
      <w:r w:rsidR="00D64524">
        <w:rPr>
          <w:rFonts w:ascii="Times New Roman" w:eastAsia="Times New Roman" w:hAnsi="Times New Roman" w:cs="Times New Roman"/>
          <w:sz w:val="24"/>
          <w:szCs w:val="24"/>
          <w:lang w:eastAsia="ru-RU"/>
        </w:rPr>
        <w:t>53-074, 51-001, 112</w:t>
      </w:r>
      <w:r w:rsidRPr="00246FC6">
        <w:rPr>
          <w:rFonts w:ascii="Times New Roman" w:eastAsia="Times New Roman" w:hAnsi="Times New Roman" w:cs="Times New Roman"/>
          <w:sz w:val="24"/>
          <w:szCs w:val="24"/>
          <w:lang w:eastAsia="ru-RU"/>
        </w:rPr>
        <w:t xml:space="preserve">).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автотрассе за помощью. Остальным членам группы лучше сойти с маршрута и покинуть место пожара. При одиночном походе это целиком возлагается на Вас. </w:t>
      </w:r>
    </w:p>
    <w:p w:rsidR="00246FC6" w:rsidRPr="00246FC6" w:rsidRDefault="00D64524" w:rsidP="00D64524">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52C7F1E0" wp14:editId="5B9704F3">
            <wp:simplePos x="0" y="0"/>
            <wp:positionH relativeFrom="margin">
              <wp:posOffset>4125595</wp:posOffset>
            </wp:positionH>
            <wp:positionV relativeFrom="margin">
              <wp:posOffset>48895</wp:posOffset>
            </wp:positionV>
            <wp:extent cx="1770380" cy="1823085"/>
            <wp:effectExtent l="0" t="0" r="1270" b="5715"/>
            <wp:wrapSquare wrapText="bothSides"/>
            <wp:docPr id="31" name="Рисунок 31" descr="http://klgd.ru/defense/poghar_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gd.ru/defense/poghar_l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0380" cy="182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FC6" w:rsidRPr="00246FC6">
        <w:rPr>
          <w:rFonts w:ascii="Times New Roman" w:eastAsia="Times New Roman" w:hAnsi="Times New Roman" w:cs="Times New Roman"/>
          <w:sz w:val="24"/>
          <w:szCs w:val="24"/>
          <w:lang w:eastAsia="ru-RU"/>
        </w:rPr>
        <w:t xml:space="preserve">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 </w:t>
      </w:r>
    </w:p>
    <w:p w:rsidR="00246FC6" w:rsidRPr="00246FC6" w:rsidRDefault="00246FC6" w:rsidP="00D64524">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Осторожно, горит торфяник!</w:t>
      </w:r>
    </w:p>
    <w:p w:rsidR="00246FC6" w:rsidRPr="00246FC6" w:rsidRDefault="00246FC6" w:rsidP="00D64524">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sz w:val="24"/>
          <w:szCs w:val="24"/>
          <w:lang w:eastAsia="ru-RU"/>
        </w:rPr>
        <w:t xml:space="preserve">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 </w:t>
      </w:r>
    </w:p>
    <w:p w:rsidR="00246FC6" w:rsidRPr="00246FC6" w:rsidRDefault="00246FC6" w:rsidP="00D64524">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Выйдя из зоны пожара.</w:t>
      </w:r>
    </w:p>
    <w:p w:rsidR="00246FC6" w:rsidRPr="00246FC6" w:rsidRDefault="00246FC6" w:rsidP="00D64524">
      <w:pPr>
        <w:spacing w:after="0"/>
        <w:ind w:firstLine="709"/>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sz w:val="24"/>
          <w:szCs w:val="24"/>
          <w:lang w:eastAsia="ru-RU"/>
        </w:rPr>
        <w:t xml:space="preserve">Выйдя из зоны пожара, необходимо в максимально короткие сроки сообщить о бедствии по телефону </w:t>
      </w:r>
      <w:r w:rsidRPr="00246FC6">
        <w:rPr>
          <w:rFonts w:ascii="Times New Roman" w:eastAsia="Times New Roman" w:hAnsi="Times New Roman" w:cs="Times New Roman"/>
          <w:b/>
          <w:bCs/>
          <w:color w:val="FF0000"/>
          <w:sz w:val="24"/>
          <w:szCs w:val="24"/>
          <w:lang w:eastAsia="ru-RU"/>
        </w:rPr>
        <w:t>01</w:t>
      </w:r>
      <w:r w:rsidRPr="00246FC6">
        <w:rPr>
          <w:rFonts w:ascii="Times New Roman" w:eastAsia="Times New Roman" w:hAnsi="Times New Roman" w:cs="Times New Roman"/>
          <w:sz w:val="24"/>
          <w:szCs w:val="24"/>
          <w:lang w:eastAsia="ru-RU"/>
        </w:rPr>
        <w:t xml:space="preserve"> или </w:t>
      </w:r>
      <w:r w:rsidRPr="00246FC6">
        <w:rPr>
          <w:rFonts w:ascii="Times New Roman" w:eastAsia="Times New Roman" w:hAnsi="Times New Roman" w:cs="Times New Roman"/>
          <w:b/>
          <w:bCs/>
          <w:color w:val="FF0000"/>
          <w:sz w:val="24"/>
          <w:szCs w:val="24"/>
          <w:lang w:eastAsia="ru-RU"/>
        </w:rPr>
        <w:t>112</w:t>
      </w:r>
      <w:r w:rsidRPr="00246FC6">
        <w:rPr>
          <w:rFonts w:ascii="Times New Roman" w:eastAsia="Times New Roman" w:hAnsi="Times New Roman" w:cs="Times New Roman"/>
          <w:sz w:val="24"/>
          <w:szCs w:val="24"/>
          <w:lang w:eastAsia="ru-RU"/>
        </w:rPr>
        <w:t xml:space="preserve"> и в ЕДДС </w:t>
      </w:r>
      <w:r w:rsidR="00D64524">
        <w:rPr>
          <w:rFonts w:ascii="Times New Roman" w:eastAsia="Times New Roman" w:hAnsi="Times New Roman" w:cs="Times New Roman"/>
          <w:sz w:val="24"/>
          <w:szCs w:val="24"/>
          <w:lang w:eastAsia="ru-RU"/>
        </w:rPr>
        <w:t>Слюдянского района</w:t>
      </w:r>
      <w:r w:rsidRPr="00246FC6">
        <w:rPr>
          <w:rFonts w:ascii="Times New Roman" w:eastAsia="Times New Roman" w:hAnsi="Times New Roman" w:cs="Times New Roman"/>
          <w:sz w:val="24"/>
          <w:szCs w:val="24"/>
          <w:lang w:eastAsia="ru-RU"/>
        </w:rPr>
        <w:t xml:space="preserve"> по телефону </w:t>
      </w:r>
      <w:r w:rsidR="00D64524">
        <w:rPr>
          <w:rFonts w:ascii="Times New Roman" w:eastAsia="Times New Roman" w:hAnsi="Times New Roman" w:cs="Times New Roman"/>
          <w:b/>
          <w:bCs/>
          <w:color w:val="FF0000"/>
          <w:sz w:val="24"/>
          <w:szCs w:val="24"/>
          <w:lang w:eastAsia="ru-RU"/>
        </w:rPr>
        <w:t>53-074, 51-001</w:t>
      </w:r>
      <w:r w:rsidRPr="00246FC6">
        <w:rPr>
          <w:rFonts w:ascii="Times New Roman" w:eastAsia="Times New Roman" w:hAnsi="Times New Roman" w:cs="Times New Roman"/>
          <w:sz w:val="24"/>
          <w:szCs w:val="24"/>
          <w:lang w:eastAsia="ru-RU"/>
        </w:rPr>
        <w:t xml:space="preserve">.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 </w:t>
      </w:r>
    </w:p>
    <w:tbl>
      <w:tblPr>
        <w:tblW w:w="8974"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3"/>
        <w:gridCol w:w="7461"/>
      </w:tblGrid>
      <w:tr w:rsidR="00246FC6" w:rsidRPr="00246FC6" w:rsidTr="00D64524">
        <w:trPr>
          <w:trHeight w:val="357"/>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Находясь в лесу, соблюдайте простые правила:</w:t>
            </w:r>
            <w:r w:rsidRPr="00246FC6">
              <w:rPr>
                <w:rFonts w:ascii="Times New Roman" w:eastAsia="Times New Roman" w:hAnsi="Times New Roman" w:cs="Times New Roman"/>
                <w:sz w:val="24"/>
                <w:szCs w:val="24"/>
                <w:lang w:eastAsia="ru-RU"/>
              </w:rPr>
              <w:t xml:space="preserve"> </w:t>
            </w:r>
          </w:p>
        </w:tc>
      </w:tr>
      <w:tr w:rsidR="00246FC6" w:rsidRPr="00246FC6" w:rsidTr="00D64524">
        <w:trPr>
          <w:trHeight w:val="81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inline distT="0" distB="0" distL="0" distR="0" wp14:anchorId="2404DAFA" wp14:editId="695177F1">
                  <wp:extent cx="632460" cy="476885"/>
                  <wp:effectExtent l="0" t="0" r="0" b="0"/>
                  <wp:docPr id="30" name="Рисунок 30" descr="http://klgd.ru/defense/zn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lgd.ru/defense/znak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47688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D64524">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НЕ поджигайте траву</w:t>
            </w:r>
          </w:p>
        </w:tc>
      </w:tr>
      <w:tr w:rsidR="00246FC6" w:rsidRPr="00246FC6" w:rsidTr="00D64524">
        <w:trPr>
          <w:trHeight w:val="81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inline distT="0" distB="0" distL="0" distR="0" wp14:anchorId="7573518F" wp14:editId="640CC233">
                  <wp:extent cx="671195" cy="466725"/>
                  <wp:effectExtent l="0" t="0" r="0" b="9525"/>
                  <wp:docPr id="29" name="Рисунок 29" descr="http://klgd.ru/defense/zn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klgd.ru/defense/znak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195" cy="4667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НЕ бросайте не затушенные окурки</w:t>
            </w:r>
            <w:r w:rsidRPr="00246FC6">
              <w:rPr>
                <w:rFonts w:ascii="Times New Roman" w:eastAsia="Times New Roman" w:hAnsi="Times New Roman" w:cs="Times New Roman"/>
                <w:sz w:val="24"/>
                <w:szCs w:val="24"/>
                <w:lang w:eastAsia="ru-RU"/>
              </w:rPr>
              <w:t xml:space="preserve"> </w:t>
            </w:r>
          </w:p>
        </w:tc>
      </w:tr>
      <w:tr w:rsidR="00246FC6" w:rsidRPr="00246FC6" w:rsidTr="00D64524">
        <w:trPr>
          <w:trHeight w:val="87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inline distT="0" distB="0" distL="0" distR="0" wp14:anchorId="588303E7" wp14:editId="3539ABE8">
                  <wp:extent cx="690880" cy="506095"/>
                  <wp:effectExtent l="0" t="0" r="0" b="8255"/>
                  <wp:docPr id="28" name="Рисунок 28" descr="http://klgd.ru/defense/zna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klgd.ru/defense/znak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880" cy="50609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НЕ оставляйте не затушенные костры</w:t>
            </w:r>
            <w:r w:rsidRPr="00246FC6">
              <w:rPr>
                <w:rFonts w:ascii="Times New Roman" w:eastAsia="Times New Roman" w:hAnsi="Times New Roman" w:cs="Times New Roman"/>
                <w:sz w:val="24"/>
                <w:szCs w:val="24"/>
                <w:lang w:eastAsia="ru-RU"/>
              </w:rPr>
              <w:t xml:space="preserve"> </w:t>
            </w:r>
          </w:p>
        </w:tc>
      </w:tr>
      <w:tr w:rsidR="00246FC6" w:rsidRPr="00246FC6" w:rsidTr="00D64524">
        <w:trPr>
          <w:trHeight w:val="92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noProof/>
                <w:sz w:val="24"/>
                <w:szCs w:val="24"/>
                <w:lang w:eastAsia="ru-RU"/>
              </w:rPr>
              <w:drawing>
                <wp:inline distT="0" distB="0" distL="0" distR="0" wp14:anchorId="0084A7D8" wp14:editId="7C27C4A9">
                  <wp:extent cx="690880" cy="554355"/>
                  <wp:effectExtent l="0" t="0" r="0" b="0"/>
                  <wp:docPr id="27" name="Рисунок 27" descr="http://klgd.ru/defense/zna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klgd.ru/defense/znak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5543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46FC6" w:rsidRPr="00246FC6" w:rsidRDefault="00246FC6" w:rsidP="00246FC6">
            <w:pPr>
              <w:spacing w:after="0"/>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НЕ оставляйте и не сжигайте в лесу бытовой мусор</w:t>
            </w:r>
            <w:r w:rsidRPr="00246FC6">
              <w:rPr>
                <w:rFonts w:ascii="Times New Roman" w:eastAsia="Times New Roman" w:hAnsi="Times New Roman" w:cs="Times New Roman"/>
                <w:sz w:val="24"/>
                <w:szCs w:val="24"/>
                <w:lang w:eastAsia="ru-RU"/>
              </w:rPr>
              <w:t xml:space="preserve"> </w:t>
            </w:r>
          </w:p>
        </w:tc>
      </w:tr>
    </w:tbl>
    <w:p w:rsidR="00246FC6" w:rsidRPr="00246FC6" w:rsidRDefault="00246FC6" w:rsidP="00246FC6">
      <w:pPr>
        <w:spacing w:after="0"/>
        <w:rPr>
          <w:rFonts w:ascii="Times New Roman" w:eastAsia="Times New Roman" w:hAnsi="Times New Roman" w:cs="Times New Roman"/>
          <w:sz w:val="24"/>
          <w:szCs w:val="24"/>
          <w:lang w:eastAsia="ru-RU"/>
        </w:rPr>
      </w:pPr>
      <w:bookmarkStart w:id="0" w:name="_GoBack"/>
      <w:bookmarkEnd w:id="0"/>
    </w:p>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lastRenderedPageBreak/>
        <w:t xml:space="preserve">Если вы </w:t>
      </w:r>
      <w:proofErr w:type="gramStart"/>
      <w:r w:rsidRPr="00246FC6">
        <w:rPr>
          <w:rFonts w:ascii="Times New Roman" w:eastAsia="Times New Roman" w:hAnsi="Times New Roman" w:cs="Times New Roman"/>
          <w:b/>
          <w:bCs/>
          <w:sz w:val="24"/>
          <w:szCs w:val="24"/>
          <w:lang w:eastAsia="ru-RU"/>
        </w:rPr>
        <w:t>заметили пожар в лесу сообщите</w:t>
      </w:r>
      <w:proofErr w:type="gramEnd"/>
      <w:r w:rsidRPr="00246FC6">
        <w:rPr>
          <w:rFonts w:ascii="Times New Roman" w:eastAsia="Times New Roman" w:hAnsi="Times New Roman" w:cs="Times New Roman"/>
          <w:b/>
          <w:bCs/>
          <w:sz w:val="24"/>
          <w:szCs w:val="24"/>
          <w:lang w:eastAsia="ru-RU"/>
        </w:rPr>
        <w:t xml:space="preserve"> об этом по телефонам:</w:t>
      </w:r>
      <w:r w:rsidRPr="00246FC6">
        <w:rPr>
          <w:rFonts w:ascii="Times New Roman" w:eastAsia="Times New Roman" w:hAnsi="Times New Roman" w:cs="Times New Roman"/>
          <w:sz w:val="24"/>
          <w:szCs w:val="24"/>
          <w:lang w:eastAsia="ru-RU"/>
        </w:rPr>
        <w:t xml:space="preserve"> </w:t>
      </w:r>
    </w:p>
    <w:p w:rsidR="00246FC6" w:rsidRPr="00246FC6" w:rsidRDefault="00246FC6" w:rsidP="00246FC6">
      <w:pPr>
        <w:spacing w:after="0"/>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 xml:space="preserve">  </w:t>
      </w:r>
    </w:p>
    <w:p w:rsidR="00246FC6" w:rsidRPr="00246FC6" w:rsidRDefault="00246FC6" w:rsidP="00246FC6">
      <w:pPr>
        <w:spacing w:after="0"/>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Пожарная охрана                   </w:t>
      </w:r>
      <w:r w:rsidR="00D64524">
        <w:rPr>
          <w:rFonts w:ascii="Times New Roman" w:eastAsia="Times New Roman" w:hAnsi="Times New Roman" w:cs="Times New Roman"/>
          <w:b/>
          <w:bCs/>
          <w:sz w:val="24"/>
          <w:szCs w:val="24"/>
          <w:lang w:eastAsia="ru-RU"/>
        </w:rPr>
        <w:t xml:space="preserve"> </w:t>
      </w:r>
      <w:r w:rsidRPr="00246FC6">
        <w:rPr>
          <w:rFonts w:ascii="Times New Roman" w:eastAsia="Times New Roman" w:hAnsi="Times New Roman" w:cs="Times New Roman"/>
          <w:b/>
          <w:bCs/>
          <w:sz w:val="24"/>
          <w:szCs w:val="24"/>
          <w:lang w:eastAsia="ru-RU"/>
        </w:rPr>
        <w:t> </w:t>
      </w:r>
      <w:r w:rsidRPr="00246FC6">
        <w:rPr>
          <w:rFonts w:ascii="Times New Roman" w:eastAsia="Times New Roman" w:hAnsi="Times New Roman" w:cs="Times New Roman"/>
          <w:b/>
          <w:bCs/>
          <w:color w:val="FF0000"/>
          <w:sz w:val="24"/>
          <w:szCs w:val="24"/>
          <w:lang w:eastAsia="ru-RU"/>
        </w:rPr>
        <w:t>- 01</w:t>
      </w:r>
      <w:r w:rsidRPr="00246FC6">
        <w:rPr>
          <w:rFonts w:ascii="Times New Roman" w:eastAsia="Times New Roman" w:hAnsi="Times New Roman" w:cs="Times New Roman"/>
          <w:b/>
          <w:bCs/>
          <w:sz w:val="24"/>
          <w:szCs w:val="24"/>
          <w:lang w:eastAsia="ru-RU"/>
        </w:rPr>
        <w:t xml:space="preserve"> </w:t>
      </w:r>
    </w:p>
    <w:p w:rsidR="00246FC6" w:rsidRPr="00246FC6" w:rsidRDefault="00246FC6" w:rsidP="00246FC6">
      <w:pPr>
        <w:spacing w:after="0"/>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 xml:space="preserve">ЕДДС </w:t>
      </w:r>
      <w:r w:rsidR="00D64524">
        <w:rPr>
          <w:rFonts w:ascii="Times New Roman" w:eastAsia="Times New Roman" w:hAnsi="Times New Roman" w:cs="Times New Roman"/>
          <w:b/>
          <w:bCs/>
          <w:sz w:val="24"/>
          <w:szCs w:val="24"/>
          <w:lang w:eastAsia="ru-RU"/>
        </w:rPr>
        <w:t>Слюдянского района</w:t>
      </w:r>
      <w:r w:rsidRPr="00246FC6">
        <w:rPr>
          <w:rFonts w:ascii="Times New Roman" w:eastAsia="Times New Roman" w:hAnsi="Times New Roman" w:cs="Times New Roman"/>
          <w:b/>
          <w:bCs/>
          <w:sz w:val="24"/>
          <w:szCs w:val="24"/>
          <w:lang w:eastAsia="ru-RU"/>
        </w:rPr>
        <w:t xml:space="preserve">   </w:t>
      </w:r>
      <w:r w:rsidRPr="00246FC6">
        <w:rPr>
          <w:rFonts w:ascii="Times New Roman" w:eastAsia="Times New Roman" w:hAnsi="Times New Roman" w:cs="Times New Roman"/>
          <w:b/>
          <w:bCs/>
          <w:color w:val="FF0000"/>
          <w:sz w:val="24"/>
          <w:szCs w:val="24"/>
          <w:lang w:eastAsia="ru-RU"/>
        </w:rPr>
        <w:t xml:space="preserve">- </w:t>
      </w:r>
      <w:r w:rsidR="00D64524">
        <w:rPr>
          <w:rFonts w:ascii="Times New Roman" w:eastAsia="Times New Roman" w:hAnsi="Times New Roman" w:cs="Times New Roman"/>
          <w:b/>
          <w:bCs/>
          <w:color w:val="FF0000"/>
          <w:sz w:val="24"/>
          <w:szCs w:val="24"/>
          <w:lang w:eastAsia="ru-RU"/>
        </w:rPr>
        <w:t>53-074, 51-001, 112</w:t>
      </w:r>
      <w:r w:rsidRPr="00246FC6">
        <w:rPr>
          <w:rFonts w:ascii="Times New Roman" w:eastAsia="Times New Roman" w:hAnsi="Times New Roman" w:cs="Times New Roman"/>
          <w:b/>
          <w:bCs/>
          <w:sz w:val="24"/>
          <w:szCs w:val="24"/>
          <w:lang w:eastAsia="ru-RU"/>
        </w:rPr>
        <w:t xml:space="preserve"> </w:t>
      </w:r>
    </w:p>
    <w:p w:rsidR="00246FC6" w:rsidRPr="00246FC6" w:rsidRDefault="00D64524" w:rsidP="00246FC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Слюдянское лесничество</w:t>
      </w:r>
      <w:r w:rsidR="00246FC6" w:rsidRPr="00246FC6">
        <w:rPr>
          <w:rFonts w:ascii="Times New Roman" w:eastAsia="Times New Roman" w:hAnsi="Times New Roman" w:cs="Times New Roman"/>
          <w:b/>
          <w:bCs/>
          <w:sz w:val="24"/>
          <w:szCs w:val="24"/>
          <w:lang w:eastAsia="ru-RU"/>
        </w:rPr>
        <w:t xml:space="preserve">        </w:t>
      </w:r>
      <w:r w:rsidR="00246FC6" w:rsidRPr="00246FC6">
        <w:rPr>
          <w:rFonts w:ascii="Times New Roman" w:eastAsia="Times New Roman" w:hAnsi="Times New Roman" w:cs="Times New Roman"/>
          <w:b/>
          <w:bCs/>
          <w:color w:val="FF0000"/>
          <w:sz w:val="24"/>
          <w:szCs w:val="24"/>
          <w:lang w:eastAsia="ru-RU"/>
        </w:rPr>
        <w:t xml:space="preserve">- </w:t>
      </w:r>
      <w:r>
        <w:rPr>
          <w:rFonts w:ascii="Times New Roman" w:eastAsia="Times New Roman" w:hAnsi="Times New Roman" w:cs="Times New Roman"/>
          <w:b/>
          <w:bCs/>
          <w:color w:val="FF0000"/>
          <w:sz w:val="24"/>
          <w:szCs w:val="24"/>
          <w:lang w:eastAsia="ru-RU"/>
        </w:rPr>
        <w:t>54-632</w:t>
      </w:r>
      <w:r w:rsidR="00246FC6" w:rsidRPr="00246FC6">
        <w:rPr>
          <w:rFonts w:ascii="Times New Roman" w:eastAsia="Times New Roman" w:hAnsi="Times New Roman" w:cs="Times New Roman"/>
          <w:b/>
          <w:bCs/>
          <w:sz w:val="24"/>
          <w:szCs w:val="24"/>
          <w:lang w:eastAsia="ru-RU"/>
        </w:rPr>
        <w:t xml:space="preserve"> </w:t>
      </w:r>
    </w:p>
    <w:p w:rsidR="00246FC6" w:rsidRPr="00246FC6" w:rsidRDefault="00246FC6" w:rsidP="00246FC6">
      <w:pPr>
        <w:spacing w:after="0"/>
        <w:jc w:val="both"/>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sz w:val="24"/>
          <w:szCs w:val="24"/>
          <w:lang w:eastAsia="ru-RU"/>
        </w:rPr>
        <w:t> </w:t>
      </w:r>
    </w:p>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color w:val="FF0000"/>
          <w:sz w:val="24"/>
          <w:szCs w:val="24"/>
          <w:lang w:eastAsia="ru-RU"/>
        </w:rPr>
        <w:t>Берегите себя и окружающих от пожаров!</w:t>
      </w:r>
      <w:r w:rsidRPr="00246FC6">
        <w:rPr>
          <w:rFonts w:ascii="Times New Roman" w:eastAsia="Times New Roman" w:hAnsi="Times New Roman" w:cs="Times New Roman"/>
          <w:sz w:val="24"/>
          <w:szCs w:val="24"/>
          <w:lang w:eastAsia="ru-RU"/>
        </w:rPr>
        <w:t xml:space="preserve"> </w:t>
      </w:r>
    </w:p>
    <w:p w:rsidR="00246FC6" w:rsidRPr="00246FC6" w:rsidRDefault="00246FC6" w:rsidP="00246FC6">
      <w:pPr>
        <w:spacing w:after="0"/>
        <w:jc w:val="center"/>
        <w:rPr>
          <w:rFonts w:ascii="Times New Roman" w:eastAsia="Times New Roman" w:hAnsi="Times New Roman" w:cs="Times New Roman"/>
          <w:sz w:val="24"/>
          <w:szCs w:val="24"/>
          <w:lang w:eastAsia="ru-RU"/>
        </w:rPr>
      </w:pPr>
      <w:r w:rsidRPr="00246FC6">
        <w:rPr>
          <w:rFonts w:ascii="Times New Roman" w:eastAsia="Times New Roman" w:hAnsi="Times New Roman" w:cs="Times New Roman"/>
          <w:b/>
          <w:bCs/>
          <w:noProof/>
          <w:color w:val="FF0000"/>
          <w:sz w:val="24"/>
          <w:szCs w:val="24"/>
          <w:lang w:eastAsia="ru-RU"/>
        </w:rPr>
        <w:drawing>
          <wp:inline distT="0" distB="0" distL="0" distR="0" wp14:anchorId="4C486D58" wp14:editId="1197B2B2">
            <wp:extent cx="5923915" cy="2684780"/>
            <wp:effectExtent l="0" t="0" r="635" b="1270"/>
            <wp:docPr id="26" name="Рисунок 26" descr="http://klgd.ru/defense/poghar_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lgd.ru/defense/poghar_les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3915" cy="2684780"/>
                    </a:xfrm>
                    <a:prstGeom prst="rect">
                      <a:avLst/>
                    </a:prstGeom>
                    <a:noFill/>
                    <a:ln>
                      <a:noFill/>
                    </a:ln>
                  </pic:spPr>
                </pic:pic>
              </a:graphicData>
            </a:graphic>
          </wp:inline>
        </w:drawing>
      </w:r>
    </w:p>
    <w:p w:rsidR="001D03B3" w:rsidRPr="00246FC6" w:rsidRDefault="001D03B3" w:rsidP="00246FC6">
      <w:pPr>
        <w:spacing w:after="0"/>
        <w:rPr>
          <w:rFonts w:ascii="Times New Roman" w:hAnsi="Times New Roman" w:cs="Times New Roman"/>
          <w:sz w:val="24"/>
          <w:szCs w:val="24"/>
        </w:rPr>
      </w:pPr>
    </w:p>
    <w:sectPr w:rsidR="001D03B3" w:rsidRPr="00246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6D"/>
    <w:rsid w:val="001C4C1F"/>
    <w:rsid w:val="001D03B3"/>
    <w:rsid w:val="00246FC6"/>
    <w:rsid w:val="003D48F7"/>
    <w:rsid w:val="009259CF"/>
    <w:rsid w:val="0098466D"/>
    <w:rsid w:val="00A77271"/>
    <w:rsid w:val="00AE620E"/>
    <w:rsid w:val="00D64524"/>
    <w:rsid w:val="00E84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20E"/>
    <w:rPr>
      <w:color w:val="0000FF"/>
      <w:u w:val="single"/>
    </w:rPr>
  </w:style>
  <w:style w:type="paragraph" w:styleId="a4">
    <w:name w:val="Normal (Web)"/>
    <w:basedOn w:val="a"/>
    <w:uiPriority w:val="99"/>
    <w:unhideWhenUsed/>
    <w:rsid w:val="00AE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6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620E"/>
    <w:rPr>
      <w:rFonts w:ascii="Tahoma" w:hAnsi="Tahoma" w:cs="Tahoma"/>
      <w:sz w:val="16"/>
      <w:szCs w:val="16"/>
    </w:rPr>
  </w:style>
  <w:style w:type="character" w:styleId="a7">
    <w:name w:val="Strong"/>
    <w:basedOn w:val="a0"/>
    <w:uiPriority w:val="22"/>
    <w:qFormat/>
    <w:rsid w:val="009259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20E"/>
    <w:rPr>
      <w:color w:val="0000FF"/>
      <w:u w:val="single"/>
    </w:rPr>
  </w:style>
  <w:style w:type="paragraph" w:styleId="a4">
    <w:name w:val="Normal (Web)"/>
    <w:basedOn w:val="a"/>
    <w:uiPriority w:val="99"/>
    <w:unhideWhenUsed/>
    <w:rsid w:val="00AE6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E62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620E"/>
    <w:rPr>
      <w:rFonts w:ascii="Tahoma" w:hAnsi="Tahoma" w:cs="Tahoma"/>
      <w:sz w:val="16"/>
      <w:szCs w:val="16"/>
    </w:rPr>
  </w:style>
  <w:style w:type="character" w:styleId="a7">
    <w:name w:val="Strong"/>
    <w:basedOn w:val="a0"/>
    <w:uiPriority w:val="22"/>
    <w:qFormat/>
    <w:rsid w:val="00925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328">
      <w:bodyDiv w:val="1"/>
      <w:marLeft w:val="0"/>
      <w:marRight w:val="0"/>
      <w:marTop w:val="0"/>
      <w:marBottom w:val="0"/>
      <w:divBdr>
        <w:top w:val="none" w:sz="0" w:space="0" w:color="auto"/>
        <w:left w:val="none" w:sz="0" w:space="0" w:color="auto"/>
        <w:bottom w:val="none" w:sz="0" w:space="0" w:color="auto"/>
        <w:right w:val="none" w:sz="0" w:space="0" w:color="auto"/>
      </w:divBdr>
      <w:divsChild>
        <w:div w:id="545063849">
          <w:marLeft w:val="0"/>
          <w:marRight w:val="0"/>
          <w:marTop w:val="0"/>
          <w:marBottom w:val="0"/>
          <w:divBdr>
            <w:top w:val="none" w:sz="0" w:space="0" w:color="auto"/>
            <w:left w:val="none" w:sz="0" w:space="0" w:color="auto"/>
            <w:bottom w:val="none" w:sz="0" w:space="0" w:color="auto"/>
            <w:right w:val="none" w:sz="0" w:space="0" w:color="auto"/>
          </w:divBdr>
        </w:div>
        <w:div w:id="205609039">
          <w:marLeft w:val="0"/>
          <w:marRight w:val="0"/>
          <w:marTop w:val="0"/>
          <w:marBottom w:val="0"/>
          <w:divBdr>
            <w:top w:val="none" w:sz="0" w:space="0" w:color="auto"/>
            <w:left w:val="none" w:sz="0" w:space="0" w:color="auto"/>
            <w:bottom w:val="none" w:sz="0" w:space="0" w:color="auto"/>
            <w:right w:val="none" w:sz="0" w:space="0" w:color="auto"/>
          </w:divBdr>
          <w:divsChild>
            <w:div w:id="1973904220">
              <w:marLeft w:val="0"/>
              <w:marRight w:val="0"/>
              <w:marTop w:val="0"/>
              <w:marBottom w:val="0"/>
              <w:divBdr>
                <w:top w:val="none" w:sz="0" w:space="0" w:color="auto"/>
                <w:left w:val="none" w:sz="0" w:space="0" w:color="auto"/>
                <w:bottom w:val="none" w:sz="0" w:space="0" w:color="auto"/>
                <w:right w:val="none" w:sz="0" w:space="0" w:color="auto"/>
              </w:divBdr>
            </w:div>
            <w:div w:id="1553076252">
              <w:marLeft w:val="0"/>
              <w:marRight w:val="0"/>
              <w:marTop w:val="0"/>
              <w:marBottom w:val="0"/>
              <w:divBdr>
                <w:top w:val="none" w:sz="0" w:space="0" w:color="auto"/>
                <w:left w:val="none" w:sz="0" w:space="0" w:color="auto"/>
                <w:bottom w:val="none" w:sz="0" w:space="0" w:color="auto"/>
                <w:right w:val="none" w:sz="0" w:space="0" w:color="auto"/>
              </w:divBdr>
            </w:div>
          </w:divsChild>
        </w:div>
        <w:div w:id="1082026754">
          <w:marLeft w:val="0"/>
          <w:marRight w:val="0"/>
          <w:marTop w:val="0"/>
          <w:marBottom w:val="0"/>
          <w:divBdr>
            <w:top w:val="none" w:sz="0" w:space="0" w:color="auto"/>
            <w:left w:val="none" w:sz="0" w:space="0" w:color="auto"/>
            <w:bottom w:val="none" w:sz="0" w:space="0" w:color="auto"/>
            <w:right w:val="none" w:sz="0" w:space="0" w:color="auto"/>
          </w:divBdr>
        </w:div>
      </w:divsChild>
    </w:div>
    <w:div w:id="756098188">
      <w:bodyDiv w:val="1"/>
      <w:marLeft w:val="0"/>
      <w:marRight w:val="0"/>
      <w:marTop w:val="0"/>
      <w:marBottom w:val="0"/>
      <w:divBdr>
        <w:top w:val="none" w:sz="0" w:space="0" w:color="auto"/>
        <w:left w:val="none" w:sz="0" w:space="0" w:color="auto"/>
        <w:bottom w:val="none" w:sz="0" w:space="0" w:color="auto"/>
        <w:right w:val="none" w:sz="0" w:space="0" w:color="auto"/>
      </w:divBdr>
    </w:div>
    <w:div w:id="1135369746">
      <w:bodyDiv w:val="1"/>
      <w:marLeft w:val="0"/>
      <w:marRight w:val="0"/>
      <w:marTop w:val="0"/>
      <w:marBottom w:val="0"/>
      <w:divBdr>
        <w:top w:val="none" w:sz="0" w:space="0" w:color="auto"/>
        <w:left w:val="none" w:sz="0" w:space="0" w:color="auto"/>
        <w:bottom w:val="none" w:sz="0" w:space="0" w:color="auto"/>
        <w:right w:val="none" w:sz="0" w:space="0" w:color="auto"/>
      </w:divBdr>
      <w:divsChild>
        <w:div w:id="967584353">
          <w:marLeft w:val="0"/>
          <w:marRight w:val="0"/>
          <w:marTop w:val="0"/>
          <w:marBottom w:val="0"/>
          <w:divBdr>
            <w:top w:val="none" w:sz="0" w:space="0" w:color="auto"/>
            <w:left w:val="none" w:sz="0" w:space="0" w:color="auto"/>
            <w:bottom w:val="none" w:sz="0" w:space="0" w:color="auto"/>
            <w:right w:val="none" w:sz="0" w:space="0" w:color="auto"/>
          </w:divBdr>
        </w:div>
        <w:div w:id="413285186">
          <w:marLeft w:val="0"/>
          <w:marRight w:val="0"/>
          <w:marTop w:val="0"/>
          <w:marBottom w:val="0"/>
          <w:divBdr>
            <w:top w:val="none" w:sz="0" w:space="0" w:color="auto"/>
            <w:left w:val="none" w:sz="0" w:space="0" w:color="auto"/>
            <w:bottom w:val="none" w:sz="0" w:space="0" w:color="auto"/>
            <w:right w:val="none" w:sz="0" w:space="0" w:color="auto"/>
          </w:divBdr>
          <w:divsChild>
            <w:div w:id="1527448166">
              <w:marLeft w:val="0"/>
              <w:marRight w:val="0"/>
              <w:marTop w:val="0"/>
              <w:marBottom w:val="0"/>
              <w:divBdr>
                <w:top w:val="none" w:sz="0" w:space="0" w:color="auto"/>
                <w:left w:val="none" w:sz="0" w:space="0" w:color="auto"/>
                <w:bottom w:val="none" w:sz="0" w:space="0" w:color="auto"/>
                <w:right w:val="none" w:sz="0" w:space="0" w:color="auto"/>
              </w:divBdr>
            </w:div>
            <w:div w:id="95177420">
              <w:marLeft w:val="0"/>
              <w:marRight w:val="0"/>
              <w:marTop w:val="0"/>
              <w:marBottom w:val="0"/>
              <w:divBdr>
                <w:top w:val="none" w:sz="0" w:space="0" w:color="auto"/>
                <w:left w:val="none" w:sz="0" w:space="0" w:color="auto"/>
                <w:bottom w:val="none" w:sz="0" w:space="0" w:color="auto"/>
                <w:right w:val="none" w:sz="0" w:space="0" w:color="auto"/>
              </w:divBdr>
            </w:div>
          </w:divsChild>
        </w:div>
        <w:div w:id="2021883174">
          <w:marLeft w:val="0"/>
          <w:marRight w:val="0"/>
          <w:marTop w:val="0"/>
          <w:marBottom w:val="0"/>
          <w:divBdr>
            <w:top w:val="none" w:sz="0" w:space="0" w:color="auto"/>
            <w:left w:val="none" w:sz="0" w:space="0" w:color="auto"/>
            <w:bottom w:val="none" w:sz="0" w:space="0" w:color="auto"/>
            <w:right w:val="none" w:sz="0" w:space="0" w:color="auto"/>
          </w:divBdr>
        </w:div>
      </w:divsChild>
    </w:div>
    <w:div w:id="1337733891">
      <w:bodyDiv w:val="1"/>
      <w:marLeft w:val="0"/>
      <w:marRight w:val="0"/>
      <w:marTop w:val="0"/>
      <w:marBottom w:val="0"/>
      <w:divBdr>
        <w:top w:val="none" w:sz="0" w:space="0" w:color="auto"/>
        <w:left w:val="none" w:sz="0" w:space="0" w:color="auto"/>
        <w:bottom w:val="none" w:sz="0" w:space="0" w:color="auto"/>
        <w:right w:val="none" w:sz="0" w:space="0" w:color="auto"/>
      </w:divBdr>
      <w:divsChild>
        <w:div w:id="269091879">
          <w:marLeft w:val="0"/>
          <w:marRight w:val="0"/>
          <w:marTop w:val="0"/>
          <w:marBottom w:val="0"/>
          <w:divBdr>
            <w:top w:val="none" w:sz="0" w:space="0" w:color="auto"/>
            <w:left w:val="none" w:sz="0" w:space="0" w:color="auto"/>
            <w:bottom w:val="none" w:sz="0" w:space="0" w:color="auto"/>
            <w:right w:val="none" w:sz="0" w:space="0" w:color="auto"/>
          </w:divBdr>
        </w:div>
        <w:div w:id="1949964670">
          <w:marLeft w:val="0"/>
          <w:marRight w:val="0"/>
          <w:marTop w:val="0"/>
          <w:marBottom w:val="0"/>
          <w:divBdr>
            <w:top w:val="none" w:sz="0" w:space="0" w:color="auto"/>
            <w:left w:val="none" w:sz="0" w:space="0" w:color="auto"/>
            <w:bottom w:val="none" w:sz="0" w:space="0" w:color="auto"/>
            <w:right w:val="none" w:sz="0" w:space="0" w:color="auto"/>
          </w:divBdr>
          <w:divsChild>
            <w:div w:id="1480422032">
              <w:marLeft w:val="0"/>
              <w:marRight w:val="0"/>
              <w:marTop w:val="0"/>
              <w:marBottom w:val="0"/>
              <w:divBdr>
                <w:top w:val="none" w:sz="0" w:space="0" w:color="auto"/>
                <w:left w:val="none" w:sz="0" w:space="0" w:color="auto"/>
                <w:bottom w:val="none" w:sz="0" w:space="0" w:color="auto"/>
                <w:right w:val="none" w:sz="0" w:space="0" w:color="auto"/>
              </w:divBdr>
            </w:div>
            <w:div w:id="753472349">
              <w:marLeft w:val="0"/>
              <w:marRight w:val="0"/>
              <w:marTop w:val="0"/>
              <w:marBottom w:val="0"/>
              <w:divBdr>
                <w:top w:val="none" w:sz="0" w:space="0" w:color="auto"/>
                <w:left w:val="none" w:sz="0" w:space="0" w:color="auto"/>
                <w:bottom w:val="none" w:sz="0" w:space="0" w:color="auto"/>
                <w:right w:val="none" w:sz="0" w:space="0" w:color="auto"/>
              </w:divBdr>
            </w:div>
          </w:divsChild>
        </w:div>
        <w:div w:id="18119995">
          <w:marLeft w:val="0"/>
          <w:marRight w:val="0"/>
          <w:marTop w:val="0"/>
          <w:marBottom w:val="0"/>
          <w:divBdr>
            <w:top w:val="none" w:sz="0" w:space="0" w:color="auto"/>
            <w:left w:val="none" w:sz="0" w:space="0" w:color="auto"/>
            <w:bottom w:val="none" w:sz="0" w:space="0" w:color="auto"/>
            <w:right w:val="none" w:sz="0" w:space="0" w:color="auto"/>
          </w:divBdr>
        </w:div>
      </w:divsChild>
    </w:div>
    <w:div w:id="1648171281">
      <w:bodyDiv w:val="1"/>
      <w:marLeft w:val="0"/>
      <w:marRight w:val="0"/>
      <w:marTop w:val="0"/>
      <w:marBottom w:val="0"/>
      <w:divBdr>
        <w:top w:val="none" w:sz="0" w:space="0" w:color="auto"/>
        <w:left w:val="none" w:sz="0" w:space="0" w:color="auto"/>
        <w:bottom w:val="none" w:sz="0" w:space="0" w:color="auto"/>
        <w:right w:val="none" w:sz="0" w:space="0" w:color="auto"/>
      </w:divBdr>
      <w:divsChild>
        <w:div w:id="1607545169">
          <w:marLeft w:val="0"/>
          <w:marRight w:val="0"/>
          <w:marTop w:val="0"/>
          <w:marBottom w:val="0"/>
          <w:divBdr>
            <w:top w:val="none" w:sz="0" w:space="0" w:color="auto"/>
            <w:left w:val="none" w:sz="0" w:space="0" w:color="auto"/>
            <w:bottom w:val="none" w:sz="0" w:space="0" w:color="auto"/>
            <w:right w:val="none" w:sz="0" w:space="0" w:color="auto"/>
          </w:divBdr>
        </w:div>
        <w:div w:id="1296595486">
          <w:marLeft w:val="0"/>
          <w:marRight w:val="0"/>
          <w:marTop w:val="0"/>
          <w:marBottom w:val="0"/>
          <w:divBdr>
            <w:top w:val="none" w:sz="0" w:space="0" w:color="auto"/>
            <w:left w:val="none" w:sz="0" w:space="0" w:color="auto"/>
            <w:bottom w:val="none" w:sz="0" w:space="0" w:color="auto"/>
            <w:right w:val="none" w:sz="0" w:space="0" w:color="auto"/>
          </w:divBdr>
          <w:divsChild>
            <w:div w:id="2054496731">
              <w:marLeft w:val="0"/>
              <w:marRight w:val="0"/>
              <w:marTop w:val="0"/>
              <w:marBottom w:val="0"/>
              <w:divBdr>
                <w:top w:val="none" w:sz="0" w:space="0" w:color="auto"/>
                <w:left w:val="none" w:sz="0" w:space="0" w:color="auto"/>
                <w:bottom w:val="none" w:sz="0" w:space="0" w:color="auto"/>
                <w:right w:val="none" w:sz="0" w:space="0" w:color="auto"/>
              </w:divBdr>
            </w:div>
            <w:div w:id="1711494692">
              <w:marLeft w:val="0"/>
              <w:marRight w:val="0"/>
              <w:marTop w:val="0"/>
              <w:marBottom w:val="0"/>
              <w:divBdr>
                <w:top w:val="none" w:sz="0" w:space="0" w:color="auto"/>
                <w:left w:val="none" w:sz="0" w:space="0" w:color="auto"/>
                <w:bottom w:val="none" w:sz="0" w:space="0" w:color="auto"/>
                <w:right w:val="none" w:sz="0" w:space="0" w:color="auto"/>
              </w:divBdr>
            </w:div>
          </w:divsChild>
        </w:div>
        <w:div w:id="40904464">
          <w:marLeft w:val="0"/>
          <w:marRight w:val="0"/>
          <w:marTop w:val="0"/>
          <w:marBottom w:val="0"/>
          <w:divBdr>
            <w:top w:val="none" w:sz="0" w:space="0" w:color="auto"/>
            <w:left w:val="none" w:sz="0" w:space="0" w:color="auto"/>
            <w:bottom w:val="none" w:sz="0" w:space="0" w:color="auto"/>
            <w:right w:val="none" w:sz="0" w:space="0" w:color="auto"/>
          </w:divBdr>
        </w:div>
      </w:divsChild>
    </w:div>
    <w:div w:id="1762410052">
      <w:bodyDiv w:val="1"/>
      <w:marLeft w:val="0"/>
      <w:marRight w:val="0"/>
      <w:marTop w:val="0"/>
      <w:marBottom w:val="0"/>
      <w:divBdr>
        <w:top w:val="none" w:sz="0" w:space="0" w:color="auto"/>
        <w:left w:val="none" w:sz="0" w:space="0" w:color="auto"/>
        <w:bottom w:val="none" w:sz="0" w:space="0" w:color="auto"/>
        <w:right w:val="none" w:sz="0" w:space="0" w:color="auto"/>
      </w:divBdr>
      <w:divsChild>
        <w:div w:id="637613513">
          <w:marLeft w:val="0"/>
          <w:marRight w:val="0"/>
          <w:marTop w:val="0"/>
          <w:marBottom w:val="0"/>
          <w:divBdr>
            <w:top w:val="none" w:sz="0" w:space="0" w:color="auto"/>
            <w:left w:val="none" w:sz="0" w:space="0" w:color="auto"/>
            <w:bottom w:val="none" w:sz="0" w:space="0" w:color="auto"/>
            <w:right w:val="none" w:sz="0" w:space="0" w:color="auto"/>
          </w:divBdr>
        </w:div>
        <w:div w:id="2053992050">
          <w:marLeft w:val="0"/>
          <w:marRight w:val="0"/>
          <w:marTop w:val="0"/>
          <w:marBottom w:val="0"/>
          <w:divBdr>
            <w:top w:val="none" w:sz="0" w:space="0" w:color="auto"/>
            <w:left w:val="none" w:sz="0" w:space="0" w:color="auto"/>
            <w:bottom w:val="none" w:sz="0" w:space="0" w:color="auto"/>
            <w:right w:val="none" w:sz="0" w:space="0" w:color="auto"/>
          </w:divBdr>
          <w:divsChild>
            <w:div w:id="1770350081">
              <w:marLeft w:val="0"/>
              <w:marRight w:val="0"/>
              <w:marTop w:val="0"/>
              <w:marBottom w:val="0"/>
              <w:divBdr>
                <w:top w:val="none" w:sz="0" w:space="0" w:color="auto"/>
                <w:left w:val="none" w:sz="0" w:space="0" w:color="auto"/>
                <w:bottom w:val="none" w:sz="0" w:space="0" w:color="auto"/>
                <w:right w:val="none" w:sz="0" w:space="0" w:color="auto"/>
              </w:divBdr>
            </w:div>
            <w:div w:id="1417051952">
              <w:marLeft w:val="0"/>
              <w:marRight w:val="0"/>
              <w:marTop w:val="0"/>
              <w:marBottom w:val="0"/>
              <w:divBdr>
                <w:top w:val="none" w:sz="0" w:space="0" w:color="auto"/>
                <w:left w:val="none" w:sz="0" w:space="0" w:color="auto"/>
                <w:bottom w:val="none" w:sz="0" w:space="0" w:color="auto"/>
                <w:right w:val="none" w:sz="0" w:space="0" w:color="auto"/>
              </w:divBdr>
            </w:div>
          </w:divsChild>
        </w:div>
        <w:div w:id="720910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Креленко Надежда Владимировна</dc:creator>
  <cp:keywords/>
  <dc:description/>
  <cp:lastModifiedBy>Креленко Надежда Владимировна</cp:lastModifiedBy>
  <cp:revision>2</cp:revision>
  <dcterms:created xsi:type="dcterms:W3CDTF">2017-10-19T05:33:00Z</dcterms:created>
  <dcterms:modified xsi:type="dcterms:W3CDTF">2017-10-19T06:39:00Z</dcterms:modified>
</cp:coreProperties>
</file>